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c0ad7" w14:textId="46c0a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Маңызды стратегиялық мәні бар мемлекеттік сатып алу туралы</w:t>
      </w:r>
    </w:p>
    <w:p>
      <w:pPr>
        <w:spacing w:after="0"/>
        <w:ind w:left="0"/>
        <w:jc w:val="both"/>
      </w:pPr>
      <w:r>
        <w:rPr>
          <w:rFonts w:ascii="Times New Roman"/>
          <w:b w:val="false"/>
          <w:i w:val="false"/>
          <w:color w:val="000000"/>
          <w:sz w:val="28"/>
        </w:rPr>
        <w:t>Қазақстан Республикасы Үкіметінің 2007 жылғы 9 сәуірдегі N 277 Қаулысы</w:t>
      </w:r>
    </w:p>
    <w:p>
      <w:pPr>
        <w:spacing w:after="0"/>
        <w:ind w:left="0"/>
        <w:jc w:val="both"/>
      </w:pPr>
      <w:bookmarkStart w:name="z1" w:id="0"/>
      <w:r>
        <w:rPr>
          <w:rFonts w:ascii="Times New Roman"/>
          <w:b w:val="false"/>
          <w:i w:val="false"/>
          <w:color w:val="000000"/>
          <w:sz w:val="28"/>
        </w:rPr>
        <w:t>
      "Мемлекеттік сатып алу туралы" Қазақстан Республикасының 2002 жылғы 16 мамырдағы Заңының  </w:t>
      </w:r>
      <w:r>
        <w:rPr>
          <w:rFonts w:ascii="Times New Roman"/>
          <w:b w:val="false"/>
          <w:i w:val="false"/>
          <w:color w:val="000000"/>
          <w:sz w:val="28"/>
        </w:rPr>
        <w:t xml:space="preserve">21-бабы </w:t>
      </w:r>
      <w:r>
        <w:rPr>
          <w:rFonts w:ascii="Times New Roman"/>
          <w:b w:val="false"/>
          <w:i w:val="false"/>
          <w:color w:val="000000"/>
          <w:sz w:val="28"/>
        </w:rPr>
        <w:t xml:space="preserve"> 1-тармағының 5) тармақшасына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заңды тұлғалар 2007 жылы балық ресурстарының өсімін молайту, балық ресурстарын ұтымды пайдалануды қамтамасыз ету, балықтардың сирек кездесетін және бағалы түрлерінің тектік қорын сақтау және олардың табиғи мекендеу орындарында санын көбейту үшін сатып алудың маңызды стратегиялық мәні бар жұмыстарды беруші және қызметтер көрсетуші болып белгіленсін.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Ауыл шаруашылығы министрлігі заңнамада белгіленген тәртіппен: </w:t>
      </w:r>
      <w:r>
        <w:br/>
      </w:r>
      <w:r>
        <w:rPr>
          <w:rFonts w:ascii="Times New Roman"/>
          <w:b w:val="false"/>
          <w:i w:val="false"/>
          <w:color w:val="000000"/>
          <w:sz w:val="28"/>
        </w:rPr>
        <w:t xml:space="preserve">
      1) осы қаулыға қосымшада көрсетілген заңды тұлғалармен 2007 жылға арналған республикалық бюджетте 038 "Балық ресурстарын молайту" бюджеттік бағдарламасы бойынша 406365000 (төрт жүз алты миллион үш жүз алпыс бес мың) теңге сомасында көзделген қаражат есебінен шарттар жасасуды; </w:t>
      </w:r>
      <w:r>
        <w:br/>
      </w:r>
      <w:r>
        <w:rPr>
          <w:rFonts w:ascii="Times New Roman"/>
          <w:b w:val="false"/>
          <w:i w:val="false"/>
          <w:color w:val="000000"/>
          <w:sz w:val="28"/>
        </w:rPr>
        <w:t xml:space="preserve">
      2) осы қаулыға сәйкес пайдаланылатын бөлінген ақша қаражатының оңтайлы және тиімді пайдаланылу қағидатын сақтауды, сондай-ақ "Мемлекеттік сатып алу туралы" Қазақстан Республикасының 2002 жылғы 16 мамырдағы Заңының 21-бабының 3 және 4-тармақтарын орындауды; </w:t>
      </w:r>
      <w:r>
        <w:br/>
      </w:r>
      <w:r>
        <w:rPr>
          <w:rFonts w:ascii="Times New Roman"/>
          <w:b w:val="false"/>
          <w:i w:val="false"/>
          <w:color w:val="000000"/>
          <w:sz w:val="28"/>
        </w:rPr>
        <w:t xml:space="preserve">
      3) осы қаулыдан туындайтын өзге де шаралар қабылдауды қамтамасыз етсін.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9 сәуірдегі   </w:t>
      </w:r>
      <w:r>
        <w:br/>
      </w:r>
      <w:r>
        <w:rPr>
          <w:rFonts w:ascii="Times New Roman"/>
          <w:b w:val="false"/>
          <w:i w:val="false"/>
          <w:color w:val="000000"/>
          <w:sz w:val="28"/>
        </w:rPr>
        <w:t xml:space="preserve">
N 277 қаулысына     </w:t>
      </w:r>
      <w:r>
        <w:br/>
      </w:r>
      <w:r>
        <w:rPr>
          <w:rFonts w:ascii="Times New Roman"/>
          <w:b w:val="false"/>
          <w:i w:val="false"/>
          <w:color w:val="000000"/>
          <w:sz w:val="28"/>
        </w:rPr>
        <w:t xml:space="preserve">
қосымша      </w:t>
      </w:r>
    </w:p>
    <w:bookmarkEnd w:id="4"/>
    <w:p>
      <w:pPr>
        <w:spacing w:after="0"/>
        <w:ind w:left="0"/>
        <w:jc w:val="left"/>
      </w:pPr>
      <w:r>
        <w:rPr>
          <w:rFonts w:ascii="Times New Roman"/>
          <w:b/>
          <w:i w:val="false"/>
          <w:color w:val="000000"/>
        </w:rPr>
        <w:t xml:space="preserve"> 2007 жылы балық ресурстарының өсімін молайту, балық ресурстарын ұтымды пайдалануды қамтамасыз ету, балықтардың сирек кездесетін және бағалы түрлерінің тектік қорын сақтау және олардың табиғи мекендеу орындарында санын көбейту үшін сатып алудың маңызды стратегиялық мәні бар жұмыстарды берушілер мен қызметтерді көрсетушілердің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5193"/>
        <w:gridCol w:w="2873"/>
        <w:gridCol w:w="2953"/>
      </w:tblGrid>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Жұмыстарды беруші мен </w:t>
            </w:r>
            <w:r>
              <w:br/>
            </w:r>
            <w:r>
              <w:rPr>
                <w:rFonts w:ascii="Times New Roman"/>
                <w:b w:val="false"/>
                <w:i w:val="false"/>
                <w:color w:val="000000"/>
                <w:sz w:val="20"/>
              </w:rPr>
              <w:t xml:space="preserve">
қызметтерді көрсетушінің </w:t>
            </w:r>
            <w:r>
              <w:br/>
            </w:r>
            <w:r>
              <w:rPr>
                <w:rFonts w:ascii="Times New Roman"/>
                <w:b w:val="false"/>
                <w:i w:val="false"/>
                <w:color w:val="000000"/>
                <w:sz w:val="20"/>
              </w:rPr>
              <w:t xml:space="preserve">
атауы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Жұмыстарды </w:t>
            </w:r>
            <w:r>
              <w:br/>
            </w:r>
            <w:r>
              <w:rPr>
                <w:rFonts w:ascii="Times New Roman"/>
                <w:b w:val="false"/>
                <w:i w:val="false"/>
                <w:color w:val="000000"/>
                <w:sz w:val="20"/>
              </w:rPr>
              <w:t xml:space="preserve">
беруші мен </w:t>
            </w:r>
            <w:r>
              <w:br/>
            </w:r>
            <w:r>
              <w:rPr>
                <w:rFonts w:ascii="Times New Roman"/>
                <w:b w:val="false"/>
                <w:i w:val="false"/>
                <w:color w:val="000000"/>
                <w:sz w:val="20"/>
              </w:rPr>
              <w:t xml:space="preserve">
қызметтерді </w:t>
            </w:r>
            <w:r>
              <w:br/>
            </w:r>
            <w:r>
              <w:rPr>
                <w:rFonts w:ascii="Times New Roman"/>
                <w:b w:val="false"/>
                <w:i w:val="false"/>
                <w:color w:val="000000"/>
                <w:sz w:val="20"/>
              </w:rPr>
              <w:t xml:space="preserve">
көрсетушінің </w:t>
            </w:r>
            <w:r>
              <w:br/>
            </w:r>
            <w:r>
              <w:rPr>
                <w:rFonts w:ascii="Times New Roman"/>
                <w:b w:val="false"/>
                <w:i w:val="false"/>
                <w:color w:val="000000"/>
                <w:sz w:val="20"/>
              </w:rPr>
              <w:t xml:space="preserve">
орналасқан </w:t>
            </w:r>
            <w:r>
              <w:br/>
            </w:r>
            <w:r>
              <w:rPr>
                <w:rFonts w:ascii="Times New Roman"/>
                <w:b w:val="false"/>
                <w:i w:val="false"/>
                <w:color w:val="000000"/>
                <w:sz w:val="20"/>
              </w:rPr>
              <w:t xml:space="preserve">
жері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Жұмыстар мен қызметтердің </w:t>
            </w:r>
            <w:r>
              <w:br/>
            </w:r>
            <w:r>
              <w:rPr>
                <w:rFonts w:ascii="Times New Roman"/>
                <w:b w:val="false"/>
                <w:i w:val="false"/>
                <w:color w:val="000000"/>
                <w:sz w:val="20"/>
              </w:rPr>
              <w:t xml:space="preserve">
атауы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Балық шаруашылығы </w:t>
            </w:r>
            <w:r>
              <w:br/>
            </w:r>
            <w:r>
              <w:rPr>
                <w:rFonts w:ascii="Times New Roman"/>
                <w:b w:val="false"/>
                <w:i w:val="false"/>
                <w:color w:val="000000"/>
                <w:sz w:val="20"/>
              </w:rPr>
              <w:t xml:space="preserve">
комитетінің "Атырау </w:t>
            </w:r>
            <w:r>
              <w:br/>
            </w:r>
            <w:r>
              <w:rPr>
                <w:rFonts w:ascii="Times New Roman"/>
                <w:b w:val="false"/>
                <w:i w:val="false"/>
                <w:color w:val="000000"/>
                <w:sz w:val="20"/>
              </w:rPr>
              <w:t xml:space="preserve">
бекіре балық өсіру </w:t>
            </w:r>
            <w:r>
              <w:br/>
            </w:r>
            <w:r>
              <w:rPr>
                <w:rFonts w:ascii="Times New Roman"/>
                <w:b w:val="false"/>
                <w:i w:val="false"/>
                <w:color w:val="000000"/>
                <w:sz w:val="20"/>
              </w:rPr>
              <w:t xml:space="preserve">
зауыты" РМҚК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r>
              <w:br/>
            </w:r>
            <w:r>
              <w:rPr>
                <w:rFonts w:ascii="Times New Roman"/>
                <w:b w:val="false"/>
                <w:i w:val="false"/>
                <w:color w:val="000000"/>
                <w:sz w:val="20"/>
              </w:rPr>
              <w:t xml:space="preserve">
Еркінқала </w:t>
            </w:r>
            <w:r>
              <w:br/>
            </w:r>
            <w:r>
              <w:rPr>
                <w:rFonts w:ascii="Times New Roman"/>
                <w:b w:val="false"/>
                <w:i w:val="false"/>
                <w:color w:val="000000"/>
                <w:sz w:val="20"/>
              </w:rPr>
              <w:t xml:space="preserve">
ауылы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w:t>
            </w:r>
            <w:r>
              <w:br/>
            </w:r>
            <w:r>
              <w:rPr>
                <w:rFonts w:ascii="Times New Roman"/>
                <w:b w:val="false"/>
                <w:i w:val="false"/>
                <w:color w:val="000000"/>
                <w:sz w:val="20"/>
              </w:rPr>
              <w:t xml:space="preserve">
ресурстарын </w:t>
            </w:r>
            <w:r>
              <w:br/>
            </w:r>
            <w:r>
              <w:rPr>
                <w:rFonts w:ascii="Times New Roman"/>
                <w:b w:val="false"/>
                <w:i w:val="false"/>
                <w:color w:val="000000"/>
                <w:sz w:val="20"/>
              </w:rPr>
              <w:t xml:space="preserve">
молайту </w:t>
            </w:r>
          </w:p>
        </w:tc>
      </w:tr>
      <w:tr>
        <w:trPr>
          <w:trHeight w:val="9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Балық шаруашылығы </w:t>
            </w:r>
            <w:r>
              <w:br/>
            </w:r>
            <w:r>
              <w:rPr>
                <w:rFonts w:ascii="Times New Roman"/>
                <w:b w:val="false"/>
                <w:i w:val="false"/>
                <w:color w:val="000000"/>
                <w:sz w:val="20"/>
              </w:rPr>
              <w:t xml:space="preserve">
комитетінің "Майбалық </w:t>
            </w:r>
            <w:r>
              <w:br/>
            </w:r>
            <w:r>
              <w:rPr>
                <w:rFonts w:ascii="Times New Roman"/>
                <w:b w:val="false"/>
                <w:i w:val="false"/>
                <w:color w:val="000000"/>
                <w:sz w:val="20"/>
              </w:rPr>
              <w:t xml:space="preserve">
балық питомнигі" РМҚК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r>
              <w:br/>
            </w:r>
            <w:r>
              <w:rPr>
                <w:rFonts w:ascii="Times New Roman"/>
                <w:b w:val="false"/>
                <w:i w:val="false"/>
                <w:color w:val="000000"/>
                <w:sz w:val="20"/>
              </w:rPr>
              <w:t xml:space="preserve">
Майбалық кенті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w:t>
            </w:r>
            <w:r>
              <w:br/>
            </w:r>
            <w:r>
              <w:rPr>
                <w:rFonts w:ascii="Times New Roman"/>
                <w:b w:val="false"/>
                <w:i w:val="false"/>
                <w:color w:val="000000"/>
                <w:sz w:val="20"/>
              </w:rPr>
              <w:t xml:space="preserve">
ресурстарын </w:t>
            </w:r>
            <w:r>
              <w:br/>
            </w:r>
            <w:r>
              <w:rPr>
                <w:rFonts w:ascii="Times New Roman"/>
                <w:b w:val="false"/>
                <w:i w:val="false"/>
                <w:color w:val="000000"/>
                <w:sz w:val="20"/>
              </w:rPr>
              <w:t xml:space="preserve">
молайту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Балық шаруашылығы </w:t>
            </w:r>
            <w:r>
              <w:br/>
            </w:r>
            <w:r>
              <w:rPr>
                <w:rFonts w:ascii="Times New Roman"/>
                <w:b w:val="false"/>
                <w:i w:val="false"/>
                <w:color w:val="000000"/>
                <w:sz w:val="20"/>
              </w:rPr>
              <w:t xml:space="preserve">
комитетінің "Жоғарғы </w:t>
            </w:r>
            <w:r>
              <w:br/>
            </w:r>
            <w:r>
              <w:rPr>
                <w:rFonts w:ascii="Times New Roman"/>
                <w:b w:val="false"/>
                <w:i w:val="false"/>
                <w:color w:val="000000"/>
                <w:sz w:val="20"/>
              </w:rPr>
              <w:t xml:space="preserve">
Тобыл балық питомнигі" </w:t>
            </w:r>
            <w:r>
              <w:br/>
            </w:r>
            <w:r>
              <w:rPr>
                <w:rFonts w:ascii="Times New Roman"/>
                <w:b w:val="false"/>
                <w:i w:val="false"/>
                <w:color w:val="000000"/>
                <w:sz w:val="20"/>
              </w:rPr>
              <w:t xml:space="preserve">
РМҚК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Лисаковск </w:t>
            </w:r>
            <w:r>
              <w:br/>
            </w:r>
            <w:r>
              <w:rPr>
                <w:rFonts w:ascii="Times New Roman"/>
                <w:b w:val="false"/>
                <w:i w:val="false"/>
                <w:color w:val="000000"/>
                <w:sz w:val="20"/>
              </w:rPr>
              <w:t xml:space="preserve">
қаласы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w:t>
            </w:r>
            <w:r>
              <w:br/>
            </w:r>
            <w:r>
              <w:rPr>
                <w:rFonts w:ascii="Times New Roman"/>
                <w:b w:val="false"/>
                <w:i w:val="false"/>
                <w:color w:val="000000"/>
                <w:sz w:val="20"/>
              </w:rPr>
              <w:t xml:space="preserve">
ресурстарын </w:t>
            </w:r>
            <w:r>
              <w:br/>
            </w:r>
            <w:r>
              <w:rPr>
                <w:rFonts w:ascii="Times New Roman"/>
                <w:b w:val="false"/>
                <w:i w:val="false"/>
                <w:color w:val="000000"/>
                <w:sz w:val="20"/>
              </w:rPr>
              <w:t xml:space="preserve">
молайту </w:t>
            </w:r>
          </w:p>
        </w:tc>
      </w:tr>
      <w:tr>
        <w:trPr>
          <w:trHeight w:val="9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Балық шаруашылығы </w:t>
            </w:r>
            <w:r>
              <w:br/>
            </w:r>
            <w:r>
              <w:rPr>
                <w:rFonts w:ascii="Times New Roman"/>
                <w:b w:val="false"/>
                <w:i w:val="false"/>
                <w:color w:val="000000"/>
                <w:sz w:val="20"/>
              </w:rPr>
              <w:t xml:space="preserve">
комитетінің "Петропавл </w:t>
            </w:r>
            <w:r>
              <w:br/>
            </w:r>
            <w:r>
              <w:rPr>
                <w:rFonts w:ascii="Times New Roman"/>
                <w:b w:val="false"/>
                <w:i w:val="false"/>
                <w:color w:val="000000"/>
                <w:sz w:val="20"/>
              </w:rPr>
              <w:t xml:space="preserve">
балық питомнигі" РМҚК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w:t>
            </w:r>
            <w:r>
              <w:br/>
            </w:r>
            <w:r>
              <w:rPr>
                <w:rFonts w:ascii="Times New Roman"/>
                <w:b w:val="false"/>
                <w:i w:val="false"/>
                <w:color w:val="000000"/>
                <w:sz w:val="20"/>
              </w:rPr>
              <w:t xml:space="preserve">
қаласы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w:t>
            </w:r>
            <w:r>
              <w:br/>
            </w:r>
            <w:r>
              <w:rPr>
                <w:rFonts w:ascii="Times New Roman"/>
                <w:b w:val="false"/>
                <w:i w:val="false"/>
                <w:color w:val="000000"/>
                <w:sz w:val="20"/>
              </w:rPr>
              <w:t xml:space="preserve">
ресурстарын </w:t>
            </w:r>
            <w:r>
              <w:br/>
            </w:r>
            <w:r>
              <w:rPr>
                <w:rFonts w:ascii="Times New Roman"/>
                <w:b w:val="false"/>
                <w:i w:val="false"/>
                <w:color w:val="000000"/>
                <w:sz w:val="20"/>
              </w:rPr>
              <w:t xml:space="preserve">
молайту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Балық шаруашылығы </w:t>
            </w:r>
            <w:r>
              <w:br/>
            </w:r>
            <w:r>
              <w:rPr>
                <w:rFonts w:ascii="Times New Roman"/>
                <w:b w:val="false"/>
                <w:i w:val="false"/>
                <w:color w:val="000000"/>
                <w:sz w:val="20"/>
              </w:rPr>
              <w:t xml:space="preserve">
комитетінің "Қарағанды </w:t>
            </w:r>
            <w:r>
              <w:br/>
            </w:r>
            <w:r>
              <w:rPr>
                <w:rFonts w:ascii="Times New Roman"/>
                <w:b w:val="false"/>
                <w:i w:val="false"/>
                <w:color w:val="000000"/>
                <w:sz w:val="20"/>
              </w:rPr>
              <w:t xml:space="preserve">
балық питомнигі" РМҚК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Новая </w:t>
            </w:r>
            <w:r>
              <w:br/>
            </w:r>
            <w:r>
              <w:rPr>
                <w:rFonts w:ascii="Times New Roman"/>
                <w:b w:val="false"/>
                <w:i w:val="false"/>
                <w:color w:val="000000"/>
                <w:sz w:val="20"/>
              </w:rPr>
              <w:t xml:space="preserve">
Солоничка </w:t>
            </w:r>
            <w:r>
              <w:br/>
            </w:r>
            <w:r>
              <w:rPr>
                <w:rFonts w:ascii="Times New Roman"/>
                <w:b w:val="false"/>
                <w:i w:val="false"/>
                <w:color w:val="000000"/>
                <w:sz w:val="20"/>
              </w:rPr>
              <w:t xml:space="preserve">
станциясы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w:t>
            </w:r>
            <w:r>
              <w:br/>
            </w:r>
            <w:r>
              <w:rPr>
                <w:rFonts w:ascii="Times New Roman"/>
                <w:b w:val="false"/>
                <w:i w:val="false"/>
                <w:color w:val="000000"/>
                <w:sz w:val="20"/>
              </w:rPr>
              <w:t xml:space="preserve">
ресурстарын </w:t>
            </w:r>
            <w:r>
              <w:br/>
            </w:r>
            <w:r>
              <w:rPr>
                <w:rFonts w:ascii="Times New Roman"/>
                <w:b w:val="false"/>
                <w:i w:val="false"/>
                <w:color w:val="000000"/>
                <w:sz w:val="20"/>
              </w:rPr>
              <w:t xml:space="preserve">
молайту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Балық шаруашылығы </w:t>
            </w:r>
            <w:r>
              <w:br/>
            </w:r>
            <w:r>
              <w:rPr>
                <w:rFonts w:ascii="Times New Roman"/>
                <w:b w:val="false"/>
                <w:i w:val="false"/>
                <w:color w:val="000000"/>
                <w:sz w:val="20"/>
              </w:rPr>
              <w:t xml:space="preserve">
комитетінің "Шардара </w:t>
            </w:r>
            <w:r>
              <w:br/>
            </w:r>
            <w:r>
              <w:rPr>
                <w:rFonts w:ascii="Times New Roman"/>
                <w:b w:val="false"/>
                <w:i w:val="false"/>
                <w:color w:val="000000"/>
                <w:sz w:val="20"/>
              </w:rPr>
              <w:t xml:space="preserve">
балық питомнигі" РМҚК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Шардара қаласы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w:t>
            </w:r>
            <w:r>
              <w:br/>
            </w:r>
            <w:r>
              <w:rPr>
                <w:rFonts w:ascii="Times New Roman"/>
                <w:b w:val="false"/>
                <w:i w:val="false"/>
                <w:color w:val="000000"/>
                <w:sz w:val="20"/>
              </w:rPr>
              <w:t xml:space="preserve">
ресурстарын </w:t>
            </w:r>
            <w:r>
              <w:br/>
            </w:r>
            <w:r>
              <w:rPr>
                <w:rFonts w:ascii="Times New Roman"/>
                <w:b w:val="false"/>
                <w:i w:val="false"/>
                <w:color w:val="000000"/>
                <w:sz w:val="20"/>
              </w:rPr>
              <w:t xml:space="preserve">
молайту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Балық шаруашылығы </w:t>
            </w:r>
            <w:r>
              <w:br/>
            </w:r>
            <w:r>
              <w:rPr>
                <w:rFonts w:ascii="Times New Roman"/>
                <w:b w:val="false"/>
                <w:i w:val="false"/>
                <w:color w:val="000000"/>
                <w:sz w:val="20"/>
              </w:rPr>
              <w:t xml:space="preserve">
комитетінің "Қамыстыбас </w:t>
            </w:r>
            <w:r>
              <w:br/>
            </w:r>
            <w:r>
              <w:rPr>
                <w:rFonts w:ascii="Times New Roman"/>
                <w:b w:val="false"/>
                <w:i w:val="false"/>
                <w:color w:val="000000"/>
                <w:sz w:val="20"/>
              </w:rPr>
              <w:t xml:space="preserve">
балық питомнигі" РМҚК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Қосжар кенті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w:t>
            </w:r>
            <w:r>
              <w:br/>
            </w:r>
            <w:r>
              <w:rPr>
                <w:rFonts w:ascii="Times New Roman"/>
                <w:b w:val="false"/>
                <w:i w:val="false"/>
                <w:color w:val="000000"/>
                <w:sz w:val="20"/>
              </w:rPr>
              <w:t xml:space="preserve">
ресурстарын </w:t>
            </w:r>
            <w:r>
              <w:br/>
            </w:r>
            <w:r>
              <w:rPr>
                <w:rFonts w:ascii="Times New Roman"/>
                <w:b w:val="false"/>
                <w:i w:val="false"/>
                <w:color w:val="000000"/>
                <w:sz w:val="20"/>
              </w:rPr>
              <w:t xml:space="preserve">
молайту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Балық шаруашылығы </w:t>
            </w:r>
            <w:r>
              <w:br/>
            </w:r>
            <w:r>
              <w:rPr>
                <w:rFonts w:ascii="Times New Roman"/>
                <w:b w:val="false"/>
                <w:i w:val="false"/>
                <w:color w:val="000000"/>
                <w:sz w:val="20"/>
              </w:rPr>
              <w:t xml:space="preserve">
комитетінің "Қашыр балық </w:t>
            </w:r>
            <w:r>
              <w:br/>
            </w:r>
            <w:r>
              <w:rPr>
                <w:rFonts w:ascii="Times New Roman"/>
                <w:b w:val="false"/>
                <w:i w:val="false"/>
                <w:color w:val="000000"/>
                <w:sz w:val="20"/>
              </w:rPr>
              <w:t xml:space="preserve">
питомнигі" РМҚК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Қашыр ауданы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w:t>
            </w:r>
            <w:r>
              <w:br/>
            </w:r>
            <w:r>
              <w:rPr>
                <w:rFonts w:ascii="Times New Roman"/>
                <w:b w:val="false"/>
                <w:i w:val="false"/>
                <w:color w:val="000000"/>
                <w:sz w:val="20"/>
              </w:rPr>
              <w:t xml:space="preserve">
ресурстарын </w:t>
            </w:r>
            <w:r>
              <w:br/>
            </w:r>
            <w:r>
              <w:rPr>
                <w:rFonts w:ascii="Times New Roman"/>
                <w:b w:val="false"/>
                <w:i w:val="false"/>
                <w:color w:val="000000"/>
                <w:sz w:val="20"/>
              </w:rPr>
              <w:t xml:space="preserve">
молайту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Балық шаруашылығы </w:t>
            </w:r>
            <w:r>
              <w:br/>
            </w:r>
            <w:r>
              <w:rPr>
                <w:rFonts w:ascii="Times New Roman"/>
                <w:b w:val="false"/>
                <w:i w:val="false"/>
                <w:color w:val="000000"/>
                <w:sz w:val="20"/>
              </w:rPr>
              <w:t xml:space="preserve">
комитетінің "Қазақ өнді- </w:t>
            </w:r>
            <w:r>
              <w:br/>
            </w:r>
            <w:r>
              <w:rPr>
                <w:rFonts w:ascii="Times New Roman"/>
                <w:b w:val="false"/>
                <w:i w:val="false"/>
                <w:color w:val="000000"/>
                <w:sz w:val="20"/>
              </w:rPr>
              <w:t xml:space="preserve">
рістік-жерсіндіру </w:t>
            </w:r>
            <w:r>
              <w:br/>
            </w:r>
            <w:r>
              <w:rPr>
                <w:rFonts w:ascii="Times New Roman"/>
                <w:b w:val="false"/>
                <w:i w:val="false"/>
                <w:color w:val="000000"/>
                <w:sz w:val="20"/>
              </w:rPr>
              <w:t xml:space="preserve">
станциясы" РМҚК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w:t>
            </w:r>
            <w:r>
              <w:br/>
            </w:r>
            <w:r>
              <w:rPr>
                <w:rFonts w:ascii="Times New Roman"/>
                <w:b w:val="false"/>
                <w:i w:val="false"/>
                <w:color w:val="000000"/>
                <w:sz w:val="20"/>
              </w:rPr>
              <w:t xml:space="preserve">
ресурстарын </w:t>
            </w:r>
            <w:r>
              <w:br/>
            </w:r>
            <w:r>
              <w:rPr>
                <w:rFonts w:ascii="Times New Roman"/>
                <w:b w:val="false"/>
                <w:i w:val="false"/>
                <w:color w:val="000000"/>
                <w:sz w:val="20"/>
              </w:rPr>
              <w:t xml:space="preserve">
молайту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Балық шаруашылығы </w:t>
            </w:r>
            <w:r>
              <w:br/>
            </w:r>
            <w:r>
              <w:rPr>
                <w:rFonts w:ascii="Times New Roman"/>
                <w:b w:val="false"/>
                <w:i w:val="false"/>
                <w:color w:val="000000"/>
                <w:sz w:val="20"/>
              </w:rPr>
              <w:t xml:space="preserve">
комитетінің "Қапшағай </w:t>
            </w:r>
            <w:r>
              <w:br/>
            </w:r>
            <w:r>
              <w:rPr>
                <w:rFonts w:ascii="Times New Roman"/>
                <w:b w:val="false"/>
                <w:i w:val="false"/>
                <w:color w:val="000000"/>
                <w:sz w:val="20"/>
              </w:rPr>
              <w:t xml:space="preserve">
уылдырық шашу-өсіру </w:t>
            </w:r>
            <w:r>
              <w:br/>
            </w:r>
            <w:r>
              <w:rPr>
                <w:rFonts w:ascii="Times New Roman"/>
                <w:b w:val="false"/>
                <w:i w:val="false"/>
                <w:color w:val="000000"/>
                <w:sz w:val="20"/>
              </w:rPr>
              <w:t xml:space="preserve">
шаруашылығы" РМҚК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r>
              <w:br/>
            </w:r>
            <w:r>
              <w:rPr>
                <w:rFonts w:ascii="Times New Roman"/>
                <w:b w:val="false"/>
                <w:i w:val="false"/>
                <w:color w:val="000000"/>
                <w:sz w:val="20"/>
              </w:rPr>
              <w:t xml:space="preserve">
Шалқар кенті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w:t>
            </w:r>
            <w:r>
              <w:br/>
            </w:r>
            <w:r>
              <w:rPr>
                <w:rFonts w:ascii="Times New Roman"/>
                <w:b w:val="false"/>
                <w:i w:val="false"/>
                <w:color w:val="000000"/>
                <w:sz w:val="20"/>
              </w:rPr>
              <w:t xml:space="preserve">
ресурстарын </w:t>
            </w:r>
            <w:r>
              <w:br/>
            </w:r>
            <w:r>
              <w:rPr>
                <w:rFonts w:ascii="Times New Roman"/>
                <w:b w:val="false"/>
                <w:i w:val="false"/>
                <w:color w:val="000000"/>
                <w:sz w:val="20"/>
              </w:rPr>
              <w:t xml:space="preserve">
молайту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Балық шаруашылығы </w:t>
            </w:r>
            <w:r>
              <w:br/>
            </w:r>
            <w:r>
              <w:rPr>
                <w:rFonts w:ascii="Times New Roman"/>
                <w:b w:val="false"/>
                <w:i w:val="false"/>
                <w:color w:val="000000"/>
                <w:sz w:val="20"/>
              </w:rPr>
              <w:t xml:space="preserve">
комитетінің "Бұқтырма </w:t>
            </w:r>
            <w:r>
              <w:br/>
            </w:r>
            <w:r>
              <w:rPr>
                <w:rFonts w:ascii="Times New Roman"/>
                <w:b w:val="false"/>
                <w:i w:val="false"/>
                <w:color w:val="000000"/>
                <w:sz w:val="20"/>
              </w:rPr>
              <w:t xml:space="preserve">
уылдырық шашу-өсіру </w:t>
            </w:r>
            <w:r>
              <w:br/>
            </w:r>
            <w:r>
              <w:rPr>
                <w:rFonts w:ascii="Times New Roman"/>
                <w:b w:val="false"/>
                <w:i w:val="false"/>
                <w:color w:val="000000"/>
                <w:sz w:val="20"/>
              </w:rPr>
              <w:t xml:space="preserve">
шаруашылығы" РМҚК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Мальковое </w:t>
            </w:r>
            <w:r>
              <w:br/>
            </w:r>
            <w:r>
              <w:rPr>
                <w:rFonts w:ascii="Times New Roman"/>
                <w:b w:val="false"/>
                <w:i w:val="false"/>
                <w:color w:val="000000"/>
                <w:sz w:val="20"/>
              </w:rPr>
              <w:t xml:space="preserve">
ауылы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w:t>
            </w:r>
            <w:r>
              <w:br/>
            </w:r>
            <w:r>
              <w:rPr>
                <w:rFonts w:ascii="Times New Roman"/>
                <w:b w:val="false"/>
                <w:i w:val="false"/>
                <w:color w:val="000000"/>
                <w:sz w:val="20"/>
              </w:rPr>
              <w:t xml:space="preserve">
ресурстарын </w:t>
            </w:r>
            <w:r>
              <w:br/>
            </w:r>
            <w:r>
              <w:rPr>
                <w:rFonts w:ascii="Times New Roman"/>
                <w:b w:val="false"/>
                <w:i w:val="false"/>
                <w:color w:val="000000"/>
                <w:sz w:val="20"/>
              </w:rPr>
              <w:t xml:space="preserve">
молайту </w:t>
            </w:r>
          </w:p>
        </w:tc>
      </w:tr>
    </w:tbl>
    <w:p>
      <w:pPr>
        <w:spacing w:after="0"/>
        <w:ind w:left="0"/>
        <w:jc w:val="both"/>
      </w:pPr>
      <w:r>
        <w:rPr>
          <w:rFonts w:ascii="Times New Roman"/>
          <w:b/>
          <w:i w:val="false"/>
          <w:color w:val="000000"/>
          <w:sz w:val="28"/>
        </w:rPr>
        <w:t xml:space="preserve">       Ескерту </w:t>
      </w:r>
      <w:r>
        <w:rPr>
          <w:rFonts w:ascii="Times New Roman"/>
          <w:b w:val="false"/>
          <w:i w:val="false"/>
          <w:color w:val="000000"/>
          <w:sz w:val="28"/>
        </w:rPr>
        <w:t xml:space="preserve">: </w:t>
      </w:r>
      <w:r>
        <w:br/>
      </w:r>
      <w:r>
        <w:rPr>
          <w:rFonts w:ascii="Times New Roman"/>
          <w:b w:val="false"/>
          <w:i w:val="false"/>
          <w:color w:val="000000"/>
          <w:sz w:val="28"/>
        </w:rPr>
        <w:t xml:space="preserve">
      ҚР АШМ - Қазақстан Республикасы Ауыл шаруашылығы министрлігі </w:t>
      </w:r>
      <w:r>
        <w:br/>
      </w:r>
      <w:r>
        <w:rPr>
          <w:rFonts w:ascii="Times New Roman"/>
          <w:b w:val="false"/>
          <w:i w:val="false"/>
          <w:color w:val="000000"/>
          <w:sz w:val="28"/>
        </w:rPr>
        <w:t xml:space="preserve">
      РМҚК - Республикалық мемлекеттік қазыналық кәсіпорын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