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4d47" w14:textId="da54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сәуірдегі N 274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2000 ж., N 4, 56-құжат)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   Алкоголь өнімдері (этил     физ.   250 теңге/л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спиртінің көлемдік үлесі   көлемі  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 пайызға дейінгі басқа            спирт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 әлсіз алкогольді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ішімдіктерден,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коньяктардан, брендиден,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сусындарынан,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шараптардан, шампаннан,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шымырлама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газдандырылған (інжулік)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шараптардан,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сырадан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Этил спиртінің көлемдік     физ.   250 теңге/л  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үлесі 12 пайызға дейінгі   көлемі  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әлсіз алкогольді           спирт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ішімдіктер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Коньяктар, бренди           физ.   100 теңге/л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 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спирт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2204,      Шарап ішімдіктері           физ.   50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                          көлемі  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Шараптар (шампанды,         физ.   20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шымырлама,                 көлемі  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газдандырылған (інжулік)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шараптарды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Шампан, шымырлама,          физ.   40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газдандырылған (інжулік)   көлемі  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Өңделген шарап материалы    физ.   20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 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00**  Ашытылған сыра              физ.    8 теңге/л   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 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      Фильтрлі сигареталар        физ.   230 теңге/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 1000 дана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Фильтрсіз сигареталар       физ.   130 теңге/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 1000 дана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2403-ден   Шегетін темекі, шайнайтын   физ.   825 теңге/    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темекі, иіскейтін темекі   көлемі     кг           кг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"2208**    Алкоголь өнімдері (этил       физ.  250 теңге/л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спиртінің көлемдік үлесі 12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пайызға дейінгі градусы 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әлсіз ликер-арақ бұйымдар-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дан, коньяктардан,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брендиден,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сырадан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Этил спиртінің көлемдік       физ.  250 теңге/л  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үлесі 12 пайызға дейінгі   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градусы әлсіз ликер-арақ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бұйымдары 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Коньяктар, бренди             физ.  100 теңге/л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көлемі  100%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спирт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2204,      Шараптар                      физ.  20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                            көлемі           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Шарап материалы              физ.   10 теңге/л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              ЕВРО/л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 00**  Сыра                         физ.   10 теңге/л   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              ЕВРО/л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2402-ден   Фильтрлі темекі              физ.   315 теңге/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 1000 дана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Фильтрсіз темекі,            физ.   180 теңге/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папиростар                  көлемі  1000 дана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Сигаралар                    физ.   85 теңге/   0,5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  дана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Сигариллалар                 физ.  1040 теңге/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көлемі  1000 дана   1000 дана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2403-тен   Никотиннен тұратын           физ.  1000 теңге/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фармацевтік өнімді                   кг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қоспағанда, шегетін темекі,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шайнайтын темекі,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иіскейтін темекі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 тұтыну ыдысқа буып-түйіл-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ген және соңғы тұтынуға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 темекі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"8703      Жеңіл автомобильдер        кедендік           10 процент,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құны, не           бірақ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двигателі-         евро/текше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                см-ден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көлемі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(двигателі-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нің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3000 текше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см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автомо-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ғана)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Құмар ойын бизнесі        ойын     300-1400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(лотереядан басқа)        үстелі 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ақшалай  10-50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ұтысты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тотали-    160-400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затор    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букмекер   40-200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кеңсесі-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Лотереяларды               Оған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ұйымдастыру және өткізу    акциз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қоспаған-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сыйлық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шегерілген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мәлімдел-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ген түсім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"8702-8703  Жеңіл автомобильдер     қозғалт-          100 теңге/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(мүгедектерге арнайы    қыштың           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арналған қолмен         көлемі            (қозғалт-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басқарылатын                              қышының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автомобильдерден басқа                    көлемі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3000 текше см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автомобильдер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үшін ғана)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Құмар ойын бизнесі       ойын     300-1400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(лотереядан басқа)        үстелі 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бір     20-70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ойнауға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ұтысты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бірнеше    70-100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ойыншының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қатысуы-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ұтысы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ойын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(электронды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рулетканы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қоспағанда);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тотали-    160-400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затор    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букмекер   40-200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кеңсесі-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электронды  70-150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рулетка     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Лотереяларды              оған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ұйымдастыру және өткізу   акциз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қоспаған-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дағы сыйлық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қорына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шегерілген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мәлімделген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түсім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