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13d5" w14:textId="d3e1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24 ақпандағы N 288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наурыздағы N 198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887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бюджеттен қаржыландырылатын мемлекеттiк мекемелерге қызмет көрсетуге арналған арнайы көлiк құралдарын пайдалануды реттеу туралы" Қазақстан Республикасы Yкiметiнiң 2000 жылғы 24 ақпандағы N 288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бекiтiлген Қазақстан Республикасының орталық атқарушы органдарына ведомстволық бағыныстағы мемлекеттiк мекемелерге қызмет көрсетуге арналған арнайы көлiк құралдарының тиесiлiлiк табелiнде: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"Жедел Жедел жұмыс Қалалар бойынша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үшін фельдъегерлiк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 бойынша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бойынша 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"Жедел Жедел жұмыс Қалалар бойынша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үшiн фельдъегерлiк қызмет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 бойынша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бойынша 7".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. Осы қаулы қол қойылған күнінен бастап қолданысқа енгiзiледi.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