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6ba7" w14:textId="4a06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Қазақcтан Республикасының Үкiметi мен Грузия Үкiметi арасындағы Халықаралық aвтомобиль қатынасы туралы келiсiмге қол қою туралы</w:t>
      </w:r>
    </w:p>
    <w:p>
      <w:pPr>
        <w:spacing w:after="0"/>
        <w:ind w:left="0"/>
        <w:jc w:val="both"/>
      </w:pPr>
      <w:r>
        <w:rPr>
          <w:rFonts w:ascii="Times New Roman"/>
          <w:b w:val="false"/>
          <w:i w:val="false"/>
          <w:color w:val="000000"/>
          <w:sz w:val="28"/>
        </w:rPr>
        <w:t>Қазақcтан Республикасы Үкiметiнің 2007 жылғы 28 ақпандағы N 160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Грузия Үкiметi арасындағы Халықаралық автомобиль қатынасы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Көлiк және коммуникация министрi Серiк Нығметұлы Ахметовке қағидаттық сипаты жоқ өзгерiстер мен толықтырулар енгiзуге рұқсат бере отырып, Қазақстан Республикасының Yкiметi атынан Қазақстан Республикасының Үкiметi мен Грузия Үкiметi арасындағы Халықаралық автомобиль қатынасы туралы келiсiмге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Үкіметiнiң         </w:t>
      </w:r>
      <w:r>
        <w:br/>
      </w:r>
      <w:r>
        <w:rPr>
          <w:rFonts w:ascii="Times New Roman"/>
          <w:b w:val="false"/>
          <w:i w:val="false"/>
          <w:color w:val="000000"/>
          <w:sz w:val="28"/>
        </w:rPr>
        <w:t xml:space="preserve">
2007 жылғы 28 ақпандағы  </w:t>
      </w:r>
      <w:r>
        <w:br/>
      </w:r>
      <w:r>
        <w:rPr>
          <w:rFonts w:ascii="Times New Roman"/>
          <w:b w:val="false"/>
          <w:i w:val="false"/>
          <w:color w:val="000000"/>
          <w:sz w:val="28"/>
        </w:rPr>
        <w:t xml:space="preserve">
N 160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Республикасының Үкiметі мен Грузия Үкiметi арасындағы Халықаралық автомобиль қатынасы туралы келiсiм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Грузия Республикасының Yкiметi, </w:t>
      </w:r>
      <w:r>
        <w:br/>
      </w:r>
      <w:r>
        <w:rPr>
          <w:rFonts w:ascii="Times New Roman"/>
          <w:b w:val="false"/>
          <w:i w:val="false"/>
          <w:color w:val="000000"/>
          <w:sz w:val="28"/>
        </w:rPr>
        <w:t xml:space="preserve">
      Тараптар мемлекеттерiнiң арасындағы халықаралық автомобиль қатынасы саласындағы ынтымақтастықты одан әрi дамыту қажеттiлiгiн басшылыққа ала отырып, </w:t>
      </w:r>
      <w:r>
        <w:br/>
      </w:r>
      <w:r>
        <w:rPr>
          <w:rFonts w:ascii="Times New Roman"/>
          <w:b w:val="false"/>
          <w:i w:val="false"/>
          <w:color w:val="000000"/>
          <w:sz w:val="28"/>
        </w:rPr>
        <w:t xml:space="preserve">
      Тараптар мемлекеттерiнiң арасындағы және олардың аумақтары бойынша транзитпен автомобиль қатынасын жүзеге асыруды жеңiлдетуге ұмтыла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Сала </w:t>
      </w:r>
    </w:p>
    <w:bookmarkEnd w:id="5"/>
    <w:p>
      <w:pPr>
        <w:spacing w:after="0"/>
        <w:ind w:left="0"/>
        <w:jc w:val="both"/>
      </w:pPr>
      <w:r>
        <w:rPr>
          <w:rFonts w:ascii="Times New Roman"/>
          <w:b w:val="false"/>
          <w:i w:val="false"/>
          <w:color w:val="000000"/>
          <w:sz w:val="28"/>
        </w:rPr>
        <w:t xml:space="preserve">      1. Тараптар осы Келiсiм негiзiнде және өз мемлекеттерiнiң ұлттық заңнамаларына сәйкес автомобиль қатынасы саласындағы ынтымақтастыққа, Тараптар мемлекеттерiнiң арасында және олардың аумақтары арқылы транзитпен, сондай-ақ үшiншi мемлекеттерге немесе үшiншi мемлекеттерден жолаушылар мен жүктердiң екi жақты және транзиттік автокөлiк тасымалдарын дамытуға ықпал етуге және осы мақсат үшiн көрсетiлген тасымалдарды жүзеге асыру тәртiбiн белгiлей отырып келiстi. </w:t>
      </w:r>
      <w:r>
        <w:br/>
      </w:r>
      <w:r>
        <w:rPr>
          <w:rFonts w:ascii="Times New Roman"/>
          <w:b w:val="false"/>
          <w:i w:val="false"/>
          <w:color w:val="000000"/>
          <w:sz w:val="28"/>
        </w:rPr>
        <w:t xml:space="preserve">
      2. Осы баптың 1-тармағында көрсетiлген тасымалдар халықаралық автомобиль қатынасы үшiн ашылған жолдармен Тараптар мемлекеттерiнiң бiрiнiң аумағында тiркелген көлiк құралдарымен (оның iшiнде жеңiл көлiк құралдарымен) жүзеге асырылады. </w:t>
      </w:r>
      <w:r>
        <w:br/>
      </w:r>
      <w:r>
        <w:rPr>
          <w:rFonts w:ascii="Times New Roman"/>
          <w:b w:val="false"/>
          <w:i w:val="false"/>
          <w:color w:val="000000"/>
          <w:sz w:val="28"/>
        </w:rPr>
        <w:t xml:space="preserve">
      3. Осы Келiсiм Тараптар мемлекеттерiнiң басқа да халықаралық келiсiмдерден туындайтын құқықтары мен мiндеттерiн қозғамайды. </w:t>
      </w:r>
    </w:p>
    <w:bookmarkStart w:name="z7" w:id="6"/>
    <w:p>
      <w:pPr>
        <w:spacing w:after="0"/>
        <w:ind w:left="0"/>
        <w:jc w:val="left"/>
      </w:pPr>
      <w:r>
        <w:rPr>
          <w:rFonts w:ascii="Times New Roman"/>
          <w:b/>
          <w:i w:val="false"/>
          <w:color w:val="000000"/>
        </w:rPr>
        <w:t xml:space="preserve"> 
  2-бап. Айқындамалар </w:t>
      </w:r>
    </w:p>
    <w:bookmarkEnd w:id="6"/>
    <w:p>
      <w:pPr>
        <w:spacing w:after="0"/>
        <w:ind w:left="0"/>
        <w:jc w:val="both"/>
      </w:pPr>
      <w:r>
        <w:rPr>
          <w:rFonts w:ascii="Times New Roman"/>
          <w:b w:val="false"/>
          <w:i w:val="false"/>
          <w:color w:val="000000"/>
          <w:sz w:val="28"/>
        </w:rPr>
        <w:t xml:space="preserve">      Осы Келiсiмнiң ережелерiн түсiндiру мақсаттары үшiн төмендегi терминдер мыналарды бiлдiредi: </w:t>
      </w:r>
      <w:r>
        <w:br/>
      </w:r>
      <w:r>
        <w:rPr>
          <w:rFonts w:ascii="Times New Roman"/>
          <w:b w:val="false"/>
          <w:i w:val="false"/>
          <w:color w:val="000000"/>
          <w:sz w:val="28"/>
        </w:rPr>
        <w:t>
</w:t>
      </w:r>
      <w:r>
        <w:rPr>
          <w:rFonts w:ascii="Times New Roman"/>
          <w:b/>
          <w:i w:val="false"/>
          <w:color w:val="000000"/>
          <w:sz w:val="28"/>
        </w:rPr>
        <w:t xml:space="preserve">       "Тасымалдаушы" </w:t>
      </w:r>
      <w:r>
        <w:rPr>
          <w:rFonts w:ascii="Times New Roman"/>
          <w:b w:val="false"/>
          <w:i w:val="false"/>
          <w:color w:val="000000"/>
          <w:sz w:val="28"/>
        </w:rPr>
        <w:t xml:space="preserve"> Тараптардың бiрiнiң мемлекетi аумағында тiркелген, өз мемлекетiнiң ұлттық заңнамасына сәйкес жолаушы немесе жүк тасымалдарын сыйақы үшiн немесе жалға алу бойынша жүзеге асыратын кез келген жеке немесе заңды тұлғаны бiлдiредi. </w:t>
      </w:r>
      <w:r>
        <w:br/>
      </w:r>
      <w:r>
        <w:rPr>
          <w:rFonts w:ascii="Times New Roman"/>
          <w:b w:val="false"/>
          <w:i w:val="false"/>
          <w:color w:val="000000"/>
          <w:sz w:val="28"/>
        </w:rPr>
        <w:t>
</w:t>
      </w:r>
      <w:r>
        <w:rPr>
          <w:rFonts w:ascii="Times New Roman"/>
          <w:b/>
          <w:i w:val="false"/>
          <w:color w:val="000000"/>
          <w:sz w:val="28"/>
        </w:rPr>
        <w:t xml:space="preserve">       "Құрылтайшы мемлекет"  </w:t>
      </w:r>
      <w:r>
        <w:rPr>
          <w:rFonts w:ascii="Times New Roman"/>
          <w:b w:val="false"/>
          <w:i w:val="false"/>
          <w:color w:val="000000"/>
          <w:sz w:val="28"/>
        </w:rPr>
        <w:t xml:space="preserve">тасымалдаушы құрылған Тараптың мемлекеттiк аумағын бiлдiредi. </w:t>
      </w:r>
      <w:r>
        <w:br/>
      </w:r>
      <w:r>
        <w:rPr>
          <w:rFonts w:ascii="Times New Roman"/>
          <w:b w:val="false"/>
          <w:i w:val="false"/>
          <w:color w:val="000000"/>
          <w:sz w:val="28"/>
        </w:rPr>
        <w:t>
</w:t>
      </w:r>
      <w:r>
        <w:rPr>
          <w:rFonts w:ascii="Times New Roman"/>
          <w:b/>
          <w:i w:val="false"/>
          <w:color w:val="000000"/>
          <w:sz w:val="28"/>
        </w:rPr>
        <w:t xml:space="preserve">       "Каботаж" </w:t>
      </w:r>
      <w:r>
        <w:rPr>
          <w:rFonts w:ascii="Times New Roman"/>
          <w:b w:val="false"/>
          <w:i w:val="false"/>
          <w:color w:val="000000"/>
          <w:sz w:val="28"/>
        </w:rPr>
        <w:t xml:space="preserve"> Тараптардың бiрiнiң мемлекетi аумағында орналасқан пункттердiң арасында екiншi Тарап мемлекетiнiң аумағында құрылған тасымалдаушы жүзеге асыратын тасымалдарды бiлдiредi. </w:t>
      </w:r>
      <w:r>
        <w:br/>
      </w:r>
      <w:r>
        <w:rPr>
          <w:rFonts w:ascii="Times New Roman"/>
          <w:b w:val="false"/>
          <w:i w:val="false"/>
          <w:color w:val="000000"/>
          <w:sz w:val="28"/>
        </w:rPr>
        <w:t>
</w:t>
      </w:r>
      <w:r>
        <w:rPr>
          <w:rFonts w:ascii="Times New Roman"/>
          <w:b/>
          <w:i w:val="false"/>
          <w:color w:val="000000"/>
          <w:sz w:val="28"/>
        </w:rPr>
        <w:t xml:space="preserve">       "Құзыреттi орган"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Қазақстан Тарабы үшiн </w:t>
      </w:r>
      <w:r>
        <w:rPr>
          <w:rFonts w:ascii="Times New Roman"/>
          <w:b w:val="false"/>
          <w:i w:val="false"/>
          <w:color w:val="000000"/>
          <w:sz w:val="28"/>
        </w:rPr>
        <w:t xml:space="preserve"> Қазақстан Республикасы Көлiк және коммуникация министрлiгiн, </w:t>
      </w:r>
      <w:r>
        <w:br/>
      </w:r>
      <w:r>
        <w:rPr>
          <w:rFonts w:ascii="Times New Roman"/>
          <w:b w:val="false"/>
          <w:i w:val="false"/>
          <w:color w:val="000000"/>
          <w:sz w:val="28"/>
        </w:rPr>
        <w:t>
</w:t>
      </w:r>
      <w:r>
        <w:rPr>
          <w:rFonts w:ascii="Times New Roman"/>
          <w:b/>
          <w:i w:val="false"/>
          <w:color w:val="000000"/>
          <w:sz w:val="28"/>
        </w:rPr>
        <w:t xml:space="preserve">       Грузия Тарабы үшiн </w:t>
      </w:r>
      <w:r>
        <w:rPr>
          <w:rFonts w:ascii="Times New Roman"/>
          <w:b w:val="false"/>
          <w:i w:val="false"/>
          <w:color w:val="000000"/>
          <w:sz w:val="28"/>
        </w:rPr>
        <w:t xml:space="preserve"> Грузияның Экономикалық даму министрлiгi, Грузияның Көлiктi реттеу ұлттық комиссиясын бiлдiредi. </w:t>
      </w:r>
      <w:r>
        <w:br/>
      </w:r>
      <w:r>
        <w:rPr>
          <w:rFonts w:ascii="Times New Roman"/>
          <w:b w:val="false"/>
          <w:i w:val="false"/>
          <w:color w:val="000000"/>
          <w:sz w:val="28"/>
        </w:rPr>
        <w:t xml:space="preserve">
      Жоғарыда аталған құзыреттi органдардың атаулары немесе функциялары өзгерген кезде Тараптар дипломатиялық арналар бойынша уақтылы хабардар етiлетiн болады. </w:t>
      </w:r>
      <w:r>
        <w:br/>
      </w:r>
      <w:r>
        <w:rPr>
          <w:rFonts w:ascii="Times New Roman"/>
          <w:b w:val="false"/>
          <w:i w:val="false"/>
          <w:color w:val="000000"/>
          <w:sz w:val="28"/>
        </w:rPr>
        <w:t>
</w:t>
      </w:r>
      <w:r>
        <w:rPr>
          <w:rFonts w:ascii="Times New Roman"/>
          <w:b/>
          <w:i w:val="false"/>
          <w:color w:val="000000"/>
          <w:sz w:val="28"/>
        </w:rPr>
        <w:t xml:space="preserve">       "Тiркеме" </w:t>
      </w:r>
      <w:r>
        <w:rPr>
          <w:rFonts w:ascii="Times New Roman"/>
          <w:b w:val="false"/>
          <w:i w:val="false"/>
          <w:color w:val="000000"/>
          <w:sz w:val="28"/>
        </w:rPr>
        <w:t xml:space="preserve"> қозғалтқышпен жабдықталмаған және механикалық көлiк құралының құрамында қозғалуға арналған көлiк құралын бiлдiредi. </w:t>
      </w:r>
      <w:r>
        <w:br/>
      </w:r>
      <w:r>
        <w:rPr>
          <w:rFonts w:ascii="Times New Roman"/>
          <w:b w:val="false"/>
          <w:i w:val="false"/>
          <w:color w:val="000000"/>
          <w:sz w:val="28"/>
        </w:rPr>
        <w:t>
</w:t>
      </w:r>
      <w:r>
        <w:rPr>
          <w:rFonts w:ascii="Times New Roman"/>
          <w:b/>
          <w:i w:val="false"/>
          <w:color w:val="000000"/>
          <w:sz w:val="28"/>
        </w:rPr>
        <w:t xml:space="preserve">       "Жартылай тiркеме" </w:t>
      </w:r>
      <w:r>
        <w:rPr>
          <w:rFonts w:ascii="Times New Roman"/>
          <w:b w:val="false"/>
          <w:i w:val="false"/>
          <w:color w:val="000000"/>
          <w:sz w:val="28"/>
        </w:rPr>
        <w:t xml:space="preserve"> көлiк құралына оның алдыңғы бөлiгi оған сүйенетiн және оның үстiндегi жүктiң белгiлi бiр бөлiгi көлiк құралына келетiндей болып қосылған тiркеменi бiлдiредi. </w:t>
      </w:r>
      <w:r>
        <w:br/>
      </w:r>
      <w:r>
        <w:rPr>
          <w:rFonts w:ascii="Times New Roman"/>
          <w:b w:val="false"/>
          <w:i w:val="false"/>
          <w:color w:val="000000"/>
          <w:sz w:val="28"/>
        </w:rPr>
        <w:t>
</w:t>
      </w:r>
      <w:r>
        <w:rPr>
          <w:rFonts w:ascii="Times New Roman"/>
          <w:b/>
          <w:i w:val="false"/>
          <w:color w:val="000000"/>
          <w:sz w:val="28"/>
        </w:rPr>
        <w:t xml:space="preserve">       "Рұқсат" </w:t>
      </w:r>
      <w:r>
        <w:rPr>
          <w:rFonts w:ascii="Times New Roman"/>
          <w:b w:val="false"/>
          <w:i w:val="false"/>
          <w:color w:val="000000"/>
          <w:sz w:val="28"/>
        </w:rPr>
        <w:t xml:space="preserve"> белгiлi мерзiмге берiлген, оның иесiне Тараптар мемлекеттерiнiң аумағында жолаушы тасымалдарын (келу және кету) жүзеге асыруға құқық беретiн құжатты бiлдiредi. </w:t>
      </w:r>
      <w:r>
        <w:br/>
      </w:r>
      <w:r>
        <w:rPr>
          <w:rFonts w:ascii="Times New Roman"/>
          <w:b w:val="false"/>
          <w:i w:val="false"/>
          <w:color w:val="000000"/>
          <w:sz w:val="28"/>
        </w:rPr>
        <w:t>
</w:t>
      </w:r>
      <w:r>
        <w:rPr>
          <w:rFonts w:ascii="Times New Roman"/>
          <w:b/>
          <w:i w:val="false"/>
          <w:color w:val="000000"/>
          <w:sz w:val="28"/>
        </w:rPr>
        <w:t xml:space="preserve">       "Тiркеу" </w:t>
      </w:r>
      <w:r>
        <w:rPr>
          <w:rFonts w:ascii="Times New Roman"/>
          <w:b w:val="false"/>
          <w:i w:val="false"/>
          <w:color w:val="000000"/>
          <w:sz w:val="28"/>
        </w:rPr>
        <w:t xml:space="preserve"> мемлекеттердiң қолданыстағы ұлттық заңнамаларына сәйкес белгiлi бiр тиiстi құзыреттi органдардың көлiк құралына бiрегейлендiру нөмiрiн беруiн бiлдiредi. Автокөлiк құралдарын құрастырған жағдайда көлiк құралы рұқсат беру немесе одан босату үшiн басым факторды бiлдiредi. </w:t>
      </w:r>
      <w:r>
        <w:br/>
      </w:r>
      <w:r>
        <w:rPr>
          <w:rFonts w:ascii="Times New Roman"/>
          <w:b w:val="false"/>
          <w:i w:val="false"/>
          <w:color w:val="000000"/>
          <w:sz w:val="28"/>
        </w:rPr>
        <w:t>
</w:t>
      </w:r>
      <w:r>
        <w:rPr>
          <w:rFonts w:ascii="Times New Roman"/>
          <w:b/>
          <w:i w:val="false"/>
          <w:color w:val="000000"/>
          <w:sz w:val="28"/>
        </w:rPr>
        <w:t xml:space="preserve">       "Тұрақты жолаушылар мен багаж тасымалдары" </w:t>
      </w:r>
      <w:r>
        <w:rPr>
          <w:rFonts w:ascii="Times New Roman"/>
          <w:b w:val="false"/>
          <w:i w:val="false"/>
          <w:color w:val="000000"/>
          <w:sz w:val="28"/>
        </w:rPr>
        <w:t xml:space="preserve"> жолаушыларды отырғызу және түсiру үшiн аялдама пункттерiн, бағыт және тариф бойынша автобустардың қозғалыс кестесiн көрсете отырып, белгiлi бiр тұрақтылықпен және алдын ала белгіленген бағыт бойынша жүзеге асырылатын жолаушы тасымалдарын білдiредi. </w:t>
      </w:r>
      <w:r>
        <w:br/>
      </w:r>
      <w:r>
        <w:rPr>
          <w:rFonts w:ascii="Times New Roman"/>
          <w:b w:val="false"/>
          <w:i w:val="false"/>
          <w:color w:val="000000"/>
          <w:sz w:val="28"/>
        </w:rPr>
        <w:t>
</w:t>
      </w:r>
      <w:r>
        <w:rPr>
          <w:rFonts w:ascii="Times New Roman"/>
          <w:b/>
          <w:i w:val="false"/>
          <w:color w:val="000000"/>
          <w:sz w:val="28"/>
        </w:rPr>
        <w:t xml:space="preserve">       "Тұрақты емес жолаушылар мен багаж тасымалдары" </w:t>
      </w:r>
      <w:r>
        <w:rPr>
          <w:rFonts w:ascii="Times New Roman"/>
          <w:b w:val="false"/>
          <w:i w:val="false"/>
          <w:color w:val="000000"/>
          <w:sz w:val="28"/>
        </w:rPr>
        <w:t xml:space="preserve"> оларды жүзеге асыру шарттары әрбiр жеке жағдайда тапсырыс берушi мен тасымалдаушы арасындағы келiсiм бойынша айқындалатын жолаушы тасымалдарын бiлдiредi. </w:t>
      </w:r>
      <w:r>
        <w:br/>
      </w:r>
      <w:r>
        <w:rPr>
          <w:rFonts w:ascii="Times New Roman"/>
          <w:b w:val="false"/>
          <w:i w:val="false"/>
          <w:color w:val="000000"/>
          <w:sz w:val="28"/>
        </w:rPr>
        <w:t>
</w:t>
      </w:r>
      <w:r>
        <w:rPr>
          <w:rFonts w:ascii="Times New Roman"/>
          <w:b/>
          <w:i w:val="false"/>
          <w:color w:val="000000"/>
          <w:sz w:val="28"/>
        </w:rPr>
        <w:t xml:space="preserve">       "Көлiк құралы" </w:t>
      </w:r>
      <w:r>
        <w:rPr>
          <w:rFonts w:ascii="Times New Roman"/>
          <w:b w:val="false"/>
          <w:i w:val="false"/>
          <w:color w:val="000000"/>
          <w:sz w:val="28"/>
        </w:rPr>
        <w:t xml:space="preserve"> автокөлiк құралын: </w:t>
      </w:r>
      <w:r>
        <w:br/>
      </w:r>
      <w:r>
        <w:rPr>
          <w:rFonts w:ascii="Times New Roman"/>
          <w:b w:val="false"/>
          <w:i w:val="false"/>
          <w:color w:val="000000"/>
          <w:sz w:val="28"/>
        </w:rPr>
        <w:t xml:space="preserve">
      а) жеке алынған немесе көлiк құралдарының құрастырылымын; </w:t>
      </w:r>
      <w:r>
        <w:br/>
      </w:r>
      <w:r>
        <w:rPr>
          <w:rFonts w:ascii="Times New Roman"/>
          <w:b w:val="false"/>
          <w:i w:val="false"/>
          <w:color w:val="000000"/>
          <w:sz w:val="28"/>
        </w:rPr>
        <w:t xml:space="preserve">
      в) меншiк, жалға алу түрiнде немесе лизинг келiсiм-шарты бойынша тасымалдаушының иелiгiндегi жолаушылар (жүргiзушiнi қоса алғанда, 9-дан астам жолаушыны тасымалдау үшiн құрастырылған және арналған автобус) және жүк тасымалына арналған; </w:t>
      </w:r>
      <w:r>
        <w:br/>
      </w:r>
      <w:r>
        <w:rPr>
          <w:rFonts w:ascii="Times New Roman"/>
          <w:b w:val="false"/>
          <w:i w:val="false"/>
          <w:color w:val="000000"/>
          <w:sz w:val="28"/>
        </w:rPr>
        <w:t xml:space="preserve">
      с) жеңiл автомобильдердi бiлдiредi. </w:t>
      </w:r>
      <w:r>
        <w:br/>
      </w:r>
      <w:r>
        <w:rPr>
          <w:rFonts w:ascii="Times New Roman"/>
          <w:b w:val="false"/>
          <w:i w:val="false"/>
          <w:color w:val="000000"/>
          <w:sz w:val="28"/>
        </w:rPr>
        <w:t>
</w:t>
      </w:r>
      <w:r>
        <w:rPr>
          <w:rFonts w:ascii="Times New Roman"/>
          <w:b/>
          <w:i w:val="false"/>
          <w:color w:val="000000"/>
          <w:sz w:val="28"/>
        </w:rPr>
        <w:t xml:space="preserve">       "Транзит" </w:t>
      </w:r>
      <w:r>
        <w:rPr>
          <w:rFonts w:ascii="Times New Roman"/>
          <w:b w:val="false"/>
          <w:i w:val="false"/>
          <w:color w:val="000000"/>
          <w:sz w:val="28"/>
        </w:rPr>
        <w:t xml:space="preserve"> Тараптардың бiрiнiң мемлекетi аумағында құрылған тасымалдаушы жүзеге асыратын, екiншi Тарап мемлекетiнiң аумағы арқылы үшiншi елге немесе керi жүрiп өтетiн жүк (тиеусiз және түсiрусiз) және жолаушылар (отырғызбай және түсiрмей) тасымалын бiлдiредi. </w:t>
      </w:r>
      <w:r>
        <w:br/>
      </w:r>
      <w:r>
        <w:rPr>
          <w:rFonts w:ascii="Times New Roman"/>
          <w:b w:val="false"/>
          <w:i w:val="false"/>
          <w:color w:val="000000"/>
          <w:sz w:val="28"/>
        </w:rPr>
        <w:t>
</w:t>
      </w:r>
      <w:r>
        <w:rPr>
          <w:rFonts w:ascii="Times New Roman"/>
          <w:b/>
          <w:i w:val="false"/>
          <w:color w:val="000000"/>
          <w:sz w:val="28"/>
        </w:rPr>
        <w:t xml:space="preserve">       "Қауiптi жүк" </w:t>
      </w:r>
      <w:r>
        <w:rPr>
          <w:rFonts w:ascii="Times New Roman"/>
          <w:b w:val="false"/>
          <w:i w:val="false"/>
          <w:color w:val="000000"/>
          <w:sz w:val="28"/>
        </w:rPr>
        <w:t xml:space="preserve"> оған тән қасиеттерге және ерекшелiктерге байланысты тасымалдау, тиеу, түсiру және сақтау кезiнде техникалық құралдардың, жабдықтың, ғимараттар мен құрылыстардың бүлiнуiне, сондай-ақ адамдардың, жануарлардың өлiмiне, жарақаттануына немесе ауыруына және қоршаған ортаға зиян келтiруге себеп болуы мүмкiн жүктi бiлдiредi. </w:t>
      </w:r>
    </w:p>
    <w:bookmarkStart w:name="z8" w:id="7"/>
    <w:p>
      <w:pPr>
        <w:spacing w:after="0"/>
        <w:ind w:left="0"/>
        <w:jc w:val="left"/>
      </w:pPr>
      <w:r>
        <w:rPr>
          <w:rFonts w:ascii="Times New Roman"/>
          <w:b/>
          <w:i w:val="false"/>
          <w:color w:val="000000"/>
        </w:rPr>
        <w:t xml:space="preserve"> 
  3-бап. Жалпы ережелер </w:t>
      </w:r>
    </w:p>
    <w:bookmarkEnd w:id="7"/>
    <w:p>
      <w:pPr>
        <w:spacing w:after="0"/>
        <w:ind w:left="0"/>
        <w:jc w:val="both"/>
      </w:pPr>
      <w:r>
        <w:rPr>
          <w:rFonts w:ascii="Times New Roman"/>
          <w:b w:val="false"/>
          <w:i w:val="false"/>
          <w:color w:val="000000"/>
          <w:sz w:val="28"/>
        </w:rPr>
        <w:t xml:space="preserve">      1. Тараптар мемлекеттерiнiң көлiк құралдарының жүргiзушiлерiнде олар басқаратын көлiк құралының санатына сәйкес келетiн ұлттық немесе халықаралық жүргiзушi куәлiктерi болуға тиiс. </w:t>
      </w:r>
      <w:r>
        <w:br/>
      </w:r>
      <w:r>
        <w:rPr>
          <w:rFonts w:ascii="Times New Roman"/>
          <w:b w:val="false"/>
          <w:i w:val="false"/>
          <w:color w:val="000000"/>
          <w:sz w:val="28"/>
        </w:rPr>
        <w:t xml:space="preserve">
      2. Осы Келiсiмге сәйкес талап етiлетiн рұқсат және басқа да құжаттар көлiк құралының жүргiзушiсiнде болуы тиiс және өз мемлекетiнiң ұлттық заңнамасы негiзiнде әрекет ететiн құзыреттi органдарын талабы бойынша ұсынылады. </w:t>
      </w:r>
      <w:r>
        <w:br/>
      </w:r>
      <w:r>
        <w:rPr>
          <w:rFonts w:ascii="Times New Roman"/>
          <w:b w:val="false"/>
          <w:i w:val="false"/>
          <w:color w:val="000000"/>
          <w:sz w:val="28"/>
        </w:rPr>
        <w:t xml:space="preserve">
      3. Осы Келiсiм негiзiнде жүзеге асырылатын жолаушылар мен жүктердi тасымалдау көлiк құралдары иелерiнiң үшiншi тұлғаларға келтiрiлген залал үшiн азаматтық жауапкершiлiгiн мiндеттi сақтандыруы шартымен жүзеге асырылады. Тасымалдаушы көрсетiлген тасымалдарды орындайтын әрбiр көлiк құралын алдын ала сақтандыруға мiндеттi. </w:t>
      </w:r>
      <w:r>
        <w:br/>
      </w:r>
      <w:r>
        <w:rPr>
          <w:rFonts w:ascii="Times New Roman"/>
          <w:b w:val="false"/>
          <w:i w:val="false"/>
          <w:color w:val="000000"/>
          <w:sz w:val="28"/>
        </w:rPr>
        <w:t xml:space="preserve">
      4. Жедел медициналық көмекке мұқтаж адамдарды тасымалдау кезiнде, сондай-ақ жануарларды және тез бүлiнетiн жүктердi тасымалдау кезiнде шекаралық, көлiктiк, санитарлық-карантиндiк, ветеринарлық және фитосанитарлық бақылау және кедендiк ресiмдеудi жүргiзу кезектен тыс жүзеге асырылады. </w:t>
      </w:r>
      <w:r>
        <w:br/>
      </w:r>
      <w:r>
        <w:rPr>
          <w:rFonts w:ascii="Times New Roman"/>
          <w:b w:val="false"/>
          <w:i w:val="false"/>
          <w:color w:val="000000"/>
          <w:sz w:val="28"/>
        </w:rPr>
        <w:t xml:space="preserve">
      5. Осы Келiсiмнiң орындалуын қамтамасыз ету мақсатында Тараптар мемлекеттерiнiң құзыреттi органдары өз мемлекеттерiнiң осы Келiсiмнiң iске асырылуына ықпал ететiн ұлттық заңнамаларының барлық өзгерiстерi туралы ақпаратпен өзара алмасады. </w:t>
      </w:r>
    </w:p>
    <w:bookmarkStart w:name="z9" w:id="8"/>
    <w:p>
      <w:pPr>
        <w:spacing w:after="0"/>
        <w:ind w:left="0"/>
        <w:jc w:val="left"/>
      </w:pPr>
      <w:r>
        <w:rPr>
          <w:rFonts w:ascii="Times New Roman"/>
          <w:b/>
          <w:i w:val="false"/>
          <w:color w:val="000000"/>
        </w:rPr>
        <w:t xml:space="preserve"> 
  4-бап. Тұрақты жолаушылар мен багаж тасымалдары </w:t>
      </w:r>
    </w:p>
    <w:bookmarkEnd w:id="8"/>
    <w:p>
      <w:pPr>
        <w:spacing w:after="0"/>
        <w:ind w:left="0"/>
        <w:jc w:val="both"/>
      </w:pPr>
      <w:r>
        <w:rPr>
          <w:rFonts w:ascii="Times New Roman"/>
          <w:b w:val="false"/>
          <w:i w:val="false"/>
          <w:color w:val="000000"/>
          <w:sz w:val="28"/>
        </w:rPr>
        <w:t xml:space="preserve">      1. Тұрақты жолаушылар мен багаж тасымалдары рұқсаттар негiзiнде жүзеге асырылады. </w:t>
      </w:r>
      <w:r>
        <w:br/>
      </w:r>
      <w:r>
        <w:rPr>
          <w:rFonts w:ascii="Times New Roman"/>
          <w:b w:val="false"/>
          <w:i w:val="false"/>
          <w:color w:val="000000"/>
          <w:sz w:val="28"/>
        </w:rPr>
        <w:t xml:space="preserve">
      2. Тұрақты жолаушылар мен багаждың транзиттiк тасымалдарына рұқсат талап етiлмейдi. </w:t>
      </w:r>
      <w:r>
        <w:br/>
      </w:r>
      <w:r>
        <w:rPr>
          <w:rFonts w:ascii="Times New Roman"/>
          <w:b w:val="false"/>
          <w:i w:val="false"/>
          <w:color w:val="000000"/>
          <w:sz w:val="28"/>
        </w:rPr>
        <w:t xml:space="preserve">
      3. Тұрақты жолаушылар тасымалдарына рұқсаттар, тасымалдаушы өзi тiркелген елдiң құзыреттi органына елдiң қолданыстағы ұлттық заңнамасына сәйкес құжаттарды және мынадай құжаттарды қоса бере отырып жiберетiн өтiнiм негiзiнде берiледi: </w:t>
      </w:r>
      <w:r>
        <w:br/>
      </w:r>
      <w:r>
        <w:rPr>
          <w:rFonts w:ascii="Times New Roman"/>
          <w:b w:val="false"/>
          <w:i w:val="false"/>
          <w:color w:val="000000"/>
          <w:sz w:val="28"/>
        </w:rPr>
        <w:t xml:space="preserve">
      а) тұрақты бағыт схемалары; </w:t>
      </w:r>
      <w:r>
        <w:br/>
      </w:r>
      <w:r>
        <w:rPr>
          <w:rFonts w:ascii="Times New Roman"/>
          <w:b w:val="false"/>
          <w:i w:val="false"/>
          <w:color w:val="000000"/>
          <w:sz w:val="28"/>
        </w:rPr>
        <w:t xml:space="preserve">
      в) тұрақты бағыт бойынша автобус(тар) қозғалысының кестелерiн мыналарды көрсете отырып; </w:t>
      </w:r>
      <w:r>
        <w:br/>
      </w:r>
      <w:r>
        <w:rPr>
          <w:rFonts w:ascii="Times New Roman"/>
          <w:b w:val="false"/>
          <w:i w:val="false"/>
          <w:color w:val="000000"/>
          <w:sz w:val="28"/>
        </w:rPr>
        <w:t xml:space="preserve">
      b-а) бастапқы, аралық және соңғы аялдама пункттерiн, сондай-ақ автобустардың жүру бағыты бойынша мемлекет шекарасындағы автомобильдiк өткiзу пункттерiн; </w:t>
      </w:r>
      <w:r>
        <w:br/>
      </w:r>
      <w:r>
        <w:rPr>
          <w:rFonts w:ascii="Times New Roman"/>
          <w:b w:val="false"/>
          <w:i w:val="false"/>
          <w:color w:val="000000"/>
          <w:sz w:val="28"/>
        </w:rPr>
        <w:t xml:space="preserve">
      b-b) аялдама пункттерi мен Тараптар мемлекеттерiнiң шекаралары арқылы өтетiн автомобильдiк өткiзу пункттерi бойынша автобустардың келетiн, тұратын және жөнелтiлетiн уақыттарын; </w:t>
      </w:r>
      <w:r>
        <w:br/>
      </w:r>
      <w:r>
        <w:rPr>
          <w:rFonts w:ascii="Times New Roman"/>
          <w:b w:val="false"/>
          <w:i w:val="false"/>
          <w:color w:val="000000"/>
          <w:sz w:val="28"/>
        </w:rPr>
        <w:t xml:space="preserve">
      b-с) тура бағыттағы тұрақты бағыттың бастапқы пункттен соңғы пунктке дейiнгi ара қашықтығын; </w:t>
      </w:r>
      <w:r>
        <w:br/>
      </w:r>
      <w:r>
        <w:rPr>
          <w:rFonts w:ascii="Times New Roman"/>
          <w:b w:val="false"/>
          <w:i w:val="false"/>
          <w:color w:val="000000"/>
          <w:sz w:val="28"/>
        </w:rPr>
        <w:t xml:space="preserve">
      b-d) тасымалдаушы орындайтын рейстердiң мерзiмдiлiгi мен тұрақтылығын; </w:t>
      </w:r>
      <w:r>
        <w:br/>
      </w:r>
      <w:r>
        <w:rPr>
          <w:rFonts w:ascii="Times New Roman"/>
          <w:b w:val="false"/>
          <w:i w:val="false"/>
          <w:color w:val="000000"/>
          <w:sz w:val="28"/>
        </w:rPr>
        <w:t xml:space="preserve">
      b-e) тасымалдаушылардың құрылтайшылары мемлекеттерiнiң ұлттық валютасындағы жолаушылар тасымалына арналған тарифтердi. </w:t>
      </w:r>
      <w:r>
        <w:br/>
      </w:r>
      <w:r>
        <w:rPr>
          <w:rFonts w:ascii="Times New Roman"/>
          <w:b w:val="false"/>
          <w:i w:val="false"/>
          <w:color w:val="000000"/>
          <w:sz w:val="28"/>
        </w:rPr>
        <w:t xml:space="preserve">
      4. Өтiнiм қанағаттандырылған жағдайда Тараптардың бiрiнiң құзыреттi органы 10 күн мерзiмде екiншi Тараптың құзыреттi органына тиiстi рұқсат беру құжаттарын жiбередi. </w:t>
      </w:r>
      <w:r>
        <w:br/>
      </w:r>
      <w:r>
        <w:rPr>
          <w:rFonts w:ascii="Times New Roman"/>
          <w:b w:val="false"/>
          <w:i w:val="false"/>
          <w:color w:val="000000"/>
          <w:sz w:val="28"/>
        </w:rPr>
        <w:t xml:space="preserve">
      5. Егер мұндай рұқсат беру Тараптардың бiрi мемлекетiнiң ұлттық заңнамасына қайшы келген жағдайда, 10 күн мерзiмде өтiнiм берушiге рұқсат беруден жазбаша нысанда бас тартылуы мүмкiн. </w:t>
      </w:r>
      <w:r>
        <w:br/>
      </w:r>
      <w:r>
        <w:rPr>
          <w:rFonts w:ascii="Times New Roman"/>
          <w:b w:val="false"/>
          <w:i w:val="false"/>
          <w:color w:val="000000"/>
          <w:sz w:val="28"/>
        </w:rPr>
        <w:t xml:space="preserve">
      6. Қызмет көрсетуге сұраныс болмаған немесе жеткiлiксiз болған жағдайда тасымалдаушы өз мемлекетiнiң құзыреттi органына қызметi аяқтағанға дейiн бiр ай бұрын тасымалдарды тоқтату туралы жазбаша түрде хабарлайды. </w:t>
      </w:r>
      <w:r>
        <w:br/>
      </w:r>
      <w:r>
        <w:rPr>
          <w:rFonts w:ascii="Times New Roman"/>
          <w:b w:val="false"/>
          <w:i w:val="false"/>
          <w:color w:val="000000"/>
          <w:sz w:val="28"/>
        </w:rPr>
        <w:t xml:space="preserve">
      7. Тасымалдауды жүзеге асырудан бас тартқан тасымалдаушының құрылтайшы мемлекетiнiң құзыреттi органы бiр ай iшiнде екiншi Тараптың құзыреттi органына тиiстi ақпарат бередi. </w:t>
      </w:r>
      <w:r>
        <w:br/>
      </w:r>
      <w:r>
        <w:rPr>
          <w:rFonts w:ascii="Times New Roman"/>
          <w:b w:val="false"/>
          <w:i w:val="false"/>
          <w:color w:val="000000"/>
          <w:sz w:val="28"/>
        </w:rPr>
        <w:t xml:space="preserve">
      8. Рұқсат дербес болып табылады және оны басқа тасымалдаушыға немесе үшiншi тарапқа беруге тыйым салынады. </w:t>
      </w:r>
    </w:p>
    <w:bookmarkStart w:name="z10" w:id="9"/>
    <w:p>
      <w:pPr>
        <w:spacing w:after="0"/>
        <w:ind w:left="0"/>
        <w:jc w:val="left"/>
      </w:pPr>
      <w:r>
        <w:rPr>
          <w:rFonts w:ascii="Times New Roman"/>
          <w:b/>
          <w:i w:val="false"/>
          <w:color w:val="000000"/>
        </w:rPr>
        <w:t xml:space="preserve"> 
  5-бап. Тұрақты емес жолаушылар мен багаж тасымалдары </w:t>
      </w:r>
    </w:p>
    <w:bookmarkEnd w:id="9"/>
    <w:p>
      <w:pPr>
        <w:spacing w:after="0"/>
        <w:ind w:left="0"/>
        <w:jc w:val="both"/>
      </w:pPr>
      <w:r>
        <w:rPr>
          <w:rFonts w:ascii="Times New Roman"/>
          <w:b w:val="false"/>
          <w:i w:val="false"/>
          <w:color w:val="000000"/>
          <w:sz w:val="28"/>
        </w:rPr>
        <w:t xml:space="preserve">      1. Тұрақты емес жолаушылар мен багаж тасымалдарын жүзеге асыруға осы Келiсiм негiзiнде рұқсат талап етiлмейдi. </w:t>
      </w:r>
      <w:r>
        <w:br/>
      </w:r>
      <w:r>
        <w:rPr>
          <w:rFonts w:ascii="Times New Roman"/>
          <w:b w:val="false"/>
          <w:i w:val="false"/>
          <w:color w:val="000000"/>
          <w:sz w:val="28"/>
        </w:rPr>
        <w:t xml:space="preserve">
      Рұқсат, сондай-ақ: </w:t>
      </w:r>
      <w:r>
        <w:br/>
      </w:r>
      <w:r>
        <w:rPr>
          <w:rFonts w:ascii="Times New Roman"/>
          <w:b w:val="false"/>
          <w:i w:val="false"/>
          <w:color w:val="000000"/>
          <w:sz w:val="28"/>
        </w:rPr>
        <w:t xml:space="preserve">
      а) жарамсыз жолаушылар көлiк құралын ауыстырған кезде; </w:t>
      </w:r>
      <w:r>
        <w:br/>
      </w:r>
      <w:r>
        <w:rPr>
          <w:rFonts w:ascii="Times New Roman"/>
          <w:b w:val="false"/>
          <w:i w:val="false"/>
          <w:color w:val="000000"/>
          <w:sz w:val="28"/>
        </w:rPr>
        <w:t xml:space="preserve">
      b) Тарап мемлекетiнiң аумағына, сондай-ақ басқа мемлекетке iстен шыққан көлiк құралдарын ауыстыру үшiн көлiк құралының бос жүрiс жағдайында, сондай-ақ жөндеуден кейiн керi бағытқа жол жүретiн көлiк құралының бос жүрiсi; </w:t>
      </w:r>
      <w:r>
        <w:br/>
      </w:r>
      <w:r>
        <w:rPr>
          <w:rFonts w:ascii="Times New Roman"/>
          <w:b w:val="false"/>
          <w:i w:val="false"/>
          <w:color w:val="000000"/>
          <w:sz w:val="28"/>
        </w:rPr>
        <w:t xml:space="preserve">
      с) Тарап мемлекетiнiң, сондай-ақ кез келген елдiң тиiстi ведомстволары берген экспорттық-тiркеу нөмiрi бар көлiк құралдарының алғашқы бос жүрiсi кезiнде (жаңа және пайдалануда болған) және егер осы жүрiс осы көлiк құралын тiркеу жүргiзiлетiн Тараптар мемлекеттерiнiң аумағына бағытталса; </w:t>
      </w:r>
      <w:r>
        <w:br/>
      </w:r>
      <w:r>
        <w:rPr>
          <w:rFonts w:ascii="Times New Roman"/>
          <w:b w:val="false"/>
          <w:i w:val="false"/>
          <w:color w:val="000000"/>
          <w:sz w:val="28"/>
        </w:rPr>
        <w:t xml:space="preserve">
      d) құтқару немесе қалпына келтiру жұмыстарын орындауға арналған көлiк құралдары үшiн талап етiлмейдi. </w:t>
      </w:r>
      <w:r>
        <w:br/>
      </w:r>
      <w:r>
        <w:rPr>
          <w:rFonts w:ascii="Times New Roman"/>
          <w:b w:val="false"/>
          <w:i w:val="false"/>
          <w:color w:val="000000"/>
          <w:sz w:val="28"/>
        </w:rPr>
        <w:t xml:space="preserve">
      2. Тұрақты емес жолаушылар мен багаж тасымалдары бақылау құжаты (жолаушылардың тiзiмi) болған кезде жүзеге асырылуы тиiс. </w:t>
      </w:r>
      <w:r>
        <w:br/>
      </w:r>
      <w:r>
        <w:rPr>
          <w:rFonts w:ascii="Times New Roman"/>
          <w:b w:val="false"/>
          <w:i w:val="false"/>
          <w:color w:val="000000"/>
          <w:sz w:val="28"/>
        </w:rPr>
        <w:t xml:space="preserve">
      3. Тұрақты емес жолаушылар мен багаж тасымалдары үдерiсiнде жолаушыларды (бақылау құжатында көрсетiлген жолаушылардан басқа) отырғызуға тыйым салынады. </w:t>
      </w:r>
    </w:p>
    <w:bookmarkStart w:name="z11" w:id="10"/>
    <w:p>
      <w:pPr>
        <w:spacing w:after="0"/>
        <w:ind w:left="0"/>
        <w:jc w:val="left"/>
      </w:pPr>
      <w:r>
        <w:rPr>
          <w:rFonts w:ascii="Times New Roman"/>
          <w:b/>
          <w:i w:val="false"/>
          <w:color w:val="000000"/>
        </w:rPr>
        <w:t xml:space="preserve"> 
  6-бап. Жүк тасымалдары </w:t>
      </w:r>
    </w:p>
    <w:bookmarkEnd w:id="10"/>
    <w:p>
      <w:pPr>
        <w:spacing w:after="0"/>
        <w:ind w:left="0"/>
        <w:jc w:val="both"/>
      </w:pPr>
      <w:r>
        <w:rPr>
          <w:rFonts w:ascii="Times New Roman"/>
          <w:b w:val="false"/>
          <w:i w:val="false"/>
          <w:color w:val="000000"/>
          <w:sz w:val="28"/>
        </w:rPr>
        <w:t xml:space="preserve">      Екi жақты немесе транзиттiк қатынастағы, сондай-ақ үшiншi мемлекетке немесе/мемлекеттен жүк тасымалдары рұқсатсыз жүзеге асырылады. </w:t>
      </w:r>
    </w:p>
    <w:bookmarkStart w:name="z12" w:id="11"/>
    <w:p>
      <w:pPr>
        <w:spacing w:after="0"/>
        <w:ind w:left="0"/>
        <w:jc w:val="left"/>
      </w:pPr>
      <w:r>
        <w:rPr>
          <w:rFonts w:ascii="Times New Roman"/>
          <w:b/>
          <w:i w:val="false"/>
          <w:color w:val="000000"/>
        </w:rPr>
        <w:t xml:space="preserve"> 
  7-бап. Жүк тасымалдарын жүзеге асыру тәртiбi </w:t>
      </w:r>
    </w:p>
    <w:bookmarkEnd w:id="11"/>
    <w:p>
      <w:pPr>
        <w:spacing w:after="0"/>
        <w:ind w:left="0"/>
        <w:jc w:val="both"/>
      </w:pPr>
      <w:r>
        <w:rPr>
          <w:rFonts w:ascii="Times New Roman"/>
          <w:b w:val="false"/>
          <w:i w:val="false"/>
          <w:color w:val="000000"/>
          <w:sz w:val="28"/>
        </w:rPr>
        <w:t xml:space="preserve">      1. Осы Келiсiмде көзделген жүк тасымалдарын өз мемлекетiнiң ұлттық заңнамасына сәйкес халықаралық тасымалдарды жүзеге асыруға рұқсат берiлген тасымалдаушылар ғана орындай алады. </w:t>
      </w:r>
      <w:r>
        <w:br/>
      </w:r>
      <w:r>
        <w:rPr>
          <w:rFonts w:ascii="Times New Roman"/>
          <w:b w:val="false"/>
          <w:i w:val="false"/>
          <w:color w:val="000000"/>
          <w:sz w:val="28"/>
        </w:rPr>
        <w:t xml:space="preserve">
      2. Халықаралық тасымалдарды жүзеге асыратын көлiк құралдарында өз мемлекетiнiң тiркеу және айырым белгiлерi болуы тиiс. Жүк автомобильдерiнде немесе автомобиль тартқыштарында Тараптардың тиiстi мемлекеттерiнiң тiркеу және айырым белгiлерi болған жағдайда, тiркемелер мен жартылай тiркемелерде басқа мемлекеттiң тiркеу және айырым белгiлерi болуы мүмкiн. </w:t>
      </w:r>
    </w:p>
    <w:bookmarkStart w:name="z13" w:id="12"/>
    <w:p>
      <w:pPr>
        <w:spacing w:after="0"/>
        <w:ind w:left="0"/>
        <w:jc w:val="left"/>
      </w:pPr>
      <w:r>
        <w:rPr>
          <w:rFonts w:ascii="Times New Roman"/>
          <w:b/>
          <w:i w:val="false"/>
          <w:color w:val="000000"/>
        </w:rPr>
        <w:t xml:space="preserve"> 
  8-бап. Салмақ және көлемдер </w:t>
      </w:r>
    </w:p>
    <w:bookmarkEnd w:id="12"/>
    <w:p>
      <w:pPr>
        <w:spacing w:after="0"/>
        <w:ind w:left="0"/>
        <w:jc w:val="both"/>
      </w:pPr>
      <w:r>
        <w:rPr>
          <w:rFonts w:ascii="Times New Roman"/>
          <w:b w:val="false"/>
          <w:i w:val="false"/>
          <w:color w:val="000000"/>
          <w:sz w:val="28"/>
        </w:rPr>
        <w:t xml:space="preserve">      1. Бiлiкке түсетiн жүктеме мен көлемдi қоса алғандағы көлiк құралының салмағы көлiк құралының ресми тiркелген көрсеткiшiне сәйкес болуы тиiс және қабылдаушы Тараптың ұлттық заңнамасында көзделген шектеулерден аспауы тиiс. </w:t>
      </w:r>
      <w:r>
        <w:br/>
      </w:r>
      <w:r>
        <w:rPr>
          <w:rFonts w:ascii="Times New Roman"/>
          <w:b w:val="false"/>
          <w:i w:val="false"/>
          <w:color w:val="000000"/>
          <w:sz w:val="28"/>
        </w:rPr>
        <w:t xml:space="preserve">
      2. Қабылдаушы Тараптың ұлттық заңнамасында көзделген салмақтық және/немесе көлемдiк шектеулерден асқан жағдайда, тасымалдаушыда осы Тараптың тиiстi ведомствосы берген арнайы рұқсат немесе ұсыным болуы қажет. </w:t>
      </w:r>
    </w:p>
    <w:bookmarkStart w:name="z14" w:id="13"/>
    <w:p>
      <w:pPr>
        <w:spacing w:after="0"/>
        <w:ind w:left="0"/>
        <w:jc w:val="left"/>
      </w:pPr>
      <w:r>
        <w:rPr>
          <w:rFonts w:ascii="Times New Roman"/>
          <w:b/>
          <w:i w:val="false"/>
          <w:color w:val="000000"/>
        </w:rPr>
        <w:t xml:space="preserve"> 
  9-бап. Қауiптi жүктердiң тасымалы </w:t>
      </w:r>
    </w:p>
    <w:bookmarkEnd w:id="13"/>
    <w:p>
      <w:pPr>
        <w:spacing w:after="0"/>
        <w:ind w:left="0"/>
        <w:jc w:val="both"/>
      </w:pPr>
      <w:r>
        <w:rPr>
          <w:rFonts w:ascii="Times New Roman"/>
          <w:b w:val="false"/>
          <w:i w:val="false"/>
          <w:color w:val="000000"/>
          <w:sz w:val="28"/>
        </w:rPr>
        <w:t xml:space="preserve">      Қауiптi жүктердi тасымалдау Тараптар мемлекеттерiнiң ұлттық заңнамасына сәйкес жүзеге асырылады. </w:t>
      </w:r>
    </w:p>
    <w:bookmarkStart w:name="z15" w:id="14"/>
    <w:p>
      <w:pPr>
        <w:spacing w:after="0"/>
        <w:ind w:left="0"/>
        <w:jc w:val="left"/>
      </w:pPr>
      <w:r>
        <w:rPr>
          <w:rFonts w:ascii="Times New Roman"/>
          <w:b/>
          <w:i w:val="false"/>
          <w:color w:val="000000"/>
        </w:rPr>
        <w:t xml:space="preserve"> 
  10-бап. Каботаж </w:t>
      </w:r>
    </w:p>
    <w:bookmarkEnd w:id="14"/>
    <w:p>
      <w:pPr>
        <w:spacing w:after="0"/>
        <w:ind w:left="0"/>
        <w:jc w:val="both"/>
      </w:pPr>
      <w:r>
        <w:rPr>
          <w:rFonts w:ascii="Times New Roman"/>
          <w:b w:val="false"/>
          <w:i w:val="false"/>
          <w:color w:val="000000"/>
          <w:sz w:val="28"/>
        </w:rPr>
        <w:t xml:space="preserve">      Каботажға тыйым салынады. </w:t>
      </w:r>
    </w:p>
    <w:bookmarkStart w:name="z16" w:id="15"/>
    <w:p>
      <w:pPr>
        <w:spacing w:after="0"/>
        <w:ind w:left="0"/>
        <w:jc w:val="left"/>
      </w:pPr>
      <w:r>
        <w:rPr>
          <w:rFonts w:ascii="Times New Roman"/>
          <w:b/>
          <w:i w:val="false"/>
          <w:color w:val="000000"/>
        </w:rPr>
        <w:t xml:space="preserve"> 
  11-бап. Алымдар мен салықтар </w:t>
      </w:r>
    </w:p>
    <w:bookmarkEnd w:id="15"/>
    <w:p>
      <w:pPr>
        <w:spacing w:after="0"/>
        <w:ind w:left="0"/>
        <w:jc w:val="both"/>
      </w:pPr>
      <w:r>
        <w:rPr>
          <w:rFonts w:ascii="Times New Roman"/>
          <w:b w:val="false"/>
          <w:i w:val="false"/>
          <w:color w:val="000000"/>
          <w:sz w:val="28"/>
        </w:rPr>
        <w:t xml:space="preserve">      1. Осы Келiсiм негiзiнде екiншi Тарап мемлекетiнiң аумағы бойынша тасымалдарды жүзеге асыратын, Тараптардың бiрiнiң мемлекетi аумағында тiркелген көлiк құралдары, оның iшiнде жеңiл автомобильдер қабылдаушы Тараптың ұлттық заңнамасында белгiленген барлық арнайы альбомдар мен баждар сияқты жалпыға бiрдей пайдаланымдағы автомобиль жолдарын пайдаланғаны үшiн төленетiн мыналардан басқа, салықтар мен алымдардан өзара негiзде босатылады: </w:t>
      </w:r>
      <w:r>
        <w:br/>
      </w:r>
      <w:r>
        <w:rPr>
          <w:rFonts w:ascii="Times New Roman"/>
          <w:b w:val="false"/>
          <w:i w:val="false"/>
          <w:color w:val="000000"/>
          <w:sz w:val="28"/>
        </w:rPr>
        <w:t xml:space="preserve">
      а) балама ақысыз жолдар болған кезде, ақылы жолдардың инфрақұрылымын пайдаланғаны үшiн алымдар (коммерциялық жолдарды, көпiрлер мен туннельдердi пайдаланғаны үшiн төленетiн баждар); </w:t>
      </w:r>
      <w:r>
        <w:br/>
      </w:r>
      <w:r>
        <w:rPr>
          <w:rFonts w:ascii="Times New Roman"/>
          <w:b w:val="false"/>
          <w:i w:val="false"/>
          <w:color w:val="000000"/>
          <w:sz w:val="28"/>
        </w:rPr>
        <w:t xml:space="preserve">
      в) аумағы бойынша тасымал жүзеге асырылатын Тарап мемлекетiнiң ұлттық заңнамасында белгiленген көлiк құралдарының салмағы, көлемi немесе жүктемесi шегiнен асқаны үшiн төленетiн алымдар. </w:t>
      </w:r>
      <w:r>
        <w:br/>
      </w:r>
      <w:r>
        <w:rPr>
          <w:rFonts w:ascii="Times New Roman"/>
          <w:b w:val="false"/>
          <w:i w:val="false"/>
          <w:color w:val="000000"/>
          <w:sz w:val="28"/>
        </w:rPr>
        <w:t xml:space="preserve">
      2. Осы Келiсiмнiң негiзiнде тасымалдарды жүзеге асыру кезiнде екiншi Тарап мемлекетiнiң аумағына әкелiнетiн мынадай материалдар кедендiк алымдар мен салықтардан өзара негiзде босатылады: </w:t>
      </w:r>
      <w:r>
        <w:br/>
      </w:r>
      <w:r>
        <w:rPr>
          <w:rFonts w:ascii="Times New Roman"/>
          <w:b w:val="false"/>
          <w:i w:val="false"/>
          <w:color w:val="000000"/>
          <w:sz w:val="28"/>
        </w:rPr>
        <w:t xml:space="preserve">
      а) көлiк құралын шығарушының стандартты отын бактарындағы отын; </w:t>
      </w:r>
      <w:r>
        <w:br/>
      </w:r>
      <w:r>
        <w:rPr>
          <w:rFonts w:ascii="Times New Roman"/>
          <w:b w:val="false"/>
          <w:i w:val="false"/>
          <w:color w:val="000000"/>
          <w:sz w:val="28"/>
        </w:rPr>
        <w:t xml:space="preserve">
      в) тасымалдарды жүзеге асыру кезiнде осы көлiк құралын пайдалану үшiн қажеттi мөлшердегi жанар-жағармай материалдары; </w:t>
      </w:r>
      <w:r>
        <w:br/>
      </w:r>
      <w:r>
        <w:rPr>
          <w:rFonts w:ascii="Times New Roman"/>
          <w:b w:val="false"/>
          <w:i w:val="false"/>
          <w:color w:val="000000"/>
          <w:sz w:val="28"/>
        </w:rPr>
        <w:t xml:space="preserve">
      c) осы көлiк құралын ағымдағы жөндеуге арналған немесе екiншi Тарап мемлекетiнiң аумағындағы бұзылған көлiк құралын жөндеу үшiн қажеттi қосалқы бөлшектер мен құрал-саймандар. </w:t>
      </w:r>
      <w:r>
        <w:br/>
      </w:r>
      <w:r>
        <w:rPr>
          <w:rFonts w:ascii="Times New Roman"/>
          <w:b w:val="false"/>
          <w:i w:val="false"/>
          <w:color w:val="000000"/>
          <w:sz w:val="28"/>
        </w:rPr>
        <w:t xml:space="preserve">
      3. Құрал-саймандар мен пайдаланылмаған қосалқы бөлшектер Тарап мемлекетi аумағынан әкетуге жатады. Ауыстырылған қосалқы бөлшектер де әкетуге жатады немесе тиiстi Тараптың кеден органдарының бақылауымен жойылуға тиiс. </w:t>
      </w:r>
    </w:p>
    <w:bookmarkStart w:name="z17" w:id="16"/>
    <w:p>
      <w:pPr>
        <w:spacing w:after="0"/>
        <w:ind w:left="0"/>
        <w:jc w:val="left"/>
      </w:pPr>
      <w:r>
        <w:rPr>
          <w:rFonts w:ascii="Times New Roman"/>
          <w:b/>
          <w:i w:val="false"/>
          <w:color w:val="000000"/>
        </w:rPr>
        <w:t xml:space="preserve"> 
  12-бап. Юрисдикция </w:t>
      </w:r>
    </w:p>
    <w:bookmarkEnd w:id="16"/>
    <w:p>
      <w:pPr>
        <w:spacing w:after="0"/>
        <w:ind w:left="0"/>
        <w:jc w:val="both"/>
      </w:pPr>
      <w:r>
        <w:rPr>
          <w:rFonts w:ascii="Times New Roman"/>
          <w:b w:val="false"/>
          <w:i w:val="false"/>
          <w:color w:val="000000"/>
          <w:sz w:val="28"/>
        </w:rPr>
        <w:t xml:space="preserve">      1. Тараптар мемлекеттерiнiң тасымалдаушылары және олардың экипаждары екiншi Тарап мемлекетiнiң аумағында болған кезде мыналардан туындайтын мiндеттемелердi сақтауға мiндеттi: </w:t>
      </w:r>
      <w:r>
        <w:br/>
      </w:r>
      <w:r>
        <w:rPr>
          <w:rFonts w:ascii="Times New Roman"/>
          <w:b w:val="false"/>
          <w:i w:val="false"/>
          <w:color w:val="000000"/>
          <w:sz w:val="28"/>
        </w:rPr>
        <w:t xml:space="preserve">
      а) олардың мемлекеттерi қатысушылары болып табылатын халықаралық келiсiмдерден; </w:t>
      </w:r>
      <w:r>
        <w:br/>
      </w:r>
      <w:r>
        <w:rPr>
          <w:rFonts w:ascii="Times New Roman"/>
          <w:b w:val="false"/>
          <w:i w:val="false"/>
          <w:color w:val="000000"/>
          <w:sz w:val="28"/>
        </w:rPr>
        <w:t xml:space="preserve">
      в) осы келiсiмнен; </w:t>
      </w:r>
      <w:r>
        <w:br/>
      </w:r>
      <w:r>
        <w:rPr>
          <w:rFonts w:ascii="Times New Roman"/>
          <w:b w:val="false"/>
          <w:i w:val="false"/>
          <w:color w:val="000000"/>
          <w:sz w:val="28"/>
        </w:rPr>
        <w:t xml:space="preserve">
      с) олар аумағында болатын Тарап мемлекетiнiң ұлттық заңнамасынан. </w:t>
      </w:r>
      <w:r>
        <w:br/>
      </w:r>
      <w:r>
        <w:rPr>
          <w:rFonts w:ascii="Times New Roman"/>
          <w:b w:val="false"/>
          <w:i w:val="false"/>
          <w:color w:val="000000"/>
          <w:sz w:val="28"/>
        </w:rPr>
        <w:t xml:space="preserve">
      2. Осы баптың 1-тармағында көрсетiлген заңнамалар мен халықаралық шарттар екi мемлекеттiң тасымалдаушыларына ұлты немесе құрылған жерi бойынша кемсiтушiлiктi болдырмау үшiн бiрдей қолданылады. </w:t>
      </w:r>
    </w:p>
    <w:bookmarkStart w:name="z18" w:id="17"/>
    <w:p>
      <w:pPr>
        <w:spacing w:after="0"/>
        <w:ind w:left="0"/>
        <w:jc w:val="left"/>
      </w:pPr>
      <w:r>
        <w:rPr>
          <w:rFonts w:ascii="Times New Roman"/>
          <w:b/>
          <w:i w:val="false"/>
          <w:color w:val="000000"/>
        </w:rPr>
        <w:t xml:space="preserve"> 
  13-бап. Аралас комиссия </w:t>
      </w:r>
    </w:p>
    <w:bookmarkEnd w:id="17"/>
    <w:p>
      <w:pPr>
        <w:spacing w:after="0"/>
        <w:ind w:left="0"/>
        <w:jc w:val="both"/>
      </w:pPr>
      <w:r>
        <w:rPr>
          <w:rFonts w:ascii="Times New Roman"/>
          <w:b w:val="false"/>
          <w:i w:val="false"/>
          <w:color w:val="000000"/>
          <w:sz w:val="28"/>
        </w:rPr>
        <w:t xml:space="preserve">      1. Тараптардың құзыреттi органдары Аралас комиссияны мыналарды: </w:t>
      </w:r>
      <w:r>
        <w:br/>
      </w:r>
      <w:r>
        <w:rPr>
          <w:rFonts w:ascii="Times New Roman"/>
          <w:b w:val="false"/>
          <w:i w:val="false"/>
          <w:color w:val="000000"/>
          <w:sz w:val="28"/>
        </w:rPr>
        <w:t xml:space="preserve">
      а) осы Келiсiмдi қолдануға және түсiндiруге байланысты ағымдағы мәселелердi шешудi; </w:t>
      </w:r>
      <w:r>
        <w:br/>
      </w:r>
      <w:r>
        <w:rPr>
          <w:rFonts w:ascii="Times New Roman"/>
          <w:b w:val="false"/>
          <w:i w:val="false"/>
          <w:color w:val="000000"/>
          <w:sz w:val="28"/>
        </w:rPr>
        <w:t xml:space="preserve">
      в) осы Келiсiмдi орындау қорытындыларын талқылауды және автомобиль тасымалдарын дамыту үшiн ұсыныстар енгiзудi; </w:t>
      </w:r>
      <w:r>
        <w:br/>
      </w:r>
      <w:r>
        <w:rPr>
          <w:rFonts w:ascii="Times New Roman"/>
          <w:b w:val="false"/>
          <w:i w:val="false"/>
          <w:color w:val="000000"/>
          <w:sz w:val="28"/>
        </w:rPr>
        <w:t xml:space="preserve">
      с) осы Келiсiмнiң мәтiнiне өзгерiстер мен толықтырулар енгiзу туралы ұсыныстар дайындауды қамтамасыз ету мақсатында құрады. </w:t>
      </w:r>
      <w:r>
        <w:br/>
      </w:r>
      <w:r>
        <w:rPr>
          <w:rFonts w:ascii="Times New Roman"/>
          <w:b w:val="false"/>
          <w:i w:val="false"/>
          <w:color w:val="000000"/>
          <w:sz w:val="28"/>
        </w:rPr>
        <w:t xml:space="preserve">
      2. Аралас комиссия Тараптардың бiрiнiң құзыреттi органының өтiнiшi бойынша Тараптар мемлекеттерiнiң аумағында кезекпен жиналады. </w:t>
      </w:r>
    </w:p>
    <w:bookmarkStart w:name="z19" w:id="18"/>
    <w:p>
      <w:pPr>
        <w:spacing w:after="0"/>
        <w:ind w:left="0"/>
        <w:jc w:val="left"/>
      </w:pPr>
      <w:r>
        <w:rPr>
          <w:rFonts w:ascii="Times New Roman"/>
          <w:b/>
          <w:i w:val="false"/>
          <w:color w:val="000000"/>
        </w:rPr>
        <w:t xml:space="preserve"> 
  14-бап. Даулар мен келiспеушiлiктердi шешу </w:t>
      </w:r>
    </w:p>
    <w:bookmarkEnd w:id="18"/>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келiспеушiлiктер туындаған жағдайда Тараптар консультациялар және келiссөздер жолымен шешiм қабылдайтын болады. </w:t>
      </w:r>
    </w:p>
    <w:bookmarkStart w:name="z20" w:id="19"/>
    <w:p>
      <w:pPr>
        <w:spacing w:after="0"/>
        <w:ind w:left="0"/>
        <w:jc w:val="left"/>
      </w:pPr>
      <w:r>
        <w:rPr>
          <w:rFonts w:ascii="Times New Roman"/>
          <w:b/>
          <w:i w:val="false"/>
          <w:color w:val="000000"/>
        </w:rPr>
        <w:t xml:space="preserve"> 
  15-бап. Өзгерiстер мен толықтырулар </w:t>
      </w:r>
    </w:p>
    <w:bookmarkEnd w:id="19"/>
    <w:p>
      <w:pPr>
        <w:spacing w:after="0"/>
        <w:ind w:left="0"/>
        <w:jc w:val="both"/>
      </w:pPr>
      <w:r>
        <w:rPr>
          <w:rFonts w:ascii="Times New Roman"/>
          <w:b w:val="false"/>
          <w:i w:val="false"/>
          <w:color w:val="000000"/>
          <w:sz w:val="28"/>
        </w:rPr>
        <w:t xml:space="preserve">      Осы Келiсiмге өзгерiстер мен толықтырулар осы Келiсiмнiң ажырамас бөлiктерi болып табылатын жеке хаттамалармен ресiмделетiн Тараптардың келiсiмi кезiнде енгiзiледi және осы Келiсiмнiң 16-бабының 1-тармағына сәйкес күшiне енедi. </w:t>
      </w:r>
    </w:p>
    <w:bookmarkStart w:name="z21" w:id="20"/>
    <w:p>
      <w:pPr>
        <w:spacing w:after="0"/>
        <w:ind w:left="0"/>
        <w:jc w:val="left"/>
      </w:pPr>
      <w:r>
        <w:rPr>
          <w:rFonts w:ascii="Times New Roman"/>
          <w:b/>
          <w:i w:val="false"/>
          <w:color w:val="000000"/>
        </w:rPr>
        <w:t xml:space="preserve"> 
  16-бап. Күшiне енуi және қолданылу мерзiмi </w:t>
      </w:r>
    </w:p>
    <w:bookmarkEnd w:id="20"/>
    <w:p>
      <w:pPr>
        <w:spacing w:after="0"/>
        <w:ind w:left="0"/>
        <w:jc w:val="both"/>
      </w:pPr>
      <w:r>
        <w:rPr>
          <w:rFonts w:ascii="Times New Roman"/>
          <w:b w:val="false"/>
          <w:i w:val="false"/>
          <w:color w:val="000000"/>
          <w:sz w:val="28"/>
        </w:rPr>
        <w:t xml:space="preserve">      1. Осы Келiсiм оның күшiне енуi үшiн қажеттi мемлекетiшiлiк рәсiмдердi Тараптардың аяқтағаны туралы хабарламалармен алмасқан күнiнен бастап кyшiне енедi. </w:t>
      </w:r>
      <w:r>
        <w:br/>
      </w:r>
      <w:r>
        <w:rPr>
          <w:rFonts w:ascii="Times New Roman"/>
          <w:b w:val="false"/>
          <w:i w:val="false"/>
          <w:color w:val="000000"/>
          <w:sz w:val="28"/>
        </w:rPr>
        <w:t xml:space="preserve">
      2. Осы Келiсiм белгiленбеген мерзiмге жасалады. </w:t>
      </w:r>
      <w:r>
        <w:br/>
      </w:r>
      <w:r>
        <w:rPr>
          <w:rFonts w:ascii="Times New Roman"/>
          <w:b w:val="false"/>
          <w:i w:val="false"/>
          <w:color w:val="000000"/>
          <w:sz w:val="28"/>
        </w:rPr>
        <w:t xml:space="preserve">
      3. Кез келген Тарап кез келген уақытта екiншi Тарапқа осы Келiсiмнiң қолданысын тоқтату туралы хабарлама жiбере алады. Осы жағдайда осы Келiсiмнiң қолданысы, егер көрсетiлген мерзiм iшiнде Тараптардың өзара уағдаластығы негiзiнде хабарлама керi қайтарылып алынбаса, екiншi Тарап хабарламаны алғаннан кейiн 6 (алты) айдан соң тоқтатылады. </w:t>
      </w:r>
      <w:r>
        <w:br/>
      </w:r>
      <w:r>
        <w:rPr>
          <w:rFonts w:ascii="Times New Roman"/>
          <w:b w:val="false"/>
          <w:i w:val="false"/>
          <w:color w:val="000000"/>
          <w:sz w:val="28"/>
        </w:rPr>
        <w:t xml:space="preserve">
      4. Осы Келiсiм күшiне енген күннен бастап 1993 жылғы 1 маусымда Алматы қаласында жасалған "Қазақстан Республикасы Yкiметi мен Грузия Республикасы Yкiметi арасындағы халықаралық автомобиль қатынасы туралы келiсiм" өз қолданысын тоқтатады. </w:t>
      </w:r>
    </w:p>
    <w:p>
      <w:pPr>
        <w:spacing w:after="0"/>
        <w:ind w:left="0"/>
        <w:jc w:val="both"/>
      </w:pPr>
      <w:r>
        <w:rPr>
          <w:rFonts w:ascii="Times New Roman"/>
          <w:b w:val="false"/>
          <w:i w:val="false"/>
          <w:color w:val="000000"/>
          <w:sz w:val="28"/>
        </w:rPr>
        <w:t xml:space="preserve">      2007 жылғы "_____"_________ ________ қаласында әрқайсысы қазақ, грузин және орыс тiлдерiнде екi данада жасалды, әрi барлық мәтiндердiң күшi бiрдей. Осы Келiсiмдi оқуда айырмашылық болған кезде орыс тiлiндегi мәтiнге басымдық берiледi.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