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419a" w14:textId="11d4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9 қыркүйектегi N 948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29 желтоқсандағы N 1320 Қаулысы. Күші жойылды - Қазақстан Республикасы Үкіметінің 2011 жылғы 31 қаңтардағы № 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2001 жылғы 28 қарашадағы Қазақстан Республикасының Үкiметi мен Ресей Федерациясының Үкiметi арасындағы Газ саласындағы ынтымақтастық туралы  </w:t>
      </w:r>
      <w:r>
        <w:rPr>
          <w:rFonts w:ascii="Times New Roman"/>
          <w:b w:val="false"/>
          <w:i w:val="false"/>
          <w:color w:val="000000"/>
          <w:sz w:val="28"/>
        </w:rPr>
        <w:t xml:space="preserve">келiсiмдi </w:t>
      </w:r>
      <w:r>
        <w:rPr>
          <w:rFonts w:ascii="Times New Roman"/>
          <w:b w:val="false"/>
          <w:i w:val="false"/>
          <w:color w:val="000000"/>
          <w:sz w:val="28"/>
        </w:rPr>
        <w:t xml:space="preserve">iске асыруды қамтамасыз ету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тiзбесiн бекiту туралы" Қазақстан Республикасы Үкiметiнiң 2004 жылғы 9 қыркүйектегi N 948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34, 454-құжат) мынадай толықтыру енгiзiлсiн: </w:t>
      </w:r>
      <w:r>
        <w:br/>
      </w:r>
      <w:r>
        <w:rPr>
          <w:rFonts w:ascii="Times New Roman"/>
          <w:b w:val="false"/>
          <w:i w:val="false"/>
          <w:color w:val="000000"/>
          <w:sz w:val="28"/>
        </w:rPr>
        <w:t xml:space="preserve">
      көрсетiлген қаулымен бекiтiлген 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 мынадай мазмұндағы 3-тармақпен толықтырылсын: </w:t>
      </w:r>
      <w:r>
        <w:br/>
      </w:r>
      <w:r>
        <w:rPr>
          <w:rFonts w:ascii="Times New Roman"/>
          <w:b w:val="false"/>
          <w:i w:val="false"/>
          <w:color w:val="000000"/>
          <w:sz w:val="28"/>
        </w:rPr>
        <w:t xml:space="preserve">
      "3. Қызметiнiң негiзгi мәнi 2001 жылғы 28 қарашадағы Қазақстан Республикасының Үкiметi мен Ресей Федерациясының Үкiметi арасындағы Газ саласындағы ынтымақтастық туралы келiсiм (бұдан әрi - Келiсiм) шеңберiнде табиғи газды сатып алу оның маркетингi, тасымалдау және қайта өңдеу болып табылатын "ҚазРесейГаз" бiрлескен кәсiпорны - жауапкершiлiгi шектеулi серiктестiгi Келiсiмге сәйкес сатып алатын тауарлар, жұмыстар және қызметтер: </w:t>
      </w:r>
      <w:r>
        <w:br/>
      </w:r>
      <w:r>
        <w:rPr>
          <w:rFonts w:ascii="Times New Roman"/>
          <w:b w:val="false"/>
          <w:i w:val="false"/>
          <w:color w:val="000000"/>
          <w:sz w:val="28"/>
        </w:rPr>
        <w:t xml:space="preserve">
      1) Қарашығанақ кен орнының табиғи газы; </w:t>
      </w:r>
      <w:r>
        <w:br/>
      </w:r>
      <w:r>
        <w:rPr>
          <w:rFonts w:ascii="Times New Roman"/>
          <w:b w:val="false"/>
          <w:i w:val="false"/>
          <w:color w:val="000000"/>
          <w:sz w:val="28"/>
        </w:rPr>
        <w:t xml:space="preserve">
      2) Қазақстан Республикасында тұтынуға арналған газдың көлемiн қоса алғанда, Ресей Федерациясының газ өңдеу зауыттарында Қарашығанақ кен орнының табиғи газын тасымалдау және өңдеу жөнiндегi жұмыстар мен қызметтер; </w:t>
      </w:r>
      <w:r>
        <w:br/>
      </w:r>
      <w:r>
        <w:rPr>
          <w:rFonts w:ascii="Times New Roman"/>
          <w:b w:val="false"/>
          <w:i w:val="false"/>
          <w:color w:val="000000"/>
          <w:sz w:val="28"/>
        </w:rPr>
        <w:t xml:space="preserve">
      3) Қазақстан Республикасының iшкi нарығын айырбастау операцияларының шеңберiнде басым қамтамасыз ету мақсатында басқа көздерден алынатын табиғи газ және оны тасымалдау жөнiндегi қызметтер. </w:t>
      </w:r>
      <w:r>
        <w:br/>
      </w:r>
      <w:r>
        <w:rPr>
          <w:rFonts w:ascii="Times New Roman"/>
          <w:b w:val="false"/>
          <w:i w:val="false"/>
          <w:color w:val="000000"/>
          <w:sz w:val="28"/>
        </w:rPr>
        <w:t xml:space="preserve">
      Келiсiмнiң және Қазақстан Республикасы Үкiметiнiң 2004 жылғы 9 қыркүйектегi N 948 қаулысының 2-тармағының орындалуын бақылауға жауапты мемлекеттiк орган: </w:t>
      </w:r>
      <w:r>
        <w:br/>
      </w:r>
      <w:r>
        <w:rPr>
          <w:rFonts w:ascii="Times New Roman"/>
          <w:b w:val="false"/>
          <w:i w:val="false"/>
          <w:color w:val="000000"/>
          <w:sz w:val="28"/>
        </w:rPr>
        <w:t xml:space="preserve">
      Қазақстан Республикасы Энергетика және минералдық ресурстар министрлiгi.". </w:t>
      </w:r>
      <w:r>
        <w:br/>
      </w:r>
      <w:r>
        <w:rPr>
          <w:rFonts w:ascii="Times New Roman"/>
          <w:b w:val="false"/>
          <w:i w:val="false"/>
          <w:color w:val="000000"/>
          <w:sz w:val="28"/>
        </w:rPr>
        <w:t xml:space="preserve">
      3. Осы қаулы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