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24660" w14:textId="bf246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меншiктiң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28 желтоқсандағы N 1299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халықаралық әуежайы" акционерлiк қоғамы акцияларының 100 (бiр жүз) пайыз мөлшерiндегi мемлекеттiк пакетi республикалық меншiктен Астана қаласының коммуналдық меншiгіне берiлсiн.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берiлiп отырған Қазақстан Республикасы Үкiметiнiң кейбiр шешiмдерiне енгiзiлетiн толықтыру мен өзгерiстер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Мемлекеттiк мүлiк және жекешелендiру комитетi Астана қаласының әкiмiмен бiрлесiп, осы қаулыдан туындайтын өзге де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мiндетiн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28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1299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Yкiметiнiң кейбiр шешiмдерiне енгiзiлетiн толықтыру мен өзгерiстер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мемлекеттiк пакеттерiне мемлекеттiк меншiктiң түрлерi және ұйымдарға қатысудың мемлекеттiк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Акцияларының мемлекеттiк пакеттерi мен үлестерi коммуналдық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"Астана" деген бөлiм мынадай мазмұндағы реттiк нөмiрi 107-6-жолмен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"107-6 "Астана халықаралық әуежайы"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Акцияларының мемлекеттiк пакеттерi мен үлестерi республикалық меншiкке жатқызылған акционерлiк қоғамдар мен шаруашылық серiктестiктердiң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"Астана" деген бөлiмдегі реттiк нөмiрi 21-30-жол алынып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46, 582-құжат):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Көлiк және коммуникациялар министрлiгiне" деген бөлiмдегi реттiк нөмiрi 160-14-жол алынып тасталсын.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"Кейбiр акционерлiк қоғамдар акцияларының мемлекеттiк пакеттерiн "Самұрық" мемлекеттiк активтердi басқару жөнiндегi қазақстандық холдингi" акционерлiк қоғамының жарғылық капиталына беру туралы" Қазақстан Республикасы Yкiметiнiң 2006 жылғы 24 қазандағы N 1020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8 және 16-жолдар алынып тасталсын.      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