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b7bd" w14:textId="ffcb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ғылымды дамытудың 2007-2012 жылдарға арналған мемлекеттiк бағдарламасы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Республикасында ғылымды дамытудың 2007-2012 жылдарға арналған мемлекеттiк бағдарламасы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 ғылымды дамытудың </w:t>
      </w:r>
      <w:r>
        <w:br/>
      </w:r>
      <w:r>
        <w:rPr>
          <w:rFonts w:ascii="Times New Roman"/>
          <w:b/>
          <w:i w:val="false"/>
          <w:color w:val="000000"/>
        </w:rPr>
        <w:t xml:space="preserve">
2007-2012 жылдарға арналған мемлекеттiк бағдарламасы туралы </w:t>
      </w:r>
    </w:p>
    <w:p>
      <w:pPr>
        <w:spacing w:after="0"/>
        <w:ind w:left="0"/>
        <w:jc w:val="both"/>
      </w:pPr>
      <w:r>
        <w:rPr>
          <w:rFonts w:ascii="Times New Roman"/>
          <w:b w:val="false"/>
          <w:i w:val="false"/>
          <w:color w:val="000000"/>
          <w:sz w:val="28"/>
        </w:rPr>
        <w:t xml:space="preserve">      Қазақстан Республикасы Конституциясының 44-бабының 8) тармақшасына сәйкес, жаңа бiлiмдердi тиiмдi жасауды, қолдауды және пайдалануды қамтамасыз ететiн бәсекеге қабiлеттi ғылыми-технологиялық жүйенi дамыту мақсатында ҚАУЛЫ ЕТЕМIН: </w:t>
      </w:r>
      <w:r>
        <w:br/>
      </w:r>
      <w:r>
        <w:rPr>
          <w:rFonts w:ascii="Times New Roman"/>
          <w:b w:val="false"/>
          <w:i w:val="false"/>
          <w:color w:val="000000"/>
          <w:sz w:val="28"/>
        </w:rPr>
        <w:t xml:space="preserve">
      1. Қоса берiлiп отырған Қазақстан Республикасында ғылымды дамытудың 2007-2012 жылдарға арналған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Үкiметi бiр ай мерзiмде Бағдарламаны iске асыру жөнiндегi 2007 - 2009 жылдарға арналған iс-шаралар жоспарын (І кезең) әзiрлесiн және бекiтсiн. </w:t>
      </w:r>
      <w:r>
        <w:br/>
      </w: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қабылдасын. </w:t>
      </w:r>
      <w:r>
        <w:br/>
      </w:r>
      <w:r>
        <w:rPr>
          <w:rFonts w:ascii="Times New Roman"/>
          <w:b w:val="false"/>
          <w:i w:val="false"/>
          <w:color w:val="000000"/>
          <w:sz w:val="28"/>
        </w:rPr>
        <w:t xml:space="preserve">
      4. Қазақстан Республикасы Бiлiм және ғылым министрлiгi жарты жылда бiр рет, есептi кезеңнен кейiнгi айдың 25-күнiнен кешiктiрмей Қазақстан Республикасы Президентiнiң Әкiмшiлiгiне және Қазақстан Республикасының Үкiметiне Бағдарламаны iске асыру барысы туралы ақпарат ұсынсын. </w:t>
      </w:r>
      <w:r>
        <w:br/>
      </w:r>
      <w:r>
        <w:rPr>
          <w:rFonts w:ascii="Times New Roman"/>
          <w:b w:val="false"/>
          <w:i w:val="false"/>
          <w:color w:val="000000"/>
          <w:sz w:val="28"/>
        </w:rPr>
        <w:t xml:space="preserve">
      5. Осы Жарлықтың орындалуын бақылау Қазақстан Республикасының Yкiметiне жүктелсiн. </w:t>
      </w:r>
      <w:r>
        <w:br/>
      </w:r>
      <w:r>
        <w:rPr>
          <w:rFonts w:ascii="Times New Roman"/>
          <w:b w:val="false"/>
          <w:i w:val="false"/>
          <w:color w:val="000000"/>
          <w:sz w:val="28"/>
        </w:rPr>
        <w:t xml:space="preserve">
      6.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РЕСПУБЛИКАСЫНДА ҒЫЛЫМДЫ ДАМЫТУДЫҢ 2007-2012 ЖЫЛДАРҒА АРНАЛҒАН МЕМЛЕКЕТТIК БАҒДАРЛАМАСЫ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1. Бағдарламаның паспорты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Ғылымды дамытудың қазiргi жай-күйiн талдау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5. Бағдарламаны iске асырудың негiзгi бағыттары мен тетiгi  </w:t>
      </w:r>
      <w:r>
        <w:br/>
      </w:r>
      <w:r>
        <w:rPr>
          <w:rFonts w:ascii="Times New Roman"/>
          <w:b w:val="false"/>
          <w:i w:val="false"/>
          <w:color w:val="000000"/>
          <w:sz w:val="28"/>
        </w:rPr>
        <w:t xml:space="preserve">
      5.1. Бағдарламаның негiзгi бағыттары  </w:t>
      </w:r>
      <w:r>
        <w:br/>
      </w:r>
      <w:r>
        <w:rPr>
          <w:rFonts w:ascii="Times New Roman"/>
          <w:b w:val="false"/>
          <w:i w:val="false"/>
          <w:color w:val="000000"/>
          <w:sz w:val="28"/>
        </w:rPr>
        <w:t xml:space="preserve">
      5.2. Бағдарламаны iске асыру тетiгi </w:t>
      </w:r>
      <w:r>
        <w:br/>
      </w:r>
      <w:r>
        <w:rPr>
          <w:rFonts w:ascii="Times New Roman"/>
          <w:b w:val="false"/>
          <w:i w:val="false"/>
          <w:color w:val="000000"/>
          <w:sz w:val="28"/>
        </w:rPr>
        <w:t xml:space="preserve">
6. Қажеттi ресурстар және оларды қаржыландыру көздерi </w:t>
      </w:r>
      <w:r>
        <w:br/>
      </w:r>
      <w:r>
        <w:rPr>
          <w:rFonts w:ascii="Times New Roman"/>
          <w:b w:val="false"/>
          <w:i w:val="false"/>
          <w:color w:val="000000"/>
          <w:sz w:val="28"/>
        </w:rPr>
        <w:t xml:space="preserve">
7. Бағдарламаны iске асырудан күтiлетiн нәтижелер </w:t>
      </w:r>
    </w:p>
    <w:p>
      <w:pPr>
        <w:spacing w:after="0"/>
        <w:ind w:left="0"/>
        <w:jc w:val="left"/>
      </w:pPr>
      <w:r>
        <w:rPr>
          <w:rFonts w:ascii="Times New Roman"/>
          <w:b/>
          <w:i w:val="false"/>
          <w:color w:val="000000"/>
        </w:rPr>
        <w:t xml:space="preserve"> Бағдарламаның паспорты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2007-2012 жылдарға арналған Қазақстан </w:t>
      </w:r>
      <w:r>
        <w:br/>
      </w: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val="false"/>
          <w:color w:val="000000"/>
          <w:sz w:val="28"/>
        </w:rPr>
        <w:t xml:space="preserve">                  Республикасында ғылымды дамытудың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i w:val="false"/>
          <w:color w:val="000000"/>
          <w:sz w:val="28"/>
        </w:rPr>
        <w:t xml:space="preserve">Әзiрлеу үшiн </w:t>
      </w:r>
      <w:r>
        <w:rPr>
          <w:rFonts w:ascii="Times New Roman"/>
          <w:b w:val="false"/>
          <w:i w:val="false"/>
          <w:color w:val="000000"/>
          <w:sz w:val="28"/>
        </w:rPr>
        <w:t xml:space="preserve">           Мемлекет басшысының 2006 жылғы 1 наурыздағы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Қазақстан халқына "Қазақстанның әлемдегi </w:t>
      </w:r>
      <w:r>
        <w:br/>
      </w:r>
      <w:r>
        <w:rPr>
          <w:rFonts w:ascii="Times New Roman"/>
          <w:b w:val="false"/>
          <w:i w:val="false"/>
          <w:color w:val="000000"/>
          <w:sz w:val="28"/>
        </w:rPr>
        <w:t xml:space="preserve">
                        бәсекеге барынша қабiлеттi 50 елдiң </w:t>
      </w:r>
      <w:r>
        <w:br/>
      </w:r>
      <w:r>
        <w:rPr>
          <w:rFonts w:ascii="Times New Roman"/>
          <w:b w:val="false"/>
          <w:i w:val="false"/>
          <w:color w:val="000000"/>
          <w:sz w:val="28"/>
        </w:rPr>
        <w:t xml:space="preserve">
                        қатарына кiру стратегиясы" Жолдауын iске </w:t>
      </w:r>
      <w:r>
        <w:br/>
      </w:r>
      <w:r>
        <w:rPr>
          <w:rFonts w:ascii="Times New Roman"/>
          <w:b w:val="false"/>
          <w:i w:val="false"/>
          <w:color w:val="000000"/>
          <w:sz w:val="28"/>
        </w:rPr>
        <w:t xml:space="preserve">
                        асыру жөнiндегi Жалпы ұлттық iс-шаралар </w:t>
      </w:r>
      <w:r>
        <w:br/>
      </w:r>
      <w:r>
        <w:rPr>
          <w:rFonts w:ascii="Times New Roman"/>
          <w:b w:val="false"/>
          <w:i w:val="false"/>
          <w:color w:val="000000"/>
          <w:sz w:val="28"/>
        </w:rPr>
        <w:t xml:space="preserve">
                        жоспарының Желiлiк кестесiн орындау </w:t>
      </w:r>
      <w:r>
        <w:br/>
      </w:r>
      <w:r>
        <w:rPr>
          <w:rFonts w:ascii="Times New Roman"/>
          <w:b w:val="false"/>
          <w:i w:val="false"/>
          <w:color w:val="000000"/>
          <w:sz w:val="28"/>
        </w:rPr>
        <w:t xml:space="preserve">
                        шараларының 40-бабы және Қазақстан </w:t>
      </w:r>
      <w:r>
        <w:br/>
      </w:r>
      <w:r>
        <w:rPr>
          <w:rFonts w:ascii="Times New Roman"/>
          <w:b w:val="false"/>
          <w:i w:val="false"/>
          <w:color w:val="000000"/>
          <w:sz w:val="28"/>
        </w:rPr>
        <w:t xml:space="preserve">
                        Республикасы Yкiметiнiң 2006 жылғы 31 </w:t>
      </w:r>
      <w:r>
        <w:br/>
      </w:r>
      <w:r>
        <w:rPr>
          <w:rFonts w:ascii="Times New Roman"/>
          <w:b w:val="false"/>
          <w:i w:val="false"/>
          <w:color w:val="000000"/>
          <w:sz w:val="28"/>
        </w:rPr>
        <w:t xml:space="preserve">
                        наурыздағы N 222 қаулысымен бекiтiлген </w:t>
      </w:r>
      <w:r>
        <w:br/>
      </w:r>
      <w:r>
        <w:rPr>
          <w:rFonts w:ascii="Times New Roman"/>
          <w:b w:val="false"/>
          <w:i w:val="false"/>
          <w:color w:val="000000"/>
          <w:sz w:val="28"/>
        </w:rPr>
        <w:t xml:space="preserve">
                        2006-2008 жылдарға арналған Қазақстан </w:t>
      </w:r>
      <w:r>
        <w:br/>
      </w:r>
      <w:r>
        <w:rPr>
          <w:rFonts w:ascii="Times New Roman"/>
          <w:b w:val="false"/>
          <w:i w:val="false"/>
          <w:color w:val="000000"/>
          <w:sz w:val="28"/>
        </w:rPr>
        <w:t xml:space="preserve">
                        Республикасы Үкiметiнiң бағдарламасы; </w:t>
      </w:r>
      <w:r>
        <w:br/>
      </w:r>
      <w:r>
        <w:rPr>
          <w:rFonts w:ascii="Times New Roman"/>
          <w:b w:val="false"/>
          <w:i w:val="false"/>
          <w:color w:val="000000"/>
          <w:sz w:val="28"/>
        </w:rPr>
        <w:t xml:space="preserve">
                        2006 жылғы 4 шiлдедегi N 10 Қазақстан </w:t>
      </w:r>
      <w:r>
        <w:br/>
      </w:r>
      <w:r>
        <w:rPr>
          <w:rFonts w:ascii="Times New Roman"/>
          <w:b w:val="false"/>
          <w:i w:val="false"/>
          <w:color w:val="000000"/>
          <w:sz w:val="28"/>
        </w:rPr>
        <w:t xml:space="preserve">
                        Республикасы Үкiметi отырысы хаттамасының </w:t>
      </w:r>
      <w:r>
        <w:br/>
      </w:r>
      <w:r>
        <w:rPr>
          <w:rFonts w:ascii="Times New Roman"/>
          <w:b w:val="false"/>
          <w:i w:val="false"/>
          <w:color w:val="000000"/>
          <w:sz w:val="28"/>
        </w:rPr>
        <w:t xml:space="preserve">
                        4.3-тармағы. </w:t>
      </w:r>
    </w:p>
    <w:p>
      <w:pPr>
        <w:spacing w:after="0"/>
        <w:ind w:left="0"/>
        <w:jc w:val="both"/>
      </w:pPr>
      <w:r>
        <w:rPr>
          <w:rFonts w:ascii="Times New Roman"/>
          <w:b/>
          <w:i w:val="false"/>
          <w:color w:val="000000"/>
          <w:sz w:val="28"/>
        </w:rPr>
        <w:t xml:space="preserve">Әзiрлеушi </w:t>
      </w:r>
      <w:r>
        <w:rPr>
          <w:rFonts w:ascii="Times New Roman"/>
          <w:b w:val="false"/>
          <w:i w:val="false"/>
          <w:color w:val="000000"/>
          <w:sz w:val="28"/>
        </w:rPr>
        <w:t xml:space="preserve">              Қазақстан Республикасы Бiлiм және ғылым </w:t>
      </w:r>
      <w:r>
        <w:br/>
      </w:r>
      <w:r>
        <w:rPr>
          <w:rFonts w:ascii="Times New Roman"/>
          <w:b w:val="false"/>
          <w:i w:val="false"/>
          <w:color w:val="000000"/>
          <w:sz w:val="28"/>
        </w:rPr>
        <w:t xml:space="preserve">
                        министрлiгi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Жаңа бiлiмдер алуды, оларды қолдауды және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тиiмдiлiкпен пайдалануды қамтамасыз ететiн </w:t>
      </w:r>
      <w:r>
        <w:br/>
      </w:r>
      <w:r>
        <w:rPr>
          <w:rFonts w:ascii="Times New Roman"/>
          <w:b w:val="false"/>
          <w:i w:val="false"/>
          <w:color w:val="000000"/>
          <w:sz w:val="28"/>
        </w:rPr>
        <w:t xml:space="preserve">
                        бәсекеге қабiлеттi ғылыми-технологиялық </w:t>
      </w:r>
      <w:r>
        <w:br/>
      </w:r>
      <w:r>
        <w:rPr>
          <w:rFonts w:ascii="Times New Roman"/>
          <w:b w:val="false"/>
          <w:i w:val="false"/>
          <w:color w:val="000000"/>
          <w:sz w:val="28"/>
        </w:rPr>
        <w:t xml:space="preserve">
                        жүйенi дамыту, ғылыми-техникалық қызметтi </w:t>
      </w:r>
      <w:r>
        <w:br/>
      </w:r>
      <w:r>
        <w:rPr>
          <w:rFonts w:ascii="Times New Roman"/>
          <w:b w:val="false"/>
          <w:i w:val="false"/>
          <w:color w:val="000000"/>
          <w:sz w:val="28"/>
        </w:rPr>
        <w:t xml:space="preserve">
                        инновациялық сипаттағы серпiндi жобаларды </w:t>
      </w:r>
      <w:r>
        <w:br/>
      </w:r>
      <w:r>
        <w:rPr>
          <w:rFonts w:ascii="Times New Roman"/>
          <w:b w:val="false"/>
          <w:i w:val="false"/>
          <w:color w:val="000000"/>
          <w:sz w:val="28"/>
        </w:rPr>
        <w:t xml:space="preserve">
                        әзiрлеуге және iске асыруға шоғырландыру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Бағдарламаның </w:t>
      </w:r>
      <w:r>
        <w:rPr>
          <w:rFonts w:ascii="Times New Roman"/>
          <w:b w:val="false"/>
          <w:i w:val="false"/>
          <w:color w:val="000000"/>
          <w:sz w:val="28"/>
        </w:rPr>
        <w:t xml:space="preserve">          Ғылымды басқаруды ұйымдастыру мен құрылымын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             жетiлдiру; </w:t>
      </w:r>
      <w:r>
        <w:br/>
      </w:r>
      <w:r>
        <w:rPr>
          <w:rFonts w:ascii="Times New Roman"/>
          <w:b w:val="false"/>
          <w:i w:val="false"/>
          <w:color w:val="000000"/>
          <w:sz w:val="28"/>
        </w:rPr>
        <w:t xml:space="preserve">
                        ғылыми зерттеулердiң сапасын арттыру; </w:t>
      </w:r>
      <w:r>
        <w:br/>
      </w:r>
      <w:r>
        <w:rPr>
          <w:rFonts w:ascii="Times New Roman"/>
          <w:b w:val="false"/>
          <w:i w:val="false"/>
          <w:color w:val="000000"/>
          <w:sz w:val="28"/>
        </w:rPr>
        <w:t xml:space="preserve">
                        ғылыми кадрларды даярлау сапасын арттыру </w:t>
      </w:r>
      <w:r>
        <w:br/>
      </w:r>
      <w:r>
        <w:rPr>
          <w:rFonts w:ascii="Times New Roman"/>
          <w:b w:val="false"/>
          <w:i w:val="false"/>
          <w:color w:val="000000"/>
          <w:sz w:val="28"/>
        </w:rPr>
        <w:t xml:space="preserve">
                        және бiлiм мен ғылымның бiрлесуi үшiн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xml:space="preserve">
                        Қазақстанның әлемдiк ғылыммен бiрiгуi үшiн </w:t>
      </w:r>
      <w:r>
        <w:br/>
      </w:r>
      <w:r>
        <w:rPr>
          <w:rFonts w:ascii="Times New Roman"/>
          <w:b w:val="false"/>
          <w:i w:val="false"/>
          <w:color w:val="000000"/>
          <w:sz w:val="28"/>
        </w:rPr>
        <w:t xml:space="preserve">
                        жағдайлар жасау; </w:t>
      </w:r>
      <w:r>
        <w:br/>
      </w:r>
      <w:r>
        <w:rPr>
          <w:rFonts w:ascii="Times New Roman"/>
          <w:b w:val="false"/>
          <w:i w:val="false"/>
          <w:color w:val="000000"/>
          <w:sz w:val="28"/>
        </w:rPr>
        <w:t xml:space="preserve">
                        ғылымды дамытуға жеке меншiк кәсiпкерлiктiң </w:t>
      </w:r>
      <w:r>
        <w:br/>
      </w:r>
      <w:r>
        <w:rPr>
          <w:rFonts w:ascii="Times New Roman"/>
          <w:b w:val="false"/>
          <w:i w:val="false"/>
          <w:color w:val="000000"/>
          <w:sz w:val="28"/>
        </w:rPr>
        <w:t xml:space="preserve">
                        қатысуын ынталандыру.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Бағдарламаны iске </w:t>
      </w:r>
      <w:r>
        <w:rPr>
          <w:rFonts w:ascii="Times New Roman"/>
          <w:b w:val="false"/>
          <w:i w:val="false"/>
          <w:color w:val="000000"/>
          <w:sz w:val="28"/>
        </w:rPr>
        <w:t xml:space="preserve">     2007-2012 жылдар </w:t>
      </w:r>
      <w:r>
        <w:br/>
      </w:r>
      <w:r>
        <w:rPr>
          <w:rFonts w:ascii="Times New Roman"/>
          <w:b w:val="false"/>
          <w:i w:val="false"/>
          <w:color w:val="000000"/>
          <w:sz w:val="28"/>
        </w:rPr>
        <w:t>
</w:t>
      </w:r>
      <w:r>
        <w:rPr>
          <w:rFonts w:ascii="Times New Roman"/>
          <w:b/>
          <w:i w:val="false"/>
          <w:color w:val="000000"/>
          <w:sz w:val="28"/>
        </w:rPr>
        <w:t xml:space="preserve">асыру мерзiмi  </w:t>
      </w:r>
      <w:r>
        <w:rPr>
          <w:rFonts w:ascii="Times New Roman"/>
          <w:b w:val="false"/>
          <w:i w:val="false"/>
          <w:color w:val="000000"/>
          <w:sz w:val="28"/>
        </w:rPr>
        <w:t xml:space="preserve">        1-кезең: 2007-2009 жылдар </w:t>
      </w:r>
      <w:r>
        <w:br/>
      </w:r>
      <w:r>
        <w:rPr>
          <w:rFonts w:ascii="Times New Roman"/>
          <w:b w:val="false"/>
          <w:i w:val="false"/>
          <w:color w:val="000000"/>
          <w:sz w:val="28"/>
        </w:rPr>
        <w:t xml:space="preserve">
                        2-кезең: 2010-2012 жылдар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Қажеттi ресурстар </w:t>
      </w:r>
      <w:r>
        <w:rPr>
          <w:rFonts w:ascii="Times New Roman"/>
          <w:b w:val="false"/>
          <w:i w:val="false"/>
          <w:color w:val="000000"/>
          <w:sz w:val="28"/>
        </w:rPr>
        <w:t xml:space="preserve">     2007-2012 жылдары Бағдарламаны iске асыруға </w:t>
      </w:r>
      <w:r>
        <w:br/>
      </w:r>
      <w:r>
        <w:rPr>
          <w:rFonts w:ascii="Times New Roman"/>
          <w:b w:val="false"/>
          <w:i w:val="false"/>
          <w:color w:val="000000"/>
          <w:sz w:val="28"/>
        </w:rPr>
        <w:t>
</w:t>
      </w:r>
      <w:r>
        <w:rPr>
          <w:rFonts w:ascii="Times New Roman"/>
          <w:b/>
          <w:i w:val="false"/>
          <w:color w:val="000000"/>
          <w:sz w:val="28"/>
        </w:rPr>
        <w:t xml:space="preserve">және </w:t>
      </w:r>
      <w:r>
        <w:rPr>
          <w:rFonts w:ascii="Times New Roman"/>
          <w:b w:val="false"/>
          <w:i w:val="false"/>
          <w:color w:val="000000"/>
          <w:sz w:val="28"/>
        </w:rPr>
        <w:t xml:space="preserve">                   республикалық бюджет қаражаты жұмсалады.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Бағдарламаны iске асыруға байланысты қаржы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                шығыстарының барлығы 43386,1 млн. теңгенi </w:t>
      </w:r>
      <w:r>
        <w:br/>
      </w:r>
      <w:r>
        <w:rPr>
          <w:rFonts w:ascii="Times New Roman"/>
          <w:b w:val="false"/>
          <w:i w:val="false"/>
          <w:color w:val="000000"/>
          <w:sz w:val="28"/>
        </w:rPr>
        <w:t xml:space="preserve">
                        құрайды, оның iшiнде 1-кезеңге - </w:t>
      </w:r>
      <w:r>
        <w:br/>
      </w:r>
      <w:r>
        <w:rPr>
          <w:rFonts w:ascii="Times New Roman"/>
          <w:b w:val="false"/>
          <w:i w:val="false"/>
          <w:color w:val="000000"/>
          <w:sz w:val="28"/>
        </w:rPr>
        <w:t xml:space="preserve">
                        24133,7 млн. теңге, 2-кезеңге 19252,4 млн. </w:t>
      </w:r>
      <w:r>
        <w:br/>
      </w:r>
      <w:r>
        <w:rPr>
          <w:rFonts w:ascii="Times New Roman"/>
          <w:b w:val="false"/>
          <w:i w:val="false"/>
          <w:color w:val="000000"/>
          <w:sz w:val="28"/>
        </w:rPr>
        <w:t xml:space="preserve">
                        теңгенi құрайды. </w:t>
      </w:r>
      <w:r>
        <w:br/>
      </w:r>
      <w:r>
        <w:rPr>
          <w:rFonts w:ascii="Times New Roman"/>
          <w:b w:val="false"/>
          <w:i w:val="false"/>
          <w:color w:val="000000"/>
          <w:sz w:val="28"/>
        </w:rPr>
        <w:t xml:space="preserve">
                        2007 жылы шығыстар 8268,7 млн. теңге, 2008 </w:t>
      </w:r>
      <w:r>
        <w:br/>
      </w:r>
      <w:r>
        <w:rPr>
          <w:rFonts w:ascii="Times New Roman"/>
          <w:b w:val="false"/>
          <w:i w:val="false"/>
          <w:color w:val="000000"/>
          <w:sz w:val="28"/>
        </w:rPr>
        <w:t xml:space="preserve">
                        жылы - 9447,5 млн. теңге, 2009 жылы - </w:t>
      </w:r>
      <w:r>
        <w:br/>
      </w:r>
      <w:r>
        <w:rPr>
          <w:rFonts w:ascii="Times New Roman"/>
          <w:b w:val="false"/>
          <w:i w:val="false"/>
          <w:color w:val="000000"/>
          <w:sz w:val="28"/>
        </w:rPr>
        <w:t xml:space="preserve">
                        6417,5 млн. теңгенi құрайды. </w:t>
      </w:r>
      <w:r>
        <w:br/>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xml:space="preserve">
                        есебiнен қаржыландырылатын iс-шаралар </w:t>
      </w:r>
      <w:r>
        <w:br/>
      </w:r>
      <w:r>
        <w:rPr>
          <w:rFonts w:ascii="Times New Roman"/>
          <w:b w:val="false"/>
          <w:i w:val="false"/>
          <w:color w:val="000000"/>
          <w:sz w:val="28"/>
        </w:rPr>
        <w:t xml:space="preserve">
                        бойынша шығыстар көлемдерi тиiстi қаржылық </w:t>
      </w:r>
      <w:r>
        <w:br/>
      </w:r>
      <w:r>
        <w:rPr>
          <w:rFonts w:ascii="Times New Roman"/>
          <w:b w:val="false"/>
          <w:i w:val="false"/>
          <w:color w:val="000000"/>
          <w:sz w:val="28"/>
        </w:rPr>
        <w:t xml:space="preserve">
                        жылға арналған республикалық бюджеттік </w:t>
      </w:r>
      <w:r>
        <w:br/>
      </w:r>
      <w:r>
        <w:rPr>
          <w:rFonts w:ascii="Times New Roman"/>
          <w:b w:val="false"/>
          <w:i w:val="false"/>
          <w:color w:val="000000"/>
          <w:sz w:val="28"/>
        </w:rPr>
        <w:t xml:space="preserve">
                        қалыптастыру кезiнде әр жылсайын </w:t>
      </w:r>
      <w:r>
        <w:br/>
      </w:r>
      <w:r>
        <w:rPr>
          <w:rFonts w:ascii="Times New Roman"/>
          <w:b w:val="false"/>
          <w:i w:val="false"/>
          <w:color w:val="000000"/>
          <w:sz w:val="28"/>
        </w:rPr>
        <w:t xml:space="preserve">
                        нақтыланатын болады. </w:t>
      </w:r>
      <w:r>
        <w:br/>
      </w:r>
      <w:r>
        <w:rPr>
          <w:rFonts w:ascii="Times New Roman"/>
          <w:b w:val="false"/>
          <w:i w:val="false"/>
          <w:color w:val="000000"/>
          <w:sz w:val="28"/>
        </w:rPr>
        <w:t>
</w:t>
      </w:r>
      <w:r>
        <w:rPr>
          <w:rFonts w:ascii="Times New Roman"/>
          <w:b/>
          <w:i w:val="false"/>
          <w:color w:val="000000"/>
          <w:sz w:val="28"/>
        </w:rPr>
        <w:t xml:space="preserve">Күтiлетiн нәтижелер </w:t>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нәтижесiнде: 2007-2009 жылдары: </w:t>
      </w:r>
      <w:r>
        <w:br/>
      </w:r>
      <w:r>
        <w:rPr>
          <w:rFonts w:ascii="Times New Roman"/>
          <w:b w:val="false"/>
          <w:i w:val="false"/>
          <w:color w:val="000000"/>
          <w:sz w:val="28"/>
        </w:rPr>
        <w:t xml:space="preserve">
                        1) ғылымды басқаруды ұйымдастыру </w:t>
      </w:r>
      <w:r>
        <w:br/>
      </w:r>
      <w:r>
        <w:rPr>
          <w:rFonts w:ascii="Times New Roman"/>
          <w:b w:val="false"/>
          <w:i w:val="false"/>
          <w:color w:val="000000"/>
          <w:sz w:val="28"/>
        </w:rPr>
        <w:t xml:space="preserve">
                        және құрылымы мынадай жолдармен </w:t>
      </w:r>
      <w:r>
        <w:br/>
      </w:r>
      <w:r>
        <w:rPr>
          <w:rFonts w:ascii="Times New Roman"/>
          <w:b w:val="false"/>
          <w:i w:val="false"/>
          <w:color w:val="000000"/>
          <w:sz w:val="28"/>
        </w:rPr>
        <w:t xml:space="preserve">
                        жетiлдiрiледi: басым бағдарламаларды </w:t>
      </w:r>
      <w:r>
        <w:br/>
      </w:r>
      <w:r>
        <w:rPr>
          <w:rFonts w:ascii="Times New Roman"/>
          <w:b w:val="false"/>
          <w:i w:val="false"/>
          <w:color w:val="000000"/>
          <w:sz w:val="28"/>
        </w:rPr>
        <w:t xml:space="preserve">
                        ("серпiндi" технологиялар) таңдап алу </w:t>
      </w:r>
      <w:r>
        <w:br/>
      </w:r>
      <w:r>
        <w:rPr>
          <w:rFonts w:ascii="Times New Roman"/>
          <w:b w:val="false"/>
          <w:i w:val="false"/>
          <w:color w:val="000000"/>
          <w:sz w:val="28"/>
        </w:rPr>
        <w:t xml:space="preserve">
                        тәртiбiн әзiрлеу және iске асыру; </w:t>
      </w:r>
      <w:r>
        <w:br/>
      </w:r>
      <w:r>
        <w:rPr>
          <w:rFonts w:ascii="Times New Roman"/>
          <w:b w:val="false"/>
          <w:i w:val="false"/>
          <w:color w:val="000000"/>
          <w:sz w:val="28"/>
        </w:rPr>
        <w:t xml:space="preserve">
                        тәжiрибелiк-конструкторлық әзiрлемелердi </w:t>
      </w:r>
      <w:r>
        <w:br/>
      </w:r>
      <w:r>
        <w:rPr>
          <w:rFonts w:ascii="Times New Roman"/>
          <w:b w:val="false"/>
          <w:i w:val="false"/>
          <w:color w:val="000000"/>
          <w:sz w:val="28"/>
        </w:rPr>
        <w:t xml:space="preserve">
                        (бұдан әрi - ТКӘ) қаржыландыру және </w:t>
      </w:r>
      <w:r>
        <w:br/>
      </w:r>
      <w:r>
        <w:rPr>
          <w:rFonts w:ascii="Times New Roman"/>
          <w:b w:val="false"/>
          <w:i w:val="false"/>
          <w:color w:val="000000"/>
          <w:sz w:val="28"/>
        </w:rPr>
        <w:t xml:space="preserve">
                        үйлестiру үшiн жағдайлар жасау; </w:t>
      </w:r>
      <w:r>
        <w:br/>
      </w:r>
      <w:r>
        <w:rPr>
          <w:rFonts w:ascii="Times New Roman"/>
          <w:b w:val="false"/>
          <w:i w:val="false"/>
          <w:color w:val="000000"/>
          <w:sz w:val="28"/>
        </w:rPr>
        <w:t xml:space="preserve">
                        мемлекеттiк ғылыми-техникалық сараптама </w:t>
      </w:r>
      <w:r>
        <w:br/>
      </w:r>
      <w:r>
        <w:rPr>
          <w:rFonts w:ascii="Times New Roman"/>
          <w:b w:val="false"/>
          <w:i w:val="false"/>
          <w:color w:val="000000"/>
          <w:sz w:val="28"/>
        </w:rPr>
        <w:t xml:space="preserve">
                        (бұдан әрi - МҒТС) жүргiзу қағидаттарын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ғылыми-зерттеу және </w:t>
      </w:r>
      <w:r>
        <w:br/>
      </w:r>
      <w:r>
        <w:rPr>
          <w:rFonts w:ascii="Times New Roman"/>
          <w:b w:val="false"/>
          <w:i w:val="false"/>
          <w:color w:val="000000"/>
          <w:sz w:val="28"/>
        </w:rPr>
        <w:t xml:space="preserve">
                        тәжiрибелiк-конструкторлық жұмыстарды </w:t>
      </w:r>
      <w:r>
        <w:br/>
      </w:r>
      <w:r>
        <w:rPr>
          <w:rFonts w:ascii="Times New Roman"/>
          <w:b w:val="false"/>
          <w:i w:val="false"/>
          <w:color w:val="000000"/>
          <w:sz w:val="28"/>
        </w:rPr>
        <w:t xml:space="preserve">
                        (бұдан әрi - ҒЗТКЖ) қаржыландырудың </w:t>
      </w:r>
      <w:r>
        <w:br/>
      </w:r>
      <w:r>
        <w:rPr>
          <w:rFonts w:ascii="Times New Roman"/>
          <w:b w:val="false"/>
          <w:i w:val="false"/>
          <w:color w:val="000000"/>
          <w:sz w:val="28"/>
        </w:rPr>
        <w:t xml:space="preserve">
                        жетiлдiрiлген тетiктерiн қабылдау; </w:t>
      </w:r>
      <w:r>
        <w:br/>
      </w:r>
      <w:r>
        <w:rPr>
          <w:rFonts w:ascii="Times New Roman"/>
          <w:b w:val="false"/>
          <w:i w:val="false"/>
          <w:color w:val="000000"/>
          <w:sz w:val="28"/>
        </w:rPr>
        <w:t xml:space="preserve">
                        2) ғылыми зерттеулер сапасын арттыру </w:t>
      </w:r>
      <w:r>
        <w:br/>
      </w:r>
      <w:r>
        <w:rPr>
          <w:rFonts w:ascii="Times New Roman"/>
          <w:b w:val="false"/>
          <w:i w:val="false"/>
          <w:color w:val="000000"/>
          <w:sz w:val="28"/>
        </w:rPr>
        <w:t xml:space="preserve">
                        мынадай жолдармен қамтамасыз етiледi: </w:t>
      </w:r>
      <w:r>
        <w:br/>
      </w:r>
      <w:r>
        <w:rPr>
          <w:rFonts w:ascii="Times New Roman"/>
          <w:b w:val="false"/>
          <w:i w:val="false"/>
          <w:color w:val="000000"/>
          <w:sz w:val="28"/>
        </w:rPr>
        <w:t xml:space="preserve">
                        ҒЗТКЖ-ны жүргiзу үшiн ғылыми </w:t>
      </w:r>
      <w:r>
        <w:br/>
      </w:r>
      <w:r>
        <w:rPr>
          <w:rFonts w:ascii="Times New Roman"/>
          <w:b w:val="false"/>
          <w:i w:val="false"/>
          <w:color w:val="000000"/>
          <w:sz w:val="28"/>
        </w:rPr>
        <w:t xml:space="preserve">
                        инфрақұрылым құру және дамыту; </w:t>
      </w:r>
      <w:r>
        <w:br/>
      </w:r>
      <w:r>
        <w:rPr>
          <w:rFonts w:ascii="Times New Roman"/>
          <w:b w:val="false"/>
          <w:i w:val="false"/>
          <w:color w:val="000000"/>
          <w:sz w:val="28"/>
        </w:rPr>
        <w:t xml:space="preserve">
                        ғылымды дамытуды ақпараттық қамтамасыз етудi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ғылыми зерттеулер сапасының                         менеджментi жүйесiн жетiлдiру; </w:t>
      </w:r>
      <w:r>
        <w:br/>
      </w:r>
      <w:r>
        <w:rPr>
          <w:rFonts w:ascii="Times New Roman"/>
          <w:b w:val="false"/>
          <w:i w:val="false"/>
          <w:color w:val="000000"/>
          <w:sz w:val="28"/>
        </w:rPr>
        <w:t xml:space="preserve">
                        3) мынадай жолдармен бiлiм мен ғылымның </w:t>
      </w:r>
      <w:r>
        <w:br/>
      </w:r>
      <w:r>
        <w:rPr>
          <w:rFonts w:ascii="Times New Roman"/>
          <w:b w:val="false"/>
          <w:i w:val="false"/>
          <w:color w:val="000000"/>
          <w:sz w:val="28"/>
        </w:rPr>
        <w:t xml:space="preserve">
                        бiрiгуi және ғылыми кадрларды даярлау </w:t>
      </w:r>
      <w:r>
        <w:br/>
      </w:r>
      <w:r>
        <w:rPr>
          <w:rFonts w:ascii="Times New Roman"/>
          <w:b w:val="false"/>
          <w:i w:val="false"/>
          <w:color w:val="000000"/>
          <w:sz w:val="28"/>
        </w:rPr>
        <w:t xml:space="preserve">
                        сапасын жақсарту үшiн жағдайлар жасалады: </w:t>
      </w:r>
      <w:r>
        <w:br/>
      </w:r>
      <w:r>
        <w:rPr>
          <w:rFonts w:ascii="Times New Roman"/>
          <w:b w:val="false"/>
          <w:i w:val="false"/>
          <w:color w:val="000000"/>
          <w:sz w:val="28"/>
        </w:rPr>
        <w:t xml:space="preserve">
                        тұрақты негiзде шетелдегi жетекшi ғылыми </w:t>
      </w:r>
      <w:r>
        <w:br/>
      </w:r>
      <w:r>
        <w:rPr>
          <w:rFonts w:ascii="Times New Roman"/>
          <w:b w:val="false"/>
          <w:i w:val="false"/>
          <w:color w:val="000000"/>
          <w:sz w:val="28"/>
        </w:rPr>
        <w:t xml:space="preserve">
                        орталықтарда қазақстандық ғалымдардың </w:t>
      </w:r>
      <w:r>
        <w:br/>
      </w:r>
      <w:r>
        <w:rPr>
          <w:rFonts w:ascii="Times New Roman"/>
          <w:b w:val="false"/>
          <w:i w:val="false"/>
          <w:color w:val="000000"/>
          <w:sz w:val="28"/>
        </w:rPr>
        <w:t xml:space="preserve">
                        қысқа мерзiмдi тағылымдамадан өтуiн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4) Қазақстандық ғылымның әлемдiк ғылыммен </w:t>
      </w:r>
      <w:r>
        <w:br/>
      </w:r>
      <w:r>
        <w:rPr>
          <w:rFonts w:ascii="Times New Roman"/>
          <w:b w:val="false"/>
          <w:i w:val="false"/>
          <w:color w:val="000000"/>
          <w:sz w:val="28"/>
        </w:rPr>
        <w:t xml:space="preserve">
                        бiрiгуi үшiн мыналарды қамтамасыз ету </w:t>
      </w:r>
      <w:r>
        <w:br/>
      </w:r>
      <w:r>
        <w:rPr>
          <w:rFonts w:ascii="Times New Roman"/>
          <w:b w:val="false"/>
          <w:i w:val="false"/>
          <w:color w:val="000000"/>
          <w:sz w:val="28"/>
        </w:rPr>
        <w:t xml:space="preserve">
                        жолдары арқылы жағдай жасалады: </w:t>
      </w:r>
      <w:r>
        <w:br/>
      </w:r>
      <w:r>
        <w:rPr>
          <w:rFonts w:ascii="Times New Roman"/>
          <w:b w:val="false"/>
          <w:i w:val="false"/>
          <w:color w:val="000000"/>
          <w:sz w:val="28"/>
        </w:rPr>
        <w:t xml:space="preserve">
                        отандық ғылыми-техникалық әлеуеттiң дамуын </w:t>
      </w:r>
      <w:r>
        <w:br/>
      </w:r>
      <w:r>
        <w:rPr>
          <w:rFonts w:ascii="Times New Roman"/>
          <w:b w:val="false"/>
          <w:i w:val="false"/>
          <w:color w:val="000000"/>
          <w:sz w:val="28"/>
        </w:rPr>
        <w:t xml:space="preserve">
                        бағалау жүйесiн жасау және оның қызмет етуi; </w:t>
      </w:r>
      <w:r>
        <w:br/>
      </w:r>
      <w:r>
        <w:rPr>
          <w:rFonts w:ascii="Times New Roman"/>
          <w:b w:val="false"/>
          <w:i w:val="false"/>
          <w:color w:val="000000"/>
          <w:sz w:val="28"/>
        </w:rPr>
        <w:t xml:space="preserve">
                        ғылыми және ғылыми-техникалық дамуды болжау </w:t>
      </w:r>
      <w:r>
        <w:br/>
      </w:r>
      <w:r>
        <w:rPr>
          <w:rFonts w:ascii="Times New Roman"/>
          <w:b w:val="false"/>
          <w:i w:val="false"/>
          <w:color w:val="000000"/>
          <w:sz w:val="28"/>
        </w:rPr>
        <w:t xml:space="preserve">
                        әдiстемесi мен практикасын енгiзу; </w:t>
      </w:r>
      <w:r>
        <w:br/>
      </w:r>
      <w:r>
        <w:rPr>
          <w:rFonts w:ascii="Times New Roman"/>
          <w:b w:val="false"/>
          <w:i w:val="false"/>
          <w:color w:val="000000"/>
          <w:sz w:val="28"/>
        </w:rPr>
        <w:t xml:space="preserve">
                        қазақстандық ғалымдар мен ұйымдардың </w:t>
      </w:r>
      <w:r>
        <w:br/>
      </w:r>
      <w:r>
        <w:rPr>
          <w:rFonts w:ascii="Times New Roman"/>
          <w:b w:val="false"/>
          <w:i w:val="false"/>
          <w:color w:val="000000"/>
          <w:sz w:val="28"/>
        </w:rPr>
        <w:t xml:space="preserve">
                        халықаралық жобаларды iске асыруға қатысуы; </w:t>
      </w:r>
      <w:r>
        <w:br/>
      </w:r>
      <w:r>
        <w:rPr>
          <w:rFonts w:ascii="Times New Roman"/>
          <w:b w:val="false"/>
          <w:i w:val="false"/>
          <w:color w:val="000000"/>
          <w:sz w:val="28"/>
        </w:rPr>
        <w:t xml:space="preserve">
                        қазақстандық ғалымдардың халықаралық ғылыми </w:t>
      </w:r>
      <w:r>
        <w:br/>
      </w:r>
      <w:r>
        <w:rPr>
          <w:rFonts w:ascii="Times New Roman"/>
          <w:b w:val="false"/>
          <w:i w:val="false"/>
          <w:color w:val="000000"/>
          <w:sz w:val="28"/>
        </w:rPr>
        <w:t xml:space="preserve">
                        форумдарға және аймақтық ғылыми </w:t>
      </w:r>
      <w:r>
        <w:br/>
      </w:r>
      <w:r>
        <w:rPr>
          <w:rFonts w:ascii="Times New Roman"/>
          <w:b w:val="false"/>
          <w:i w:val="false"/>
          <w:color w:val="000000"/>
          <w:sz w:val="28"/>
        </w:rPr>
        <w:t xml:space="preserve">
                        конференцияларға қатысуы; </w:t>
      </w:r>
      <w:r>
        <w:br/>
      </w:r>
      <w:r>
        <w:rPr>
          <w:rFonts w:ascii="Times New Roman"/>
          <w:b w:val="false"/>
          <w:i w:val="false"/>
          <w:color w:val="000000"/>
          <w:sz w:val="28"/>
        </w:rPr>
        <w:t xml:space="preserve">
                        Қазақстандағы ғылыми-технологиялық даму </w:t>
      </w:r>
      <w:r>
        <w:br/>
      </w:r>
      <w:r>
        <w:rPr>
          <w:rFonts w:ascii="Times New Roman"/>
          <w:b w:val="false"/>
          <w:i w:val="false"/>
          <w:color w:val="000000"/>
          <w:sz w:val="28"/>
        </w:rPr>
        <w:t xml:space="preserve">
                        туралы және оның ғылыми-техникалық </w:t>
      </w:r>
      <w:r>
        <w:br/>
      </w:r>
      <w:r>
        <w:rPr>
          <w:rFonts w:ascii="Times New Roman"/>
          <w:b w:val="false"/>
          <w:i w:val="false"/>
          <w:color w:val="000000"/>
          <w:sz w:val="28"/>
        </w:rPr>
        <w:t xml:space="preserve">
                        жетiстiктерiн насихаттайтын </w:t>
      </w:r>
      <w:r>
        <w:br/>
      </w:r>
      <w:r>
        <w:rPr>
          <w:rFonts w:ascii="Times New Roman"/>
          <w:b w:val="false"/>
          <w:i w:val="false"/>
          <w:color w:val="000000"/>
          <w:sz w:val="28"/>
        </w:rPr>
        <w:t xml:space="preserve">
                        ақпараттық-талдау мақалаларын халықаралық </w:t>
      </w:r>
      <w:r>
        <w:br/>
      </w:r>
      <w:r>
        <w:rPr>
          <w:rFonts w:ascii="Times New Roman"/>
          <w:b w:val="false"/>
          <w:i w:val="false"/>
          <w:color w:val="000000"/>
          <w:sz w:val="28"/>
        </w:rPr>
        <w:t xml:space="preserve">
                        басылымдарда жариялау; </w:t>
      </w:r>
      <w:r>
        <w:br/>
      </w:r>
      <w:r>
        <w:rPr>
          <w:rFonts w:ascii="Times New Roman"/>
          <w:b w:val="false"/>
          <w:i w:val="false"/>
          <w:color w:val="000000"/>
          <w:sz w:val="28"/>
        </w:rPr>
        <w:t xml:space="preserve">
                        5) ғылымды дамытуға жеке меншiк </w:t>
      </w:r>
      <w:r>
        <w:br/>
      </w:r>
      <w:r>
        <w:rPr>
          <w:rFonts w:ascii="Times New Roman"/>
          <w:b w:val="false"/>
          <w:i w:val="false"/>
          <w:color w:val="000000"/>
          <w:sz w:val="28"/>
        </w:rPr>
        <w:t xml:space="preserve">
                        кәсiпкерлiктiң қатысуын мынадай жолдармен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зерттеулер мен әзiрлемелердi мемлекет пен </w:t>
      </w:r>
      <w:r>
        <w:br/>
      </w:r>
      <w:r>
        <w:rPr>
          <w:rFonts w:ascii="Times New Roman"/>
          <w:b w:val="false"/>
          <w:i w:val="false"/>
          <w:color w:val="000000"/>
          <w:sz w:val="28"/>
        </w:rPr>
        <w:t xml:space="preserve">
                        бизнестiң тең қаржыландыруы шараларын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олардың негiзгi қызметiмен байланысты </w:t>
      </w:r>
      <w:r>
        <w:br/>
      </w:r>
      <w:r>
        <w:rPr>
          <w:rFonts w:ascii="Times New Roman"/>
          <w:b w:val="false"/>
          <w:i w:val="false"/>
          <w:color w:val="000000"/>
          <w:sz w:val="28"/>
        </w:rPr>
        <w:t xml:space="preserve">
                        болжамды перспективтiк проблемаларды шешуге </w:t>
      </w:r>
      <w:r>
        <w:br/>
      </w:r>
      <w:r>
        <w:rPr>
          <w:rFonts w:ascii="Times New Roman"/>
          <w:b w:val="false"/>
          <w:i w:val="false"/>
          <w:color w:val="000000"/>
          <w:sz w:val="28"/>
        </w:rPr>
        <w:t xml:space="preserve">
                        бағытталған арнайы ғылыми-техникалық </w:t>
      </w:r>
      <w:r>
        <w:br/>
      </w:r>
      <w:r>
        <w:rPr>
          <w:rFonts w:ascii="Times New Roman"/>
          <w:b w:val="false"/>
          <w:i w:val="false"/>
          <w:color w:val="000000"/>
          <w:sz w:val="28"/>
        </w:rPr>
        <w:t xml:space="preserve">
                        бағдарламаларды ұлттық                         компаниялармен бiрлесе әзiрлеу. </w:t>
      </w:r>
      <w:r>
        <w:br/>
      </w:r>
      <w:r>
        <w:rPr>
          <w:rFonts w:ascii="Times New Roman"/>
          <w:b w:val="false"/>
          <w:i w:val="false"/>
          <w:color w:val="000000"/>
          <w:sz w:val="28"/>
        </w:rPr>
        <w:t xml:space="preserve">
                        2010-2012 жылдары: </w:t>
      </w:r>
      <w:r>
        <w:br/>
      </w:r>
      <w:r>
        <w:rPr>
          <w:rFonts w:ascii="Times New Roman"/>
          <w:b w:val="false"/>
          <w:i w:val="false"/>
          <w:color w:val="000000"/>
          <w:sz w:val="28"/>
        </w:rPr>
        <w:t xml:space="preserve">
                        ғылыми орталықтардың жұмыс практикасына </w:t>
      </w:r>
      <w:r>
        <w:br/>
      </w:r>
      <w:r>
        <w:rPr>
          <w:rFonts w:ascii="Times New Roman"/>
          <w:b w:val="false"/>
          <w:i w:val="false"/>
          <w:color w:val="000000"/>
          <w:sz w:val="28"/>
        </w:rPr>
        <w:t xml:space="preserve">
                        ғылыми-зерттеу қызметiн ұйымдастырудың және </w:t>
      </w:r>
      <w:r>
        <w:br/>
      </w:r>
      <w:r>
        <w:rPr>
          <w:rFonts w:ascii="Times New Roman"/>
          <w:b w:val="false"/>
          <w:i w:val="false"/>
          <w:color w:val="000000"/>
          <w:sz w:val="28"/>
        </w:rPr>
        <w:t xml:space="preserve">
                        басқарудың халықаралық стандарттары </w:t>
      </w:r>
      <w:r>
        <w:br/>
      </w:r>
      <w:r>
        <w:rPr>
          <w:rFonts w:ascii="Times New Roman"/>
          <w:b w:val="false"/>
          <w:i w:val="false"/>
          <w:color w:val="000000"/>
          <w:sz w:val="28"/>
        </w:rPr>
        <w:t xml:space="preserve">
                        енгiзiлетiн болады; </w:t>
      </w:r>
      <w:r>
        <w:br/>
      </w:r>
      <w:r>
        <w:rPr>
          <w:rFonts w:ascii="Times New Roman"/>
          <w:b w:val="false"/>
          <w:i w:val="false"/>
          <w:color w:val="000000"/>
          <w:sz w:val="28"/>
        </w:rPr>
        <w:t xml:space="preserve">
                        алдыңғы қатарлы ғылыми орталықтар жанында </w:t>
      </w:r>
      <w:r>
        <w:br/>
      </w:r>
      <w:r>
        <w:rPr>
          <w:rFonts w:ascii="Times New Roman"/>
          <w:b w:val="false"/>
          <w:i w:val="false"/>
          <w:color w:val="000000"/>
          <w:sz w:val="28"/>
        </w:rPr>
        <w:t xml:space="preserve">
                        ашық түрдегi ғылыми зертханалар қызмет ете </w:t>
      </w:r>
      <w:r>
        <w:br/>
      </w:r>
      <w:r>
        <w:rPr>
          <w:rFonts w:ascii="Times New Roman"/>
          <w:b w:val="false"/>
          <w:i w:val="false"/>
          <w:color w:val="000000"/>
          <w:sz w:val="28"/>
        </w:rPr>
        <w:t xml:space="preserve">
                        бастайды және ғылыми-зерттеу қызметiне </w:t>
      </w:r>
      <w:r>
        <w:br/>
      </w:r>
      <w:r>
        <w:rPr>
          <w:rFonts w:ascii="Times New Roman"/>
          <w:b w:val="false"/>
          <w:i w:val="false"/>
          <w:color w:val="000000"/>
          <w:sz w:val="28"/>
        </w:rPr>
        <w:t xml:space="preserve">
                        қызмет көрсететiн өндiрiстiк-сервистiк </w:t>
      </w:r>
      <w:r>
        <w:br/>
      </w:r>
      <w:r>
        <w:rPr>
          <w:rFonts w:ascii="Times New Roman"/>
          <w:b w:val="false"/>
          <w:i w:val="false"/>
          <w:color w:val="000000"/>
          <w:sz w:val="28"/>
        </w:rPr>
        <w:t xml:space="preserve">
                        кешендер құрылатын болады; </w:t>
      </w:r>
      <w:r>
        <w:br/>
      </w:r>
      <w:r>
        <w:rPr>
          <w:rFonts w:ascii="Times New Roman"/>
          <w:b w:val="false"/>
          <w:i w:val="false"/>
          <w:color w:val="000000"/>
          <w:sz w:val="28"/>
        </w:rPr>
        <w:t xml:space="preserve">
                        зерттеулер мен әзiрлемелер нәтижелерiн </w:t>
      </w:r>
      <w:r>
        <w:br/>
      </w:r>
      <w:r>
        <w:rPr>
          <w:rFonts w:ascii="Times New Roman"/>
          <w:b w:val="false"/>
          <w:i w:val="false"/>
          <w:color w:val="000000"/>
          <w:sz w:val="28"/>
        </w:rPr>
        <w:t xml:space="preserve">
                        патенттеудi жеңiлдету үшiн жағдайлар </w:t>
      </w:r>
      <w:r>
        <w:br/>
      </w:r>
      <w:r>
        <w:rPr>
          <w:rFonts w:ascii="Times New Roman"/>
          <w:b w:val="false"/>
          <w:i w:val="false"/>
          <w:color w:val="000000"/>
          <w:sz w:val="28"/>
        </w:rPr>
        <w:t xml:space="preserve">
                        жасалатын болады; </w:t>
      </w:r>
      <w:r>
        <w:br/>
      </w:r>
      <w:r>
        <w:rPr>
          <w:rFonts w:ascii="Times New Roman"/>
          <w:b w:val="false"/>
          <w:i w:val="false"/>
          <w:color w:val="000000"/>
          <w:sz w:val="28"/>
        </w:rPr>
        <w:t xml:space="preserve">
                        шетелдiк ғылыми тағылымдамаларды </w:t>
      </w:r>
      <w:r>
        <w:br/>
      </w:r>
      <w:r>
        <w:rPr>
          <w:rFonts w:ascii="Times New Roman"/>
          <w:b w:val="false"/>
          <w:i w:val="false"/>
          <w:color w:val="000000"/>
          <w:sz w:val="28"/>
        </w:rPr>
        <w:t xml:space="preserve">
                        бағдарламалармен қамту қамтамасыз етiлетiн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қазiргi заманғы және дамыған </w:t>
      </w:r>
      <w:r>
        <w:br/>
      </w:r>
      <w:r>
        <w:rPr>
          <w:rFonts w:ascii="Times New Roman"/>
          <w:b w:val="false"/>
          <w:i w:val="false"/>
          <w:color w:val="000000"/>
          <w:sz w:val="28"/>
        </w:rPr>
        <w:t xml:space="preserve">
                        ғылыми-инновациялық инфрақұрылым құру </w:t>
      </w:r>
      <w:r>
        <w:br/>
      </w:r>
      <w:r>
        <w:rPr>
          <w:rFonts w:ascii="Times New Roman"/>
          <w:b w:val="false"/>
          <w:i w:val="false"/>
          <w:color w:val="000000"/>
          <w:sz w:val="28"/>
        </w:rPr>
        <w:t xml:space="preserve">
                        есебiнен, ғылыми жетiстiктермен алмасу үшiн </w:t>
      </w:r>
      <w:r>
        <w:br/>
      </w:r>
      <w:r>
        <w:rPr>
          <w:rFonts w:ascii="Times New Roman"/>
          <w:b w:val="false"/>
          <w:i w:val="false"/>
          <w:color w:val="000000"/>
          <w:sz w:val="28"/>
        </w:rPr>
        <w:t xml:space="preserve">
                        Қазақстанның тартымдылық дәрежесiн көтеру </w:t>
      </w:r>
      <w:r>
        <w:br/>
      </w:r>
      <w:r>
        <w:rPr>
          <w:rFonts w:ascii="Times New Roman"/>
          <w:b w:val="false"/>
          <w:i w:val="false"/>
          <w:color w:val="000000"/>
          <w:sz w:val="28"/>
        </w:rPr>
        <w:t xml:space="preserve">
                        көзделедi; </w:t>
      </w:r>
      <w:r>
        <w:br/>
      </w:r>
      <w:r>
        <w:rPr>
          <w:rFonts w:ascii="Times New Roman"/>
          <w:b w:val="false"/>
          <w:i w:val="false"/>
          <w:color w:val="000000"/>
          <w:sz w:val="28"/>
        </w:rPr>
        <w:t xml:space="preserve">
                        Қазақстан аумағындағы ұлттық компаниялар </w:t>
      </w:r>
      <w:r>
        <w:br/>
      </w:r>
      <w:r>
        <w:rPr>
          <w:rFonts w:ascii="Times New Roman"/>
          <w:b w:val="false"/>
          <w:i w:val="false"/>
          <w:color w:val="000000"/>
          <w:sz w:val="28"/>
        </w:rPr>
        <w:t xml:space="preserve">
                        зерттеулер мен ғылыми-техникалық </w:t>
      </w:r>
      <w:r>
        <w:br/>
      </w:r>
      <w:r>
        <w:rPr>
          <w:rFonts w:ascii="Times New Roman"/>
          <w:b w:val="false"/>
          <w:i w:val="false"/>
          <w:color w:val="000000"/>
          <w:sz w:val="28"/>
        </w:rPr>
        <w:t xml:space="preserve">
                        әзiрлемелерге қатысу үлесiн сатып ала </w:t>
      </w:r>
      <w:r>
        <w:br/>
      </w:r>
      <w:r>
        <w:rPr>
          <w:rFonts w:ascii="Times New Roman"/>
          <w:b w:val="false"/>
          <w:i w:val="false"/>
          <w:color w:val="000000"/>
          <w:sz w:val="28"/>
        </w:rPr>
        <w:t xml:space="preserve">
                        алатындай жағдайлар жасалатын болады. </w:t>
      </w:r>
    </w:p>
    <w:p>
      <w:pPr>
        <w:spacing w:after="0"/>
        <w:ind w:left="0"/>
        <w:jc w:val="left"/>
      </w:pPr>
      <w:r>
        <w:rPr>
          <w:rFonts w:ascii="Times New Roman"/>
          <w:b/>
          <w:i w:val="false"/>
          <w:color w:val="000000"/>
        </w:rPr>
        <w:t xml:space="preserve"> 2. Кiрiспе </w:t>
      </w:r>
    </w:p>
    <w:p>
      <w:pPr>
        <w:spacing w:after="0"/>
        <w:ind w:left="0"/>
        <w:jc w:val="both"/>
      </w:pPr>
      <w:r>
        <w:rPr>
          <w:rFonts w:ascii="Times New Roman"/>
          <w:b w:val="false"/>
          <w:i w:val="false"/>
          <w:color w:val="000000"/>
          <w:sz w:val="28"/>
        </w:rPr>
        <w:t xml:space="preserve">      2007-2012 жылдарға арналған Қазақстан Республикасында ғылымды дамытудың мемлекеттiк бағдарламасы (бұдан әрi - Бағдарлама) Мемлекет басшысының 2006 жылғы 1 наурыздағы Қазақстан халқына "Қазақстанның әлемдегi бәсекеге барынша қабiлеттi 50 елдiң қатарына кiру стратегиясы" Жолдауын iске асыру жөнiндегi Жалпы ұлттық iс-шаралар жоспарының Желiлiк кестесiн орындау шараларының 40-бабын және Қазақстан Республикасы Үкiметiнiң 2006 жылғы 31 наурыздағы N 222 қаулысымен бекiтiлген 2006-2008 жылдарға арналған Қазақстан Республикасы Үкiметiнiң бағдарламасын, 2006 жылғы 4 шiлдедегi N 10 Қазақстан Республикасы Үкiметi отырысы хаттамасының 4.3-тармағын iске асыру мақсатында әзiрлендi. </w:t>
      </w:r>
      <w:r>
        <w:br/>
      </w:r>
      <w:r>
        <w:rPr>
          <w:rFonts w:ascii="Times New Roman"/>
          <w:b w:val="false"/>
          <w:i w:val="false"/>
          <w:color w:val="000000"/>
          <w:sz w:val="28"/>
        </w:rPr>
        <w:t xml:space="preserve">
      Бағдарлама ғылыми-техникалық саланың халықаралық алдыңғы қатарлы тұғырларға серпiнуiне мүмкiндiк беретiн жаңа сапалық деңгейге өтуiн қамтамасыз ету үшiн жағдайлар мен қолайлы орта жасауға бағытталған. </w:t>
      </w:r>
    </w:p>
    <w:p>
      <w:pPr>
        <w:spacing w:after="0"/>
        <w:ind w:left="0"/>
        <w:jc w:val="left"/>
      </w:pPr>
      <w:r>
        <w:rPr>
          <w:rFonts w:ascii="Times New Roman"/>
          <w:b/>
          <w:i w:val="false"/>
          <w:color w:val="000000"/>
        </w:rPr>
        <w:t xml:space="preserve"> 3. Ғылымды дамытудың қазiргi жай-күйiн талдау </w:t>
      </w:r>
    </w:p>
    <w:p>
      <w:pPr>
        <w:spacing w:after="0"/>
        <w:ind w:left="0"/>
        <w:jc w:val="both"/>
      </w:pPr>
      <w:r>
        <w:rPr>
          <w:rFonts w:ascii="Times New Roman"/>
          <w:b w:val="false"/>
          <w:i w:val="false"/>
          <w:color w:val="000000"/>
          <w:sz w:val="28"/>
        </w:rPr>
        <w:t xml:space="preserve">      Мемлекет басшысының 2006 жылғы 1 наурыздағы Қазақстан халқына жолдауында ұлттық ғылыми жүйелердiң даму деңгейi болып табылатын анықтаушы критерийлердiң бiрi - экономикалық дамуды басқарудың дамыған жүйесiн иемденген Қазақстанның әлемдегi бәсекеге барынша қабiлеттi 50 елдiң қатарына кiруi жөнiндегi стратегиялық мiндет қойылған.  </w:t>
      </w:r>
      <w:r>
        <w:br/>
      </w:r>
      <w:r>
        <w:rPr>
          <w:rFonts w:ascii="Times New Roman"/>
          <w:b w:val="false"/>
          <w:i w:val="false"/>
          <w:color w:val="000000"/>
          <w:sz w:val="28"/>
        </w:rPr>
        <w:t xml:space="preserve">
      Бұл елдерде ғылыми-зерттеу және тәжiрибелiк-конструкторлық жұмыстарға (ҒЗТКЖ) тартылған ресурстардың ауқымдылығы ғылыми жаңалықтар, өрлеулер мен техникалық жетiстiктер үшiн алдын-ала анықтаушы факторлардың қызметiн атқарады. ҒЗТКЖ-ға тартылған ресурстардың абсолюттiк көрсеткiштерi бойынша әлемнiң жетекшi мемлекеттерi ғылыми бiлiмдердi жеткiзушiлер, ғылыми-техникалық прогресстiң "моторы" болып табылады. Олардың ғылыми жүйелерi - әлемде ең озық, бұл туралы зерделенетiн проблемаларының ауқымдылығы, техникалық жабдықталуы, сондай-ақ ғылымның қоғамдық санадағы мәртебесi куәлiк етедi. Ғылымның жоғары тиiмдiлiгiн жеке меншiк капитал мен мемлекеттiң iргелi зерттеулердi, қолданбалы және тәжiрибелiк-конструкторлық әзiрлемелердi мақсатты бағытталған қаржыландыруы қамтамасыз етедi. </w:t>
      </w:r>
      <w:r>
        <w:br/>
      </w:r>
      <w:r>
        <w:rPr>
          <w:rFonts w:ascii="Times New Roman"/>
          <w:b w:val="false"/>
          <w:i w:val="false"/>
          <w:color w:val="000000"/>
          <w:sz w:val="28"/>
        </w:rPr>
        <w:t xml:space="preserve">
      Дамыған елдерде соңғы онжылдықтар бойында ғылымды қолдауға IЖӨ-нiң 1-ден 3%-ға дейiн құрайтын белгiлi бiр үлесiн бөледi. Мысалы, 2005 жылы: АҚШ - 2,84; Ұлыбритания - 1,83; Германия - 2,29; Франция - 2,18; Швеция - 3,7; Жапония - 3,06; Оңтүстiк Корея - 2,52. Ресейде бұл көрсеткiш заңды түрде IЖӨ-нің 2,0% деңгейiнде бекiтiлген, ал басқа жақын шет елдерде 1% дейiнгi шекте. </w:t>
      </w:r>
      <w:r>
        <w:br/>
      </w:r>
      <w:r>
        <w:rPr>
          <w:rFonts w:ascii="Times New Roman"/>
          <w:b w:val="false"/>
          <w:i w:val="false"/>
          <w:color w:val="000000"/>
          <w:sz w:val="28"/>
        </w:rPr>
        <w:t xml:space="preserve">
      Сонымен қатар, қазiргi уақытта, тiптi озық, жоғары дамыған мемлекеттер барлық ғылыми-техникалық бағыттар бойынша зерттеулердi ұйымдастыруды және жүргiзудi қамтамасыз ете алмайды, олар 5-7 басым ғылыми бағыттарды дамытуға тiрек жасап отыр. </w:t>
      </w:r>
      <w:r>
        <w:br/>
      </w:r>
      <w:r>
        <w:rPr>
          <w:rFonts w:ascii="Times New Roman"/>
          <w:b w:val="false"/>
          <w:i w:val="false"/>
          <w:color w:val="000000"/>
          <w:sz w:val="28"/>
        </w:rPr>
        <w:t xml:space="preserve">
      Осылайша, Қазақстанның әлемдiк ғылыми қоғамдастықпен бiрiгу процесi нақты ғылыми-техникалық басымдықтарды айқындау, нәтижелерге, ғылыми кадрларды даярлау, зерттеу жұмыстары мен жарияланымдар сапасын арттыруға, озық ғылыми инфрақұрылым жасауға және қазiргi заманғы зертханалық жабдықтармен үнемi қамтамасыз етуге бағдарланған ғылыми, зерттеу және технологиялық бағдарламаларды әзiрлеу және iске асыру шартында жүруi тиiс. </w:t>
      </w:r>
      <w:r>
        <w:br/>
      </w:r>
      <w:r>
        <w:rPr>
          <w:rFonts w:ascii="Times New Roman"/>
          <w:b w:val="false"/>
          <w:i w:val="false"/>
          <w:color w:val="000000"/>
          <w:sz w:val="28"/>
        </w:rPr>
        <w:t xml:space="preserve">
      Бәсекеге барынша қабiлеттi елдердiң (АҚШ, Оңтүстiк Корея, Финляндия) тәжiрибесiн ескере отырып, басым ресурстық қолдауды талап ететiн, мемлекеттiң стратегиялық мүдделерi мен басымдықтарын сақтауды және ғылыми еңбектi әлемдiк бөлудегi өз орнын алуын қамтамасыз ететiн Қазақстан ғылымы дамуының негiзгi бағыттарын айқындау мақсатқа сай болады. </w:t>
      </w:r>
      <w:r>
        <w:br/>
      </w:r>
      <w:r>
        <w:rPr>
          <w:rFonts w:ascii="Times New Roman"/>
          <w:b w:val="false"/>
          <w:i w:val="false"/>
          <w:color w:val="000000"/>
          <w:sz w:val="28"/>
        </w:rPr>
        <w:t xml:space="preserve">
      Егер дамыған елдердегi ғылымды қажетсiнетiн салалардың тiзбесiне көңiл бөлсек, республикада бiрнеше жыл бойы осы бағыттардың көп саны бойынша зерттеулер жүргiзiлгенiн және жүргiзiлiп отырғанын, практикалық бағыттылығы мен белгiлi инновациялық әлеуетi бар ғылыми нәтижелер алынғандығын айтуға болады. </w:t>
      </w:r>
      <w:r>
        <w:br/>
      </w:r>
      <w:r>
        <w:rPr>
          <w:rFonts w:ascii="Times New Roman"/>
          <w:b w:val="false"/>
          <w:i w:val="false"/>
          <w:color w:val="000000"/>
          <w:sz w:val="28"/>
        </w:rPr>
        <w:t xml:space="preserve">
      Ғылыми және ғылыми-техникалық саясатты iске асырудың негiзгi тетiгi бағдарламалық-мақсатты әдiс негiзiнде республикалық бюджеттен қаржыландырылатын республикалық мақсатты, салалық ғылыми-техникалық бағдарламалар, iргелi және қолданбалы зерттеулер бағдарламалары болып табылады. </w:t>
      </w:r>
      <w:r>
        <w:br/>
      </w:r>
      <w:r>
        <w:rPr>
          <w:rFonts w:ascii="Times New Roman"/>
          <w:b w:val="false"/>
          <w:i w:val="false"/>
          <w:color w:val="000000"/>
          <w:sz w:val="28"/>
        </w:rPr>
        <w:t xml:space="preserve">
      Мұнымен бiрге, перспективтi бағыттарды қаржыландыру үшiн бюджеттен тыс қосымша қаражаттарды тарту тетiктерiн әзiрлеу мақсатқа сай болады. </w:t>
      </w:r>
      <w:r>
        <w:br/>
      </w:r>
      <w:r>
        <w:rPr>
          <w:rFonts w:ascii="Times New Roman"/>
          <w:b w:val="false"/>
          <w:i w:val="false"/>
          <w:color w:val="000000"/>
          <w:sz w:val="28"/>
        </w:rPr>
        <w:t xml:space="preserve">
      Ғылыми-техникалық бағдарламалар мен жобаларды қалыптастыру және iске асыру процесiнiң ажырамас бөлiгi және негiзгi құрауыштарының бiрi МҒТС болып табылады. Ғылыми зерттеулердi бағалау сапасы мен объективтiлiгi тек мемлекеттiк ғылыми-техникалық сараптаманы жетiлдiргенде ғана мүмкiн болады. Бұл бiрiншi кезекте, ғылыми және ғылыми-техникалық қызмет объектiлерiн бағалауда МҒТС жүргiзуге отандық, сондай-ақ, шетелдiк, тәуелсiз сарапшылар қатысуы қажет. </w:t>
      </w:r>
      <w:r>
        <w:br/>
      </w:r>
      <w:r>
        <w:rPr>
          <w:rFonts w:ascii="Times New Roman"/>
          <w:b w:val="false"/>
          <w:i w:val="false"/>
          <w:color w:val="000000"/>
          <w:sz w:val="28"/>
        </w:rPr>
        <w:t xml:space="preserve">
      Сараптамалық қызметтiң дамуы оның маңызды мемлекеттiк жобаларға қатысты сараптамалық қызметтiң маңыздылығын арттыруға, тиiмдiлiгiн мониторингтеу және бағалау жүйесiн әзiрлеуге, сондай-ақ мемлекеттiк ғылыми ұйымдардың олардың ведомстволық бағыныстылығына тәуелсiз нәтижелiлiгiне және оларда қаржылық, инновациялық және ғылыми менеджменттiң қазiргi заман үлгiлерiн әзiрлеу және iске асыруға бағытталатын болады. </w:t>
      </w:r>
      <w:r>
        <w:br/>
      </w:r>
      <w:r>
        <w:rPr>
          <w:rFonts w:ascii="Times New Roman"/>
          <w:b w:val="false"/>
          <w:i w:val="false"/>
          <w:color w:val="000000"/>
          <w:sz w:val="28"/>
        </w:rPr>
        <w:t xml:space="preserve">
      Сонымен қатар, бүгiнгi күнге дейiн алынған ғылыми нәтижелердi өндiрiске енгiзудiң, ғылымды қажетсiнетiн технологиялар мен өндiрiстер жасаудың тиiмдi жүйесi жасалмаған. Мұның басты себебi "ғылым-өндiрiс" тiкелей байланысының, ғылыми жетiстiктердi экономиканың нақты секторына тапсыру тетiктерi мен инфрақұрылымының жоқтығы. Осыған ғылыми әзiрлемелердiң көбiнiң нарықтық тауар деңгейiне дейiн жеткiзiлмегендiгін, коммерциялық аяқталмағандығын жатқызуға болады.  </w:t>
      </w:r>
      <w:r>
        <w:br/>
      </w:r>
      <w:r>
        <w:rPr>
          <w:rFonts w:ascii="Times New Roman"/>
          <w:b w:val="false"/>
          <w:i w:val="false"/>
          <w:color w:val="000000"/>
          <w:sz w:val="28"/>
        </w:rPr>
        <w:t xml:space="preserve">
      Соңғы жылдары талдау, зертханалық және компьютерлiк және т.б. қамтамасыз ету саласында институттардың материалдық-техникалық базасының ескiруi анық болып отыр, бұл мәселе отандық ғалымдар мен инженерлердiң бәсекелi, нарықтық кеңiстiкте жұмыс жасауына мүмкiндiк бермей отыр. Ғылыми өнiм сапасының халықаралық стандарттар талаптарына сәйкес келмеуi орын алады. Ғылыми ұйымдар мен олардың эксперименттiк базаларының техникалық жабдықталуының қазiргi деңгейi әлемдiк деңгейдегi зерттеулердi орындау мүмкiндiгiн шектейтiнi күмәнсiз. </w:t>
      </w:r>
      <w:r>
        <w:br/>
      </w:r>
      <w:r>
        <w:rPr>
          <w:rFonts w:ascii="Times New Roman"/>
          <w:b w:val="false"/>
          <w:i w:val="false"/>
          <w:color w:val="000000"/>
          <w:sz w:val="28"/>
        </w:rPr>
        <w:t xml:space="preserve">
      Оқу орындарындағы эксперименттiк база, оқу-зерттеулiк жабдықтар, аппараттар және аспаптар 20-30 жылға, ал үздiк, ең алдыңғы қатарлы университтер мен ғылыми-зерттеу ұйымдарында - 8-11 жылға физикалық және моральдық ескiрдi. Егер дамыған елдерде ғылымды қажетсiнетiн өндiрiстерде технологиялар бiр-бiрiн әр 6 ай - 2 жыл сайын ауыстырып отыратынын ескерсек, мұндай артта қалуды қайтару мүмкiн болмайды. </w:t>
      </w:r>
      <w:r>
        <w:br/>
      </w:r>
      <w:r>
        <w:rPr>
          <w:rFonts w:ascii="Times New Roman"/>
          <w:b w:val="false"/>
          <w:i w:val="false"/>
          <w:color w:val="000000"/>
          <w:sz w:val="28"/>
        </w:rPr>
        <w:t xml:space="preserve">
      Сонымен бiрге, ғылыми жабдықтарға қазiргi уақытта бөлiнетiн қаржы көлемi ғылыми ұйымдар мен жоғары оқу орындарының қажеттерiн толық қанағаттандыра алмайды.  </w:t>
      </w:r>
      <w:r>
        <w:br/>
      </w:r>
      <w:r>
        <w:rPr>
          <w:rFonts w:ascii="Times New Roman"/>
          <w:b w:val="false"/>
          <w:i w:val="false"/>
          <w:color w:val="000000"/>
          <w:sz w:val="28"/>
        </w:rPr>
        <w:t xml:space="preserve">
      Қазiргi кезде ғылыми әлеуеттi қайта қалпына келтiру үшiн жағдай айтарлықтай қиындады. Жүргiзiлген талдау соңғы онжылдықта отандық ғылыми әлеуеттегi мейлiнше сыни өзгерiстер ғылымның дербестендiрiлген шығармашылық бастамасын алып жүретiн кадрлық құрамда орын алғанына куәлiк етедi. </w:t>
      </w:r>
      <w:r>
        <w:br/>
      </w:r>
      <w:r>
        <w:rPr>
          <w:rFonts w:ascii="Times New Roman"/>
          <w:b w:val="false"/>
          <w:i w:val="false"/>
          <w:color w:val="000000"/>
          <w:sz w:val="28"/>
        </w:rPr>
        <w:t xml:space="preserve">
      Ғылыми-техникалық саланың кадрлық әлеуетiн сипаттау үшiн мамандар санын ғылым секторлары бойынша бөлу аса маңызды: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513"/>
        <w:gridCol w:w="1553"/>
        <w:gridCol w:w="1633"/>
        <w:gridCol w:w="1413"/>
        <w:gridCol w:w="1773"/>
        <w:gridCol w:w="1853"/>
      </w:tblGrid>
      <w:tr>
        <w:trPr>
          <w:trHeight w:val="24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сектор (мың адам)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академиялық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bl>
    <w:p>
      <w:pPr>
        <w:spacing w:after="0"/>
        <w:ind w:left="0"/>
        <w:jc w:val="both"/>
      </w:pPr>
      <w:r>
        <w:rPr>
          <w:rFonts w:ascii="Times New Roman"/>
          <w:b w:val="false"/>
          <w:i w:val="false"/>
          <w:color w:val="000000"/>
          <w:sz w:val="28"/>
        </w:rPr>
        <w:t xml:space="preserve">      Таблицадан 2000 жылмен салыстырғанда 2005 жылы академиялық секторда ғылыми қызметкерлер санының 8 еседей азайғаны және салалық ғылымда олардың санының 8 еседен астам ұлғайғанын көрiп отырмыз. </w:t>
      </w:r>
      <w:r>
        <w:br/>
      </w:r>
      <w:r>
        <w:rPr>
          <w:rFonts w:ascii="Times New Roman"/>
          <w:b w:val="false"/>
          <w:i w:val="false"/>
          <w:color w:val="000000"/>
          <w:sz w:val="28"/>
        </w:rPr>
        <w:t xml:space="preserve">
      Қазақстан ғылымын қаржыландыру мәселесiнде 2000 жылдан бастап бөлiнетiн бюджеттiк қаражат көлемiнiң ұлғаю үрдiсi байқалады. IЖӨ-ге қатысты ғылымға бөлiнетiн шығындардың үлесi 2000 жылы 0,11%-дан (2,8 млрд. теңге) 2006 жылы 0,15%-ғa дейiн (14,18 млрд. теңге) ұлғайды. </w:t>
      </w:r>
      <w:r>
        <w:br/>
      </w:r>
      <w:r>
        <w:rPr>
          <w:rFonts w:ascii="Times New Roman"/>
          <w:b w:val="false"/>
          <w:i w:val="false"/>
          <w:color w:val="000000"/>
          <w:sz w:val="28"/>
        </w:rPr>
        <w:t xml:space="preserve">
      Республикалық бюджеттен iргелi және қолданбалы зерттеулердi қаржыландыру мөлшерiнiң соңғы жылдардың динамикасы кестеде көрсетiлген: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213"/>
        <w:gridCol w:w="1253"/>
        <w:gridCol w:w="1553"/>
        <w:gridCol w:w="1313"/>
        <w:gridCol w:w="1393"/>
        <w:gridCol w:w="1493"/>
        <w:gridCol w:w="1633"/>
      </w:tblGrid>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млрд.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bl>
    <w:p>
      <w:pPr>
        <w:spacing w:after="0"/>
        <w:ind w:left="0"/>
        <w:jc w:val="both"/>
      </w:pPr>
      <w:r>
        <w:rPr>
          <w:rFonts w:ascii="Times New Roman"/>
          <w:b w:val="false"/>
          <w:i w:val="false"/>
          <w:color w:val="000000"/>
          <w:sz w:val="28"/>
        </w:rPr>
        <w:t xml:space="preserve">      Ғарыш бағдарламасына (2,2 млрд. теңге шамасында) бөлiнген қаражатпен байланысты ғылымды жалпы қаржыландыру көлемiнiң 2004 жылмен салыстырғанда 2005 жылы (кесте бойынша) 36% астам ұлғаюына қарамастан салалық министрлiктердiң қолданбалы бағдарламаларын, әсiресе, iргелi зерттеулер бағдарламаларын қаржыландыру деңгейi бұрыңғы дәрежесiнде қалды. </w:t>
      </w:r>
      <w:r>
        <w:br/>
      </w:r>
      <w:r>
        <w:rPr>
          <w:rFonts w:ascii="Times New Roman"/>
          <w:b w:val="false"/>
          <w:i w:val="false"/>
          <w:color w:val="000000"/>
          <w:sz w:val="28"/>
        </w:rPr>
        <w:t xml:space="preserve">
      Олардың iшiнде барлық iргелi және қолданбалы зерттеулердi Бiлiм және ғылым министрлiгімен қаржыландыру үлесi 2005 жылы 52,7%, салалық министрлiктермен - 47,3% құрады. </w:t>
      </w:r>
      <w:r>
        <w:br/>
      </w:r>
      <w:r>
        <w:rPr>
          <w:rFonts w:ascii="Times New Roman"/>
          <w:b w:val="false"/>
          <w:i w:val="false"/>
          <w:color w:val="000000"/>
          <w:sz w:val="28"/>
        </w:rPr>
        <w:t xml:space="preserve">
      2003-2015 жылдарға арналған Қазақстанның индустриялық-инновациялық даму стратегиясында (бұдан әрi - Стратегия): "IЖӨ-нiң 2010 жылға қарай 2% және 2015 жылы 2,5-3% деңгейiне дейiн ғылымды қаржыландырудың кезеңдiк ауысуын жүзеге асыру" көзделген (7.3.1-тармақ). Ғылымға бөлiнетiн қаржы көлемiнiң жалпы өсуiнде ғылыми-техникалық жұмыстардың негiзгi түрлерi бойынша шығыстарды бөлуде үйлесiмсiздiк сақталып отырғанын атап өтуге болады. Әлемдiк практикада зерттеулер мен әзiрлемелердiң түрлерi бойынша арақатынас әдетте мынадай: iргелi зерттеулер 13-15%, қолданбалы зерттеулер - 25-30 және әзiрлемелер - 55-60%. Қазақстандық ғылымда қаржыландырудың зор үлесi (71%) қолданбалы зерттеулерге жұмсалады, ал тәжiрибелiк-конструкторлық жұмыстарға 8% ғана бөлiнедi. Iргелi ғылым 15% шамасында қаржыландырылады және бұл жалпы әлемдiк орта деңгейге сәйкес келедi.  </w:t>
      </w:r>
      <w:r>
        <w:br/>
      </w:r>
      <w:r>
        <w:rPr>
          <w:rFonts w:ascii="Times New Roman"/>
          <w:b w:val="false"/>
          <w:i w:val="false"/>
          <w:color w:val="000000"/>
          <w:sz w:val="28"/>
        </w:rPr>
        <w:t xml:space="preserve">
      Осы деректердi салыстыра отырып, республикада тәжiрибелiк- конструкторлық әзiрлемелердiң (ТКӘ) жеткiлiксiз үлестiк салмағында қолданбалы зерттеулерге бөлiнетiн қомақты шығындармен ҒЗТКЖ-ға бөлiнетiн шығыстардың ертеректе қалыптасқан тиiмсiз құрылымы өзгерiссiз қалып отырғаны туралы қорытынды шығаруға болады. </w:t>
      </w:r>
      <w:r>
        <w:br/>
      </w:r>
      <w:r>
        <w:rPr>
          <w:rFonts w:ascii="Times New Roman"/>
          <w:b w:val="false"/>
          <w:i w:val="false"/>
          <w:color w:val="000000"/>
          <w:sz w:val="28"/>
        </w:rPr>
        <w:t xml:space="preserve">
      Отандық ғылымның бәсекеге қабiлеттiлiгiн қамтамасыз етудiң негiзгi факторлардың бiрi ғылымның ғылыми-техникалық қызметтiң және экономика салаларының дамуын ақпараттық сүйемелдеу болып табылады. </w:t>
      </w:r>
      <w:r>
        <w:br/>
      </w:r>
      <w:r>
        <w:rPr>
          <w:rFonts w:ascii="Times New Roman"/>
          <w:b w:val="false"/>
          <w:i w:val="false"/>
          <w:color w:val="000000"/>
          <w:sz w:val="28"/>
        </w:rPr>
        <w:t xml:space="preserve">
      Ғылыми-техникалық өнiмдi мемлекеттiк тiркеудiң қазiргi заманғы технологиялық жүйесiн, ғылыми-техникалық ақпараттардың үздiксiз ағындарын өңдеу бойынша ақпараттық коммуникациялар инфрақұрылымын және басқаларды пайдалану негiзiнде жоғарыда аталған Стратегияны қамтамасыз ету жоспарында ақпараттық жүйенi жетiлдiру үшiн 2006 жылы Қазақстан Республикасының Ұлттық ғылыми-техникалық ақпарат орталығы (ҰҒТАО) құрылды. </w:t>
      </w:r>
      <w:r>
        <w:br/>
      </w:r>
      <w:r>
        <w:rPr>
          <w:rFonts w:ascii="Times New Roman"/>
          <w:b w:val="false"/>
          <w:i w:val="false"/>
          <w:color w:val="000000"/>
          <w:sz w:val="28"/>
        </w:rPr>
        <w:t xml:space="preserve">
      Отандық ғылымның әлемдiк ғылыми кеңiстiкпен бiрiгуiн қамтамасыз ету үшiн бiздiң елiмiздегi ғылыми зерттеулердi ұйымдастырудың және жүргiзудiң халықаралық стандарттарға сәйкес болуы қажет, оларға қол жеткiзу бiрiншi кезекте мынадай факторларға тәуелдi:  </w:t>
      </w:r>
      <w:r>
        <w:br/>
      </w:r>
      <w:r>
        <w:rPr>
          <w:rFonts w:ascii="Times New Roman"/>
          <w:b w:val="false"/>
          <w:i w:val="false"/>
          <w:color w:val="000000"/>
          <w:sz w:val="28"/>
        </w:rPr>
        <w:t xml:space="preserve">
      ғылыми-техникалық саланы басқарудың тиiмдi жүйесi, стратегиялық маңызды бағыттарды анықтай отырып ұзақ мерзiмдi мемлекеттiк бағдарламалардың жиынтығына ауысқан нақты мемлекеттiк ғылыми-техникалық саясат; </w:t>
      </w:r>
      <w:r>
        <w:br/>
      </w:r>
      <w:r>
        <w:rPr>
          <w:rFonts w:ascii="Times New Roman"/>
          <w:b w:val="false"/>
          <w:i w:val="false"/>
          <w:color w:val="000000"/>
          <w:sz w:val="28"/>
        </w:rPr>
        <w:t xml:space="preserve">
      қазiргi заманғы ғылыми инфрақұрылымның болуы және оның техникалық жабдықталуы; </w:t>
      </w:r>
      <w:r>
        <w:br/>
      </w:r>
      <w:r>
        <w:rPr>
          <w:rFonts w:ascii="Times New Roman"/>
          <w:b w:val="false"/>
          <w:i w:val="false"/>
          <w:color w:val="000000"/>
          <w:sz w:val="28"/>
        </w:rPr>
        <w:t xml:space="preserve">
      бiлiктiлiгi жоғары ғылыми кадрлардың болуы, ғылым мен бiлiмнiң нақты бiрiгуi; </w:t>
      </w:r>
      <w:r>
        <w:br/>
      </w:r>
      <w:r>
        <w:rPr>
          <w:rFonts w:ascii="Times New Roman"/>
          <w:b w:val="false"/>
          <w:i w:val="false"/>
          <w:color w:val="000000"/>
          <w:sz w:val="28"/>
        </w:rPr>
        <w:t xml:space="preserve">
      халықаралық ғылыми байланыстардың даму деңгейi. </w:t>
      </w:r>
      <w:r>
        <w:br/>
      </w:r>
      <w:r>
        <w:rPr>
          <w:rFonts w:ascii="Times New Roman"/>
          <w:b w:val="false"/>
          <w:i w:val="false"/>
          <w:color w:val="000000"/>
          <w:sz w:val="28"/>
        </w:rPr>
        <w:t xml:space="preserve">
      Осылайша, экономикалық дамуды басқарудың дамыған жүйесiн иемденген әлемнiң бәсекеге барынша қабiлеттi елдерiнiң қатарына Қазақстанның кiруi жөнiндегi стратегиялық мiндеттi iске асыру адекватты ғылыми жүйенi дамыту жөнiндегi нақты жолдар мен шараларды көздейтiн ұзақ мерзiмдi Мемлекеттiк бағдарламаны әзiрлеудi және орындауды талап етедi. </w:t>
      </w:r>
    </w:p>
    <w:p>
      <w:pPr>
        <w:spacing w:after="0"/>
        <w:ind w:left="0"/>
        <w:jc w:val="left"/>
      </w:pPr>
      <w:r>
        <w:rPr>
          <w:rFonts w:ascii="Times New Roman"/>
          <w:b/>
          <w:i w:val="false"/>
          <w:color w:val="000000"/>
        </w:rPr>
        <w:t xml:space="preserve"> 4. Бағдарламаның мақсаты мен мiндеттерi </w:t>
      </w:r>
    </w:p>
    <w:p>
      <w:pPr>
        <w:spacing w:after="0"/>
        <w:ind w:left="0"/>
        <w:jc w:val="both"/>
      </w:pPr>
      <w:r>
        <w:rPr>
          <w:rFonts w:ascii="Times New Roman"/>
          <w:b/>
          <w:i w:val="false"/>
          <w:color w:val="000000"/>
          <w:sz w:val="28"/>
        </w:rPr>
        <w:t xml:space="preserve">       Мемлекеттiк бағдарламаның негiзгi мақсаты </w:t>
      </w:r>
      <w:r>
        <w:rPr>
          <w:rFonts w:ascii="Times New Roman"/>
          <w:b w:val="false"/>
          <w:i w:val="false"/>
          <w:color w:val="000000"/>
          <w:sz w:val="28"/>
        </w:rPr>
        <w:t xml:space="preserve"> - жаңа бiлiмдер алуды, оларды қолдауды және тиiмдiлiкпен пайдалануды қамтамасыз ететiн бәсекеге қабiлеттi ғылыми-технологиялық жүйенi дамыту, ғылыми-техникалық қызметтi инновациялық сипаттағы серпiндi жобаларды әзiрлеуге және iске асыруға шоғырландыру. </w:t>
      </w:r>
      <w:r>
        <w:br/>
      </w:r>
      <w:r>
        <w:rPr>
          <w:rFonts w:ascii="Times New Roman"/>
          <w:b w:val="false"/>
          <w:i w:val="false"/>
          <w:color w:val="000000"/>
          <w:sz w:val="28"/>
        </w:rPr>
        <w:t xml:space="preserve">
      Көрсетiлген мақсатты iске асыру үшiн мынадай мiндеттердiң орындалуы қажет: </w:t>
      </w:r>
      <w:r>
        <w:br/>
      </w:r>
      <w:r>
        <w:rPr>
          <w:rFonts w:ascii="Times New Roman"/>
          <w:b w:val="false"/>
          <w:i w:val="false"/>
          <w:color w:val="000000"/>
          <w:sz w:val="28"/>
        </w:rPr>
        <w:t xml:space="preserve">
      ғылымды басқаруды ұйымдастыру мен құрылымын жетiлдiру; </w:t>
      </w:r>
      <w:r>
        <w:br/>
      </w:r>
      <w:r>
        <w:rPr>
          <w:rFonts w:ascii="Times New Roman"/>
          <w:b w:val="false"/>
          <w:i w:val="false"/>
          <w:color w:val="000000"/>
          <w:sz w:val="28"/>
        </w:rPr>
        <w:t xml:space="preserve">
      ғылыми зерттеулердiң сапасын арттыру; </w:t>
      </w:r>
      <w:r>
        <w:br/>
      </w:r>
      <w:r>
        <w:rPr>
          <w:rFonts w:ascii="Times New Roman"/>
          <w:b w:val="false"/>
          <w:i w:val="false"/>
          <w:color w:val="000000"/>
          <w:sz w:val="28"/>
        </w:rPr>
        <w:t xml:space="preserve">
      ғылыми кадрларды даярлау сапасын арттыру және бiлiм мен ғылымның бiрлесуi үшiн жағдай жасау; </w:t>
      </w:r>
      <w:r>
        <w:br/>
      </w:r>
      <w:r>
        <w:rPr>
          <w:rFonts w:ascii="Times New Roman"/>
          <w:b w:val="false"/>
          <w:i w:val="false"/>
          <w:color w:val="000000"/>
          <w:sz w:val="28"/>
        </w:rPr>
        <w:t xml:space="preserve">
      Қазақстанның әлемдiк ғылыммен бiрiгуi үшiн жағдай жасау; </w:t>
      </w:r>
      <w:r>
        <w:br/>
      </w:r>
      <w:r>
        <w:rPr>
          <w:rFonts w:ascii="Times New Roman"/>
          <w:b w:val="false"/>
          <w:i w:val="false"/>
          <w:color w:val="000000"/>
          <w:sz w:val="28"/>
        </w:rPr>
        <w:t xml:space="preserve">
      ғылымды дамытуға жеке меншiк кәсiпкерлiктiң қатысуын ынталандыру. </w:t>
      </w:r>
    </w:p>
    <w:p>
      <w:pPr>
        <w:spacing w:after="0"/>
        <w:ind w:left="0"/>
        <w:jc w:val="left"/>
      </w:pPr>
      <w:r>
        <w:rPr>
          <w:rFonts w:ascii="Times New Roman"/>
          <w:b/>
          <w:i w:val="false"/>
          <w:color w:val="000000"/>
        </w:rPr>
        <w:t xml:space="preserve"> 5. Бағдарламаны iске асырудың негiзгi бағыттары мен тетiгi </w:t>
      </w:r>
    </w:p>
    <w:p>
      <w:pPr>
        <w:spacing w:after="0"/>
        <w:ind w:left="0"/>
        <w:jc w:val="both"/>
      </w:pPr>
      <w:r>
        <w:rPr>
          <w:rFonts w:ascii="Times New Roman"/>
          <w:b/>
          <w:i w:val="false"/>
          <w:color w:val="000000"/>
          <w:sz w:val="28"/>
        </w:rPr>
        <w:t xml:space="preserve">       5.1. Бағдарламаның негiзгi бағыттары </w:t>
      </w:r>
      <w:r>
        <w:br/>
      </w:r>
      <w:r>
        <w:rPr>
          <w:rFonts w:ascii="Times New Roman"/>
          <w:b w:val="false"/>
          <w:i w:val="false"/>
          <w:color w:val="000000"/>
          <w:sz w:val="28"/>
        </w:rPr>
        <w:t xml:space="preserve">
      Бағдарламаны iске асыру мына бағыттар бойынша жүзеге асырылатын болады: </w:t>
      </w:r>
      <w:r>
        <w:br/>
      </w:r>
      <w:r>
        <w:rPr>
          <w:rFonts w:ascii="Times New Roman"/>
          <w:b w:val="false"/>
          <w:i w:val="false"/>
          <w:color w:val="000000"/>
          <w:sz w:val="28"/>
        </w:rPr>
        <w:t>
</w:t>
      </w:r>
      <w:r>
        <w:rPr>
          <w:rFonts w:ascii="Times New Roman"/>
          <w:b/>
          <w:i w:val="false"/>
          <w:color w:val="000000"/>
          <w:sz w:val="28"/>
        </w:rPr>
        <w:t xml:space="preserve">       5.1.1. </w:t>
      </w:r>
      <w:r>
        <w:rPr>
          <w:rFonts w:ascii="Times New Roman"/>
          <w:b w:val="false"/>
          <w:i w:val="false"/>
          <w:color w:val="000000"/>
          <w:sz w:val="28"/>
        </w:rPr>
        <w:t xml:space="preserve"> Ғылымды басқаруды ұйымдастыру мен құрылымын жетiлдiру: </w:t>
      </w:r>
      <w:r>
        <w:br/>
      </w:r>
      <w:r>
        <w:rPr>
          <w:rFonts w:ascii="Times New Roman"/>
          <w:b w:val="false"/>
          <w:i w:val="false"/>
          <w:color w:val="000000"/>
          <w:sz w:val="28"/>
        </w:rPr>
        <w:t xml:space="preserve">
      а) басым бағдарламаларды ("серпiндi" технологиялар) таңдап алудың әзiрленген тәртiбiн iске асыру: </w:t>
      </w:r>
      <w:r>
        <w:br/>
      </w:r>
      <w:r>
        <w:rPr>
          <w:rFonts w:ascii="Times New Roman"/>
          <w:b w:val="false"/>
          <w:i w:val="false"/>
          <w:color w:val="000000"/>
          <w:sz w:val="28"/>
        </w:rPr>
        <w:t xml:space="preserve">
      Жоғары ғылыми-техникалық комиссия (бұдан әрi - ЖҒТК) Премьер-Министрдің төрағалық етуiмен Қазақстан Республикасы Үкiметiнiң қаулысымен бекiтiлетiн және келесi үш жылға негiзгi бағдар ретiнде ұлттық ғылыми қоғамдастыққа қызмет ететiн елдiң ғылыми-техникалық басымдықтарын реттейтiн болады. </w:t>
      </w:r>
      <w:r>
        <w:br/>
      </w:r>
      <w:r>
        <w:rPr>
          <w:rFonts w:ascii="Times New Roman"/>
          <w:b w:val="false"/>
          <w:i w:val="false"/>
          <w:color w:val="000000"/>
          <w:sz w:val="28"/>
        </w:rPr>
        <w:t xml:space="preserve">
      Халықаралық сараптамалық кеңес айқындаған басымдықтар мен ұсынымдар негiзiнде ЖҒТК 10-15-тен артық емес негiзгi ғылыми-технологиялық бағыттарды (сыни технологиялар) белгiлейдi. </w:t>
      </w:r>
      <w:r>
        <w:br/>
      </w:r>
      <w:r>
        <w:rPr>
          <w:rFonts w:ascii="Times New Roman"/>
          <w:b w:val="false"/>
          <w:i w:val="false"/>
          <w:color w:val="000000"/>
          <w:sz w:val="28"/>
        </w:rPr>
        <w:t xml:space="preserve">
       Бiлiм және ғылым министрлiгi мен салалық министрлiктер 2007 жылдан бастап осы мейлiнше перспективтi бағыттар (технологиялар) шеңберiнде ғылыми-технологиялық бағдарламалар (ҒТБ) жобаларын әзiрлейтiн және оларды ЖҒТК қарауына енгiзетiн болады. Осы бағдарламалардың жобалары алдын-ала мемлекеттiк ғылыми-техникалық сараптамадан (МҒТС) өтетiн болады; </w:t>
      </w:r>
      <w:r>
        <w:br/>
      </w:r>
      <w:r>
        <w:rPr>
          <w:rFonts w:ascii="Times New Roman"/>
          <w:b w:val="false"/>
          <w:i w:val="false"/>
          <w:color w:val="000000"/>
          <w:sz w:val="28"/>
        </w:rPr>
        <w:t xml:space="preserve">
      б) "Ғылым қоры" акционерлiк қоғамы арқылы ТКӘ-нi қаржыландыру және үйлестiру үшiн жағдайлар жасау; </w:t>
      </w:r>
      <w:r>
        <w:br/>
      </w:r>
      <w:r>
        <w:rPr>
          <w:rFonts w:ascii="Times New Roman"/>
          <w:b w:val="false"/>
          <w:i w:val="false"/>
          <w:color w:val="000000"/>
          <w:sz w:val="28"/>
        </w:rPr>
        <w:t xml:space="preserve">
      в) МҒТС жүргiзу қағидаттарын жетiлдiру. </w:t>
      </w:r>
      <w:r>
        <w:br/>
      </w:r>
      <w:r>
        <w:rPr>
          <w:rFonts w:ascii="Times New Roman"/>
          <w:b w:val="false"/>
          <w:i w:val="false"/>
          <w:color w:val="000000"/>
          <w:sz w:val="28"/>
        </w:rPr>
        <w:t xml:space="preserve">
      МҒТС әлемдiк жетiстiктер деңгейiндегi практикалық нәтижелер алуға бағытталған басым зерттеулердi дамытуға (ұзақ мерзiмдi қаржыландыруды ескере отырып) қолғабыс етуi қажет. </w:t>
      </w:r>
      <w:r>
        <w:br/>
      </w:r>
      <w:r>
        <w:rPr>
          <w:rFonts w:ascii="Times New Roman"/>
          <w:b w:val="false"/>
          <w:i w:val="false"/>
          <w:color w:val="000000"/>
          <w:sz w:val="28"/>
        </w:rPr>
        <w:t xml:space="preserve">
      Ғылыми-технологиялық бағдарламаның әрбiр жобасында (3-5 жыл мерзiмге арналған ҒТБ, iргелi зерттеулер 5 жылға дейiн, қолданбалы зерттеулер 3 жылға дейiн) мақсаттары, мiндеттерi, қажеттi қаржыландыру мен күтiлетiн нәтиженi, сондай-ақ олардың жаңашылдығы мен өзектiлiгi ("әлемде алғаш рет") жайында MFTC қорытындысының суреттемесi болуы керек. </w:t>
      </w:r>
      <w:r>
        <w:br/>
      </w:r>
      <w:r>
        <w:rPr>
          <w:rFonts w:ascii="Times New Roman"/>
          <w:b w:val="false"/>
          <w:i w:val="false"/>
          <w:color w:val="000000"/>
          <w:sz w:val="28"/>
        </w:rPr>
        <w:t xml:space="preserve">
      Ғылыми-техникалық бағдарлама, нәтижесiнде әрқайсысы жұмыс түрiне байланысты - ғылыми есеп, диссертация, патент, жаңалық ашуды тiркеу туралы куәлiк, конструкторлық-технологиялық құжаттама немесе лицензиялық келiсiм болып табылатын нақты өнiммен аяқталатын жобалардан тұратын болады. </w:t>
      </w:r>
    </w:p>
    <w:p>
      <w:pPr>
        <w:spacing w:after="0"/>
        <w:ind w:left="0"/>
        <w:jc w:val="both"/>
      </w:pPr>
      <w:r>
        <w:rPr>
          <w:rFonts w:ascii="Times New Roman"/>
          <w:b/>
          <w:i w:val="false"/>
          <w:color w:val="000000"/>
          <w:sz w:val="28"/>
        </w:rPr>
        <w:t xml:space="preserve">        5.1.2. Ғылыми зерттеулер сапасын арттыру мыналарды көздейдi: </w:t>
      </w:r>
      <w:r>
        <w:br/>
      </w:r>
      <w:r>
        <w:rPr>
          <w:rFonts w:ascii="Times New Roman"/>
          <w:b w:val="false"/>
          <w:i w:val="false"/>
          <w:color w:val="000000"/>
          <w:sz w:val="28"/>
        </w:rPr>
        <w:t xml:space="preserve">
      а) ҒЗТКЖ жүргiзу үшiн ғылыми инфрақұрылым жасау және жетiлдiру. </w:t>
      </w:r>
      <w:r>
        <w:br/>
      </w:r>
      <w:r>
        <w:rPr>
          <w:rFonts w:ascii="Times New Roman"/>
          <w:b w:val="false"/>
          <w:i w:val="false"/>
          <w:color w:val="000000"/>
          <w:sz w:val="28"/>
        </w:rPr>
        <w:t xml:space="preserve">
      Мемлекет басшысының жолдауында Қазақстанда халықаралық қатысумен қазiргі заманғы ғылыми орталықтарды құру және дамыту, жаңа технологияларды игеру процесiн қолдау және кадрлардың қайта бiлiктiлiктендiрiлуiнiң икемдi жүйесiн қалыптастыру жөнiнде нақты мiндет қойылған. Қазақстандық ғылымды дамыту үшiн ғылыми ұйымдар мен мекемелердiң әлеуетiн толық және тиiмдi пайдалану ғалымдардың орталықтардағы жабдықтар мен өзге де ғылыми ресурстарға қол жеткiзу мүмкiндiктерi кеңейтiлгенде ғана мүмкiн болады. </w:t>
      </w:r>
      <w:r>
        <w:br/>
      </w:r>
      <w:r>
        <w:rPr>
          <w:rFonts w:ascii="Times New Roman"/>
          <w:b w:val="false"/>
          <w:i w:val="false"/>
          <w:color w:val="000000"/>
          <w:sz w:val="28"/>
        </w:rPr>
        <w:t xml:space="preserve">
      Осы мақсаттарды Бағдарламада ғылыми-технологиялық дамудың әрбiр басым бағыты бойынша бiрқатар ашық түрдегi ұлттық ғылыми зертханалар құру көзделген. </w:t>
      </w:r>
      <w:r>
        <w:br/>
      </w:r>
      <w:r>
        <w:rPr>
          <w:rFonts w:ascii="Times New Roman"/>
          <w:b w:val="false"/>
          <w:i w:val="false"/>
          <w:color w:val="000000"/>
          <w:sz w:val="28"/>
        </w:rPr>
        <w:t xml:space="preserve">
      Ұлттық ғылыми зертханаларды құру материалдық-техникалық базаны қайта жабдықтау, олардың қызметiн ұйымдастыру деңгейiн жоғарылату мөлшерi бойынша жасалатын болады. Ол ғылыми және технологиялық дамудың жекелеген бағыттары бойынша динамикалық жылжуына, яғни, жаңа ғылыми және бәсекеге қабiлеттi өнiмдер өндiрiсiн игеру үшiн жағдайлар жасауға бағдарланған ғылыми ұйымдар мен мекемелер жұмыстарының үш жылдық жоспарымен байланыстырылатын болады. </w:t>
      </w:r>
      <w:r>
        <w:br/>
      </w:r>
      <w:r>
        <w:rPr>
          <w:rFonts w:ascii="Times New Roman"/>
          <w:b w:val="false"/>
          <w:i w:val="false"/>
          <w:color w:val="000000"/>
          <w:sz w:val="28"/>
        </w:rPr>
        <w:t xml:space="preserve">
      Мынадай мiндеттер ұлттық зертханалар үшiн басымдықтар болуы керек:  </w:t>
      </w:r>
      <w:r>
        <w:br/>
      </w:r>
      <w:r>
        <w:rPr>
          <w:rFonts w:ascii="Times New Roman"/>
          <w:b w:val="false"/>
          <w:i w:val="false"/>
          <w:color w:val="000000"/>
          <w:sz w:val="28"/>
        </w:rPr>
        <w:t xml:space="preserve">
      ғылыми-технологиялық дамудың мемлекет үшiн басым бағыттарын ғылыми қамтамасыз ету; </w:t>
      </w:r>
      <w:r>
        <w:br/>
      </w:r>
      <w:r>
        <w:rPr>
          <w:rFonts w:ascii="Times New Roman"/>
          <w:b w:val="false"/>
          <w:i w:val="false"/>
          <w:color w:val="000000"/>
          <w:sz w:val="28"/>
        </w:rPr>
        <w:t xml:space="preserve">
      ғаламдық нарықта бәсекеге қабiлеттi болатын ғылыми өнiмдер мен "серпiндi" технологиялар әзiрлеу; </w:t>
      </w:r>
      <w:r>
        <w:br/>
      </w:r>
      <w:r>
        <w:rPr>
          <w:rFonts w:ascii="Times New Roman"/>
          <w:b w:val="false"/>
          <w:i w:val="false"/>
          <w:color w:val="000000"/>
          <w:sz w:val="28"/>
        </w:rPr>
        <w:t xml:space="preserve">
      зерттеулер мен әзiрлемелер секторын әлемдiк жүйемен бiрiктiрудiң белсендi стратегиясы бойынша ұсыныстар жасау; </w:t>
      </w:r>
      <w:r>
        <w:br/>
      </w:r>
      <w:r>
        <w:rPr>
          <w:rFonts w:ascii="Times New Roman"/>
          <w:b w:val="false"/>
          <w:i w:val="false"/>
          <w:color w:val="000000"/>
          <w:sz w:val="28"/>
        </w:rPr>
        <w:t xml:space="preserve">
      б) соңғы әлемдiк ғылыми әзiрлемелерге қол жеткiзу және ғылымды дамытудың әлемдiк үрдiстерiн қадағалау мүмкiндiгi бар ақпараттық ғылыми кеңiстiк құратын ұлттық ғылыми-ақпарат жүйесiн құру жолымен ғылымды дамытуды ақпараттық қамтамасыз етудi жетiлдiру; </w:t>
      </w:r>
      <w:r>
        <w:br/>
      </w:r>
      <w:r>
        <w:rPr>
          <w:rFonts w:ascii="Times New Roman"/>
          <w:b w:val="false"/>
          <w:i w:val="false"/>
          <w:color w:val="000000"/>
          <w:sz w:val="28"/>
        </w:rPr>
        <w:t xml:space="preserve">
      в) ғылыми зерттеулер сапасы менеджментi жүйесiн жетiлдiру. </w:t>
      </w:r>
      <w:r>
        <w:br/>
      </w:r>
      <w:r>
        <w:rPr>
          <w:rFonts w:ascii="Times New Roman"/>
          <w:b w:val="false"/>
          <w:i w:val="false"/>
          <w:color w:val="000000"/>
          <w:sz w:val="28"/>
        </w:rPr>
        <w:t xml:space="preserve">
      Ғылыми-зерттеу процесiн жүргiзудi анықтауға байланысты халықаралық практикада қолданылатын ғылыми зерттеулердi орындау стандарттары (Good Scientific Practice) ҒЗТКЖ нәтижелерiн бұрмалауға (жалған жасауға); плагиатқа, өзге зерттеушiлердiң жұмысын заңсыз иемденуге жол бермеуге бағытталған. </w:t>
      </w:r>
      <w:r>
        <w:br/>
      </w:r>
      <w:r>
        <w:rPr>
          <w:rFonts w:ascii="Times New Roman"/>
          <w:b w:val="false"/>
          <w:i w:val="false"/>
          <w:color w:val="000000"/>
          <w:sz w:val="28"/>
        </w:rPr>
        <w:t xml:space="preserve">
      ҒЗТКЖ жүргiзудегi маңызды элемент - әрбiр ғылыми ұйым немесе жеке зерттеушi тиiстi ғылыми практика стандарттарын және ҒЗТКЖ жүргiзу этикасын қолдауға кепiл болуы тиiс. </w:t>
      </w:r>
      <w:r>
        <w:br/>
      </w:r>
      <w:r>
        <w:rPr>
          <w:rFonts w:ascii="Times New Roman"/>
          <w:b w:val="false"/>
          <w:i w:val="false"/>
          <w:color w:val="000000"/>
          <w:sz w:val="28"/>
        </w:rPr>
        <w:t xml:space="preserve">
      Одан басқа, 2009 жылдан бастап ғылыми құрал-жабдықтарды пайдалануға байланысты ғылыми-зерттеу қызметi менеджментiнiң халықаралық стандарттары (Good Laboratory Practice - тиiстi зертханалық практика) енгiзiлетiн болады. </w:t>
      </w:r>
    </w:p>
    <w:p>
      <w:pPr>
        <w:spacing w:after="0"/>
        <w:ind w:left="0"/>
        <w:jc w:val="both"/>
      </w:pPr>
      <w:r>
        <w:rPr>
          <w:rFonts w:ascii="Times New Roman"/>
          <w:b/>
          <w:i w:val="false"/>
          <w:color w:val="000000"/>
          <w:sz w:val="28"/>
        </w:rPr>
        <w:t xml:space="preserve">        5.1.3. Ғылыми кадрларды даярлау сапасын арттыру және бiлiм мен ғылымның бiрлесуi үшiн жағдайлар жасау мыналарды көздейдi: </w:t>
      </w:r>
      <w:r>
        <w:br/>
      </w:r>
      <w:r>
        <w:rPr>
          <w:rFonts w:ascii="Times New Roman"/>
          <w:b w:val="false"/>
          <w:i w:val="false"/>
          <w:color w:val="000000"/>
          <w:sz w:val="28"/>
        </w:rPr>
        <w:t xml:space="preserve">
      Елдiң жетекшi ғылыми ұйымдары мен университеттерi базасында бiлiм беру мен ғылыми зерттеулердiң озық деңгейiн қамтамасыз етуге қабiлеттi, интеграциялық процестермен бiрiктiрiлген, әлемдiк деңгейдегi iргелi зерттеулер жүргiзетiн және жоғары деңгейде коммерцияландырылатын ғылым, технология және техниканы дамытудың басым бағыттары бойынша қолданбалы әзiрлемелер жасайтын бiлiктi кадрлармен iрiктелген ғылыми-зерттеу инфрақұрылымын (ұлттық зертханалар) жасау көзделуде. </w:t>
      </w:r>
      <w:r>
        <w:br/>
      </w:r>
      <w:r>
        <w:rPr>
          <w:rFonts w:ascii="Times New Roman"/>
          <w:b w:val="false"/>
          <w:i w:val="false"/>
          <w:color w:val="000000"/>
          <w:sz w:val="28"/>
        </w:rPr>
        <w:t xml:space="preserve">
      Ғылыми кадрларды даярлау және қайта даярлау жүйесiн ынталандыру және тұрақты дамыту мақсатында мынадай шарттардың орындалуы қажет: дарынды жас ғалымдардың шетелдiк жетекшi ғылыми орталықтарында оқуына, тағылымдамадан өтуiне көмектесу; </w:t>
      </w:r>
      <w:r>
        <w:br/>
      </w:r>
      <w:r>
        <w:rPr>
          <w:rFonts w:ascii="Times New Roman"/>
          <w:b w:val="false"/>
          <w:i w:val="false"/>
          <w:color w:val="000000"/>
          <w:sz w:val="28"/>
        </w:rPr>
        <w:t xml:space="preserve">
      ғалымдарды шығармашылық және материалдық ынталандыру жүйесi (үздiк ғылыми жұмыстар авторлары үшiн сыйақылар).  </w:t>
      </w:r>
      <w:r>
        <w:br/>
      </w:r>
      <w:r>
        <w:rPr>
          <w:rFonts w:ascii="Times New Roman"/>
          <w:b w:val="false"/>
          <w:i w:val="false"/>
          <w:color w:val="000000"/>
          <w:sz w:val="28"/>
        </w:rPr>
        <w:t xml:space="preserve">
      Бағдарламаны iске асыру шеңберiнде қазақстандық ғалымдардың шетелде қысқа мерзiмдi тағылымдамадан өтуi ұйымдастырылатын болады.   </w:t>
      </w:r>
    </w:p>
    <w:p>
      <w:pPr>
        <w:spacing w:after="0"/>
        <w:ind w:left="0"/>
        <w:jc w:val="both"/>
      </w:pPr>
      <w:r>
        <w:rPr>
          <w:rFonts w:ascii="Times New Roman"/>
          <w:b/>
          <w:i w:val="false"/>
          <w:color w:val="000000"/>
          <w:sz w:val="28"/>
        </w:rPr>
        <w:t xml:space="preserve">      5.1.4. Қазақстанның әлемдiк ғылыммен бiрiгуi үшiн жағдайлар жасау мыналарды көздейдi: </w:t>
      </w:r>
      <w:r>
        <w:br/>
      </w:r>
      <w:r>
        <w:rPr>
          <w:rFonts w:ascii="Times New Roman"/>
          <w:b w:val="false"/>
          <w:i w:val="false"/>
          <w:color w:val="000000"/>
          <w:sz w:val="28"/>
        </w:rPr>
        <w:t xml:space="preserve">
      а) отандық ғылыми-техникалық әлеуеттi дамытуды бағалау жүйесiн жасау және оның қызмет етуi. </w:t>
      </w:r>
      <w:r>
        <w:br/>
      </w:r>
      <w:r>
        <w:rPr>
          <w:rFonts w:ascii="Times New Roman"/>
          <w:b w:val="false"/>
          <w:i w:val="false"/>
          <w:color w:val="000000"/>
          <w:sz w:val="28"/>
        </w:rPr>
        <w:t xml:space="preserve">
      Бағалау жүйесiн әзiрлеу қазақстандық ғылымның әлемдiк ғылыммен бiрлесуiнiң маңызды бiр бағыты болып табылады. Бағалау, адами және инфрақұрылымдық ресурстарды қоса алғандағы отандық ғылымды дамыту саласының ағымдағы жай-күйiн, бiлiм беру мен ғылыми-зерттеу мүмкiндiктерiн талдауға бағытталған: </w:t>
      </w:r>
      <w:r>
        <w:br/>
      </w:r>
      <w:r>
        <w:rPr>
          <w:rFonts w:ascii="Times New Roman"/>
          <w:b w:val="false"/>
          <w:i w:val="false"/>
          <w:color w:val="000000"/>
          <w:sz w:val="28"/>
        </w:rPr>
        <w:t xml:space="preserve">
      соңғы жылдардағы отандық зерттеу қызметiн сапалық және сандық дамуын зерделеу;  </w:t>
      </w:r>
      <w:r>
        <w:br/>
      </w:r>
      <w:r>
        <w:rPr>
          <w:rFonts w:ascii="Times New Roman"/>
          <w:b w:val="false"/>
          <w:i w:val="false"/>
          <w:color w:val="000000"/>
          <w:sz w:val="28"/>
        </w:rPr>
        <w:t xml:space="preserve">
      отандық зерттеу қызметi мен ғылыми жүйесiнiң "күштi" және "әлсiз" жақтарын айқындау және талдау;  </w:t>
      </w:r>
      <w:r>
        <w:br/>
      </w:r>
      <w:r>
        <w:rPr>
          <w:rFonts w:ascii="Times New Roman"/>
          <w:b w:val="false"/>
          <w:i w:val="false"/>
          <w:color w:val="000000"/>
          <w:sz w:val="28"/>
        </w:rPr>
        <w:t xml:space="preserve">
      зерттеулердiң қоғам мен әлеуметтiк дамуға әсер ететiн тетiктерiн зерделеу; </w:t>
      </w:r>
      <w:r>
        <w:br/>
      </w:r>
      <w:r>
        <w:rPr>
          <w:rFonts w:ascii="Times New Roman"/>
          <w:b w:val="false"/>
          <w:i w:val="false"/>
          <w:color w:val="000000"/>
          <w:sz w:val="28"/>
        </w:rPr>
        <w:t xml:space="preserve">
      ғылыми-зерттеу бағдарламаларының тиiмдiлiгi мен нәтижелiлiгiн бағалау жүйесiн жетiлдiру. </w:t>
      </w:r>
      <w:r>
        <w:br/>
      </w:r>
      <w:r>
        <w:rPr>
          <w:rFonts w:ascii="Times New Roman"/>
          <w:b w:val="false"/>
          <w:i w:val="false"/>
          <w:color w:val="000000"/>
          <w:sz w:val="28"/>
        </w:rPr>
        <w:t xml:space="preserve">
      Халықаралық сарапшыларды тарту арқылы ғылыми әлеуеттiң жай-күйiн талдау бойынша бiрлескен зерттеулердi iске асыру алға жылжу бағдарын дәлiрек айқындауға мүмкiндiк бередi. </w:t>
      </w:r>
      <w:r>
        <w:br/>
      </w:r>
      <w:r>
        <w:rPr>
          <w:rFonts w:ascii="Times New Roman"/>
          <w:b w:val="false"/>
          <w:i w:val="false"/>
          <w:color w:val="000000"/>
          <w:sz w:val="28"/>
        </w:rPr>
        <w:t xml:space="preserve">
      б) ғылыми және ғылыми-техникалық дамуды болжау. </w:t>
      </w:r>
      <w:r>
        <w:br/>
      </w:r>
      <w:r>
        <w:rPr>
          <w:rFonts w:ascii="Times New Roman"/>
          <w:b w:val="false"/>
          <w:i w:val="false"/>
          <w:color w:val="000000"/>
          <w:sz w:val="28"/>
        </w:rPr>
        <w:t xml:space="preserve">
      Әлемдiк практикада "форсайт" деген атау алған ғылыми болжама жөнiнде жоспарланған жұмыс ғылым саласындағы мемлекеттiк саясат бағыттарын әзiрлеу үшiн негiз жасайды. 2008 жылдан бастап форсайттық зерттеулер жүргiзу жүйесi жасалатын болады, олар мыналарға бағытталады:  </w:t>
      </w:r>
      <w:r>
        <w:br/>
      </w:r>
      <w:r>
        <w:rPr>
          <w:rFonts w:ascii="Times New Roman"/>
          <w:b w:val="false"/>
          <w:i w:val="false"/>
          <w:color w:val="000000"/>
          <w:sz w:val="28"/>
        </w:rPr>
        <w:t xml:space="preserve">
      әлемдiк нарықта елдiң бәсекеге қабiлеттiлiгiнiң жоғары деңгейiн, халықтың өмiр сүру сапасын, жақын 10-20 жыл аралығында күтiлетiн әлемдегi даму жағдайының шарттарында тұрақты экономикалық дамуды мейлiнше жоғары мүмкiндiкпен қамтамасыз ететiн ғылыми-техникалық дамудың ұлттық басымдықтарын айқындау; </w:t>
      </w:r>
      <w:r>
        <w:br/>
      </w:r>
      <w:r>
        <w:rPr>
          <w:rFonts w:ascii="Times New Roman"/>
          <w:b w:val="false"/>
          <w:i w:val="false"/>
          <w:color w:val="000000"/>
          <w:sz w:val="28"/>
        </w:rPr>
        <w:t xml:space="preserve">
      Қазақстанда және шетелде ғылыми зерттеулер нәтижелерiнiң қажеттiлiгiн айқындау;  </w:t>
      </w:r>
      <w:r>
        <w:br/>
      </w:r>
      <w:r>
        <w:rPr>
          <w:rFonts w:ascii="Times New Roman"/>
          <w:b w:val="false"/>
          <w:i w:val="false"/>
          <w:color w:val="000000"/>
          <w:sz w:val="28"/>
        </w:rPr>
        <w:t xml:space="preserve">
      кәсiпкерлiк үшiн ғылыммен өзара қарым-қатынас саласында бағдарлар қалыптастыру; </w:t>
      </w:r>
      <w:r>
        <w:br/>
      </w:r>
      <w:r>
        <w:rPr>
          <w:rFonts w:ascii="Times New Roman"/>
          <w:b w:val="false"/>
          <w:i w:val="false"/>
          <w:color w:val="000000"/>
          <w:sz w:val="28"/>
        </w:rPr>
        <w:t xml:space="preserve">
      Қазақстан ғылымының даму тетiктерiн әзiрлеу. </w:t>
      </w:r>
      <w:r>
        <w:br/>
      </w:r>
      <w:r>
        <w:rPr>
          <w:rFonts w:ascii="Times New Roman"/>
          <w:b w:val="false"/>
          <w:i w:val="false"/>
          <w:color w:val="000000"/>
          <w:sz w:val="28"/>
        </w:rPr>
        <w:t xml:space="preserve">
      Осыған байланысты, 2007 жылдан бастап форсайттың ұлттық әдiстемесiн қалыптастыру, зерттеулердiң даярлық кезеңдерiн ұйымдастыру жөнiндегi жұмыстарды жүргiзу қажет, бұл 2008 жылы Бағдарламаның екiншi кезеңiнiң негiзгi екпiндерiн айқындауда ғылыми және ғылыми-техникалық даму саласында талдау материалдарын алу, ал 2009 жылы оны пайдалану үшін қажет. </w:t>
      </w:r>
      <w:r>
        <w:br/>
      </w:r>
      <w:r>
        <w:rPr>
          <w:rFonts w:ascii="Times New Roman"/>
          <w:b w:val="false"/>
          <w:i w:val="false"/>
          <w:color w:val="000000"/>
          <w:sz w:val="28"/>
        </w:rPr>
        <w:t xml:space="preserve">
      в) ТМД елдерiнiң және алыс шетелдердiң ғылыми мекемелерi және жоғары оқу орындарымен мемлекетаралық бiрiгудi iске асыру, оның iшiнде: </w:t>
      </w:r>
      <w:r>
        <w:br/>
      </w:r>
      <w:r>
        <w:rPr>
          <w:rFonts w:ascii="Times New Roman"/>
          <w:b w:val="false"/>
          <w:i w:val="false"/>
          <w:color w:val="000000"/>
          <w:sz w:val="28"/>
        </w:rPr>
        <w:t xml:space="preserve">
      қазақстандық ғылыми жобаларды шетелдiк ғалымдарды, ұйымдарды және халықаралық бағдарламалар мен жобаларды, оның iшiнде шетелдегi қазақ диаспорасы өкiлдерiн тарту арқылы iске асыру. </w:t>
      </w:r>
    </w:p>
    <w:p>
      <w:pPr>
        <w:spacing w:after="0"/>
        <w:ind w:left="0"/>
        <w:jc w:val="both"/>
      </w:pPr>
      <w:r>
        <w:rPr>
          <w:rFonts w:ascii="Times New Roman"/>
          <w:b/>
          <w:i w:val="false"/>
          <w:color w:val="000000"/>
          <w:sz w:val="28"/>
        </w:rPr>
        <w:t xml:space="preserve">      5.1.5. Ғылымды дамытуға жеке меншiк кәсiпкерлiктiң қатысуын ынталандыру мыналарды көздейдi: </w:t>
      </w:r>
    </w:p>
    <w:p>
      <w:pPr>
        <w:spacing w:after="0"/>
        <w:ind w:left="0"/>
        <w:jc w:val="both"/>
      </w:pPr>
      <w:r>
        <w:rPr>
          <w:rFonts w:ascii="Times New Roman"/>
          <w:b w:val="false"/>
          <w:i w:val="false"/>
          <w:color w:val="000000"/>
          <w:sz w:val="28"/>
        </w:rPr>
        <w:t xml:space="preserve">      а) бизнестiң зерттеулер мен әзiрлемелердi тең қаржыландыруы шараларын қабылдау. </w:t>
      </w:r>
      <w:r>
        <w:br/>
      </w:r>
      <w:r>
        <w:rPr>
          <w:rFonts w:ascii="Times New Roman"/>
          <w:b w:val="false"/>
          <w:i w:val="false"/>
          <w:color w:val="000000"/>
          <w:sz w:val="28"/>
        </w:rPr>
        <w:t xml:space="preserve">
      Бюджеттiк қаражатты бөлу зерттеулер мен әзiрлемелердi мемлекет пен бизнестiң тең қаржыландыруының икемдi тетiктерiмен толықтырылуы қажет. Мемлекет, жеке меншiк бизнес үшiн тәуекелдiгi бар ғылыми жобалардың бастапқы кезеңдерiн қаржыландыруды өзiне алады. Бұл жағдайда жеке меншiк бизнес жобаға қосылады және оны соңына дейiн өз күшiмен жеткiзедi. Мысалы, Ғылым қорының ТКӘ жобаларын iске асыруға бизнес-құрылымдар салымының мөлшерiне тәуелдi Ғылым қоры тарабынан да жобаны қаржыландыру көлемi пропорционалды ұлғаятын болады. </w:t>
      </w:r>
      <w:r>
        <w:br/>
      </w:r>
      <w:r>
        <w:rPr>
          <w:rFonts w:ascii="Times New Roman"/>
          <w:b w:val="false"/>
          <w:i w:val="false"/>
          <w:color w:val="000000"/>
          <w:sz w:val="28"/>
        </w:rPr>
        <w:t xml:space="preserve">
      б) олардың негiзгi қызметiне серiктес жүретiн болжамды перспективтi проблемаларды шешуге бағытталған арнайы ғылыми-техникалық бағдарламаларды ұлттық компаниялармен бiрлесе әзiрлеу және қаржыландыру. </w:t>
      </w:r>
      <w:r>
        <w:br/>
      </w:r>
      <w:r>
        <w:rPr>
          <w:rFonts w:ascii="Times New Roman"/>
          <w:b w:val="false"/>
          <w:i w:val="false"/>
          <w:color w:val="000000"/>
          <w:sz w:val="28"/>
        </w:rPr>
        <w:t xml:space="preserve">
      Бұл мақсаттар үшiн "Самұрық" мемлекеттiк активтердi басқару жөнiндегi қазақстандық холдингi" АҚ, "Қазына" тұрақты даму қоры" АҚ мемлекеттiк даму институттарының мүмкiндiктерiн пайдаланған жөн. </w:t>
      </w:r>
    </w:p>
    <w:p>
      <w:pPr>
        <w:spacing w:after="0"/>
        <w:ind w:left="0"/>
        <w:jc w:val="both"/>
      </w:pPr>
      <w:r>
        <w:rPr>
          <w:rFonts w:ascii="Times New Roman"/>
          <w:b/>
          <w:i w:val="false"/>
          <w:color w:val="000000"/>
          <w:sz w:val="28"/>
        </w:rPr>
        <w:t xml:space="preserve">      5.2. Бағдарламаны iске асыру тетiгi </w:t>
      </w:r>
    </w:p>
    <w:p>
      <w:pPr>
        <w:spacing w:after="0"/>
        <w:ind w:left="0"/>
        <w:jc w:val="both"/>
      </w:pPr>
      <w:r>
        <w:rPr>
          <w:rFonts w:ascii="Times New Roman"/>
          <w:b w:val="false"/>
          <w:i w:val="false"/>
          <w:color w:val="000000"/>
          <w:sz w:val="28"/>
        </w:rPr>
        <w:t xml:space="preserve">       Бағдарламаны iске асырудың негiзгi тетiктерi мыналар болады. </w:t>
      </w:r>
      <w:r>
        <w:br/>
      </w:r>
      <w:r>
        <w:rPr>
          <w:rFonts w:ascii="Times New Roman"/>
          <w:b w:val="false"/>
          <w:i w:val="false"/>
          <w:color w:val="000000"/>
          <w:sz w:val="28"/>
        </w:rPr>
        <w:t xml:space="preserve">
      ЖҒТК алдағы жылдарға ғылыми және инновациялық субъектiлерге негiзгi бағдар ретiнде қызмет ететiн елдiң ғылыми-техникалық басымдықтарын реттейтiн болады. </w:t>
      </w:r>
      <w:r>
        <w:br/>
      </w:r>
      <w:r>
        <w:rPr>
          <w:rFonts w:ascii="Times New Roman"/>
          <w:b w:val="false"/>
          <w:i w:val="false"/>
          <w:color w:val="000000"/>
          <w:sz w:val="28"/>
        </w:rPr>
        <w:t xml:space="preserve">
      ЖҒТК жанындағы Халықаралық сараптамалық кеңес ғылымды дамытудың әлемдiк трендтерiне талдау жасауды, елде бар әлеуеттi ескере отырып басымдықтарды айқындауды жүзеге асыратын болады. </w:t>
      </w:r>
      <w:r>
        <w:br/>
      </w:r>
      <w:r>
        <w:rPr>
          <w:rFonts w:ascii="Times New Roman"/>
          <w:b w:val="false"/>
          <w:i w:val="false"/>
          <w:color w:val="000000"/>
          <w:sz w:val="28"/>
        </w:rPr>
        <w:t xml:space="preserve">
      Жобаларды орындаушылар нәтижелiлiк, тиiмдiлiк, өзектiлiк, бiлiктiлiк, жабдықтау деңгейi және т.б. критерийлерi бойынша елдегi және шетелдегi ғылыми ұжымдар санынан конкурстық негiзде iрiктеп алынатын болады. </w:t>
      </w:r>
      <w:r>
        <w:br/>
      </w:r>
      <w:r>
        <w:rPr>
          <w:rFonts w:ascii="Times New Roman"/>
          <w:b w:val="false"/>
          <w:i w:val="false"/>
          <w:color w:val="000000"/>
          <w:sz w:val="28"/>
        </w:rPr>
        <w:t xml:space="preserve">
      Жоғарыда айтылғандай, 2007 жылдан бастап айқындалған 10-15 мейлiнше перспективтi бағыттар шеңберiнде Бiлiм және ғылым министрлiгi мен салалық министрлiктер ғылыми жобалар арқылы iске асырылатын 10-15 ғылыми-технологиялық бағдарламалар (шеңберлiк бағдарламалар) әзiрлейдi. </w:t>
      </w:r>
      <w:r>
        <w:br/>
      </w:r>
      <w:r>
        <w:rPr>
          <w:rFonts w:ascii="Times New Roman"/>
          <w:b w:val="false"/>
          <w:i w:val="false"/>
          <w:color w:val="000000"/>
          <w:sz w:val="28"/>
        </w:rPr>
        <w:t xml:space="preserve">
      Әрбiр ғылыми-техникалық бағдарлама шеңберiнде 15-20-ғылыми және 15-20 тәжiрибелiк-конструкторлық жобалар қалыптастырылатын болады. Олар бiр мезгiлде, сондай-ақ жүйелi түрде (алғашқы 2-3 жылда ҒЗЖ, кейiннен 1-2 жыл ТКЖ) жүзеге асырыла алады. </w:t>
      </w:r>
      <w:r>
        <w:br/>
      </w:r>
      <w:r>
        <w:rPr>
          <w:rFonts w:ascii="Times New Roman"/>
          <w:b w:val="false"/>
          <w:i w:val="false"/>
          <w:color w:val="000000"/>
          <w:sz w:val="28"/>
        </w:rPr>
        <w:t xml:space="preserve">
      Қаржыландыруды жетiлдiру тетiктерi мақсатты бағдарламалар тетiктерiн пайдалану арқылы жобалық қаржыландыруды кеңейтуге, зерттеулердiң басым бағыттары бойынша ұзақ мерзiмдi ғылыми-техникалық бағдарламалар мен жобаларды әзiрлеуге бағытталатын болады. Бюджет есебiнен қаржыландырылатын ғылыми-зерттеу бағдарламалары мен жобаларды конкурстық iрiктеп алу процедурасын жүйелi түрде жетiлдiру қажет. </w:t>
      </w:r>
    </w:p>
    <w:p>
      <w:pPr>
        <w:spacing w:after="0"/>
        <w:ind w:left="0"/>
        <w:jc w:val="both"/>
      </w:pPr>
      <w:r>
        <w:rPr>
          <w:rFonts w:ascii="Times New Roman"/>
          <w:b/>
          <w:i w:val="false"/>
          <w:color w:val="000000"/>
          <w:sz w:val="28"/>
        </w:rPr>
        <w:t xml:space="preserve">      6. Қажеттi ресурстар және оларды қаржыландыру көздерi </w:t>
      </w:r>
    </w:p>
    <w:p>
      <w:pPr>
        <w:spacing w:after="0"/>
        <w:ind w:left="0"/>
        <w:jc w:val="both"/>
      </w:pPr>
      <w:r>
        <w:rPr>
          <w:rFonts w:ascii="Times New Roman"/>
          <w:b w:val="false"/>
          <w:i w:val="false"/>
          <w:color w:val="000000"/>
          <w:sz w:val="28"/>
        </w:rPr>
        <w:t xml:space="preserve">      2007-2012 жылдары Бағдарламаны іске асыруға республикалық бюджет қаражаты жұмсалады. Бағдарламаны iске асыруға байланысты қаржы шығыстарының барлығы 43386,1 млн. теңгенi құрайды, оның iшiнде 1-кезеңге - 24133,7 млн. теңге, 2-кезеңге - 19252,4 млн. теңгенi құрайды. </w:t>
      </w:r>
      <w:r>
        <w:br/>
      </w:r>
      <w:r>
        <w:rPr>
          <w:rFonts w:ascii="Times New Roman"/>
          <w:b w:val="false"/>
          <w:i w:val="false"/>
          <w:color w:val="000000"/>
          <w:sz w:val="28"/>
        </w:rPr>
        <w:t xml:space="preserve">
      2007 жылы шығыстар 8268,7 млн. теңге, 2008 жылы - 9447,5 млн. теңге, 2009 жылы - 6417,5 млн. теңгенi құрайды. </w:t>
      </w:r>
      <w:r>
        <w:br/>
      </w:r>
      <w:r>
        <w:rPr>
          <w:rFonts w:ascii="Times New Roman"/>
          <w:b w:val="false"/>
          <w:i w:val="false"/>
          <w:color w:val="000000"/>
          <w:sz w:val="28"/>
        </w:rPr>
        <w:t xml:space="preserve">
      Республикалық бюджет қаражаты есебiнен қаржыландырылатын iс-шаралар бойынша шығыстар көлемдерi тиiстi қаржылық жылға арналған республикалық бюджеттi бекiту кезiнде нақтыланатын болады. </w:t>
      </w:r>
    </w:p>
    <w:p>
      <w:pPr>
        <w:spacing w:after="0"/>
        <w:ind w:left="0"/>
        <w:jc w:val="both"/>
      </w:pPr>
      <w:r>
        <w:rPr>
          <w:rFonts w:ascii="Times New Roman"/>
          <w:b/>
          <w:i w:val="false"/>
          <w:color w:val="000000"/>
          <w:sz w:val="28"/>
        </w:rPr>
        <w:t xml:space="preserve">       7. Бағдарламаны iске асырудан күтiлетiн нәтижелер </w:t>
      </w:r>
    </w:p>
    <w:p>
      <w:pPr>
        <w:spacing w:after="0"/>
        <w:ind w:left="0"/>
        <w:jc w:val="both"/>
      </w:pPr>
      <w:r>
        <w:rPr>
          <w:rFonts w:ascii="Times New Roman"/>
          <w:b w:val="false"/>
          <w:i w:val="false"/>
          <w:color w:val="000000"/>
          <w:sz w:val="28"/>
        </w:rPr>
        <w:t xml:space="preserve">      Бағдарламаны жүзеге асыру Қазақстан Республикасының әлеуметтiк-экономикалық және ғылыми-техникалық дамуына мүмкiндiк етедi. </w:t>
      </w:r>
      <w:r>
        <w:br/>
      </w:r>
      <w:r>
        <w:rPr>
          <w:rFonts w:ascii="Times New Roman"/>
          <w:b w:val="false"/>
          <w:i w:val="false"/>
          <w:color w:val="000000"/>
          <w:sz w:val="28"/>
        </w:rPr>
        <w:t xml:space="preserve">
      Жалпы Бағдарламаны жүзеге асыру екi кезеңде iске асырылады: бiрiншi кезең: 2007-2009 жылдар, екiншi кезең: 2010-2012 жылдар. </w:t>
      </w:r>
      <w:r>
        <w:br/>
      </w:r>
      <w:r>
        <w:rPr>
          <w:rFonts w:ascii="Times New Roman"/>
          <w:b w:val="false"/>
          <w:i w:val="false"/>
          <w:color w:val="000000"/>
          <w:sz w:val="28"/>
        </w:rPr>
        <w:t xml:space="preserve">
      Бiрiншi кезеңде Бағдарламаны iске асыру: </w:t>
      </w:r>
      <w:r>
        <w:br/>
      </w:r>
      <w:r>
        <w:rPr>
          <w:rFonts w:ascii="Times New Roman"/>
          <w:b w:val="false"/>
          <w:i w:val="false"/>
          <w:color w:val="000000"/>
          <w:sz w:val="28"/>
        </w:rPr>
        <w:t xml:space="preserve">
      Үкiмет басшысының төрағалық етуiмен ғылыми-технологиялық дамудың ұлттық басымдықтарын айқындайтын Жоғары ғылыми-техникалық комиссияның (ЖҒТК) қызмет етуiн қамтамасыз етуге (2007-2009 жылдар); </w:t>
      </w:r>
      <w:r>
        <w:br/>
      </w:r>
      <w:r>
        <w:rPr>
          <w:rFonts w:ascii="Times New Roman"/>
          <w:b w:val="false"/>
          <w:i w:val="false"/>
          <w:color w:val="000000"/>
          <w:sz w:val="28"/>
        </w:rPr>
        <w:t xml:space="preserve">
      ЖҒТК жанындағы Халықаралық сараптамалық кеңестiң қызмет етуiн қамтамасыз етуге (2007 жыл); </w:t>
      </w:r>
      <w:r>
        <w:br/>
      </w:r>
      <w:r>
        <w:rPr>
          <w:rFonts w:ascii="Times New Roman"/>
          <w:b w:val="false"/>
          <w:i w:val="false"/>
          <w:color w:val="000000"/>
          <w:sz w:val="28"/>
        </w:rPr>
        <w:t xml:space="preserve">
      басым ғылыми бағыттарды iрiктеп алу критерийлерiн әзiрлеуге (2007 жыл); </w:t>
      </w:r>
      <w:r>
        <w:br/>
      </w:r>
      <w:r>
        <w:rPr>
          <w:rFonts w:ascii="Times New Roman"/>
          <w:b w:val="false"/>
          <w:i w:val="false"/>
          <w:color w:val="000000"/>
          <w:sz w:val="28"/>
        </w:rPr>
        <w:t xml:space="preserve">
      басым ғылыми бағыттар бойынша ғылыми-технологиялық бағдарламаларды қалыптастыруға және қабылдауға (2007-2008 жылдар);  </w:t>
      </w:r>
      <w:r>
        <w:br/>
      </w:r>
      <w:r>
        <w:rPr>
          <w:rFonts w:ascii="Times New Roman"/>
          <w:b w:val="false"/>
          <w:i w:val="false"/>
          <w:color w:val="000000"/>
          <w:sz w:val="28"/>
        </w:rPr>
        <w:t xml:space="preserve">
      "Ғылым қоры" АҚ-ның оларды практикалық iске асыру мақсатында жыл сайын тәжiрибелiк-конструкторлық жұмыстар жобаларын iрiктеп алу және қаржыландыру бойынша конкурстар жүргiзуiне; </w:t>
      </w:r>
      <w:r>
        <w:br/>
      </w:r>
      <w:r>
        <w:rPr>
          <w:rFonts w:ascii="Times New Roman"/>
          <w:b w:val="false"/>
          <w:i w:val="false"/>
          <w:color w:val="000000"/>
          <w:sz w:val="28"/>
        </w:rPr>
        <w:t xml:space="preserve">
      объективтi бағалау жүргiзуге мүмкiндiк беретiн және тұрақты төлемақы негiзiнде шетелдiк жетекшi ғалымдар санынан (ғылыми-техникалық бағдарламалар деңгейiнде) 50%-дан кем емес тәуелсiз сарапшылардың қатысуын көздейтiн МҒТС процедурасын жетiлдiруге; </w:t>
      </w:r>
      <w:r>
        <w:br/>
      </w:r>
      <w:r>
        <w:rPr>
          <w:rFonts w:ascii="Times New Roman"/>
          <w:b w:val="false"/>
          <w:i w:val="false"/>
          <w:color w:val="000000"/>
          <w:sz w:val="28"/>
        </w:rPr>
        <w:t xml:space="preserve">
      ҒЗИ мен жоғары оқу орындарында "серпiндi" технологиялар бойынша зерттеулер жүргiзу үшiн материалдық-техникалық және әлеуметтiк-экономикалық жағдайларды жақсартуға; </w:t>
      </w:r>
      <w:r>
        <w:br/>
      </w:r>
      <w:r>
        <w:rPr>
          <w:rFonts w:ascii="Times New Roman"/>
          <w:b w:val="false"/>
          <w:i w:val="false"/>
          <w:color w:val="000000"/>
          <w:sz w:val="28"/>
        </w:rPr>
        <w:t xml:space="preserve">
      басым ғылыми бағыттар бойынша ұжымдық пайдаланылатын 5 ұлттық ғылыми зертханалар (2008 жыл) және жоғары оқу орындары жанынан 15 инженерлiк бейiндегi зертханаларды жабдықтауға (2007-2008 жылдар); </w:t>
      </w:r>
      <w:r>
        <w:br/>
      </w:r>
      <w:r>
        <w:rPr>
          <w:rFonts w:ascii="Times New Roman"/>
          <w:b w:val="false"/>
          <w:i w:val="false"/>
          <w:color w:val="000000"/>
          <w:sz w:val="28"/>
        </w:rPr>
        <w:t xml:space="preserve">
      5 ұлттық ғылыми зертханалар мен жоғары оқу орындары жанындағы 15 инженерлiк бейiндегi зертханалардың 2008-2010 жылдарға арналған стратегиялық даму жоспарларын әзiрлеуге; </w:t>
      </w:r>
      <w:r>
        <w:br/>
      </w:r>
      <w:r>
        <w:rPr>
          <w:rFonts w:ascii="Times New Roman"/>
          <w:b w:val="false"/>
          <w:i w:val="false"/>
          <w:color w:val="000000"/>
          <w:sz w:val="28"/>
        </w:rPr>
        <w:t xml:space="preserve">
      шетелдiк жетекшi ғылыми орталықтарда қазақстандық ғалымдардың қысқа мерзiмдi тағылымдамадан өтуiн жүзеге асыруға; </w:t>
      </w:r>
      <w:r>
        <w:br/>
      </w:r>
      <w:r>
        <w:rPr>
          <w:rFonts w:ascii="Times New Roman"/>
          <w:b w:val="false"/>
          <w:i w:val="false"/>
          <w:color w:val="000000"/>
          <w:sz w:val="28"/>
        </w:rPr>
        <w:t xml:space="preserve">
      халықаралық талаптарға сай келетiн Ғылыми-зерттеу қызметi менеджментiнiң халықаралық стандарттарын енгiзу тұжырымдамасын әзiрлеу және ғылыми-зерттеу қызметi менеджментiнiң отандық стандарттарын қабылдауға; </w:t>
      </w:r>
      <w:r>
        <w:br/>
      </w:r>
      <w:r>
        <w:rPr>
          <w:rFonts w:ascii="Times New Roman"/>
          <w:b w:val="false"/>
          <w:i w:val="false"/>
          <w:color w:val="000000"/>
          <w:sz w:val="28"/>
        </w:rPr>
        <w:t xml:space="preserve">
      "Еуразиялық биiк таулы ғарыш сәулелерi орталығы" Халықаралық ғылыми-зерттеу орталығын құруға; </w:t>
      </w:r>
      <w:r>
        <w:br/>
      </w:r>
      <w:r>
        <w:rPr>
          <w:rFonts w:ascii="Times New Roman"/>
          <w:b w:val="false"/>
          <w:i w:val="false"/>
          <w:color w:val="000000"/>
          <w:sz w:val="28"/>
        </w:rPr>
        <w:t xml:space="preserve">
      Ғылым қоры арқылы ТКӘ жобаларын бизнес-құрылымдардың тең қаржыландыруын қамтамасыз етуге; </w:t>
      </w:r>
      <w:r>
        <w:br/>
      </w:r>
      <w:r>
        <w:rPr>
          <w:rFonts w:ascii="Times New Roman"/>
          <w:b w:val="false"/>
          <w:i w:val="false"/>
          <w:color w:val="000000"/>
          <w:sz w:val="28"/>
        </w:rPr>
        <w:t xml:space="preserve">
      олардың негiзгi қызметiне серiктес жүретiн болжамды перспективтi проблемаларды шешуге бағытталған арнайы ғылыми-техникалық бағдарламаларды ұлттық компаниялармен бiрлесе әзiрлеуге мүмкiндiк бередi. </w:t>
      </w:r>
      <w:r>
        <w:br/>
      </w:r>
      <w:r>
        <w:rPr>
          <w:rFonts w:ascii="Times New Roman"/>
          <w:b w:val="false"/>
          <w:i w:val="false"/>
          <w:color w:val="000000"/>
          <w:sz w:val="28"/>
        </w:rPr>
        <w:t xml:space="preserve">
      Екiншi кезеңде мыналар күтiледi: </w:t>
      </w:r>
      <w:r>
        <w:br/>
      </w:r>
      <w:r>
        <w:rPr>
          <w:rFonts w:ascii="Times New Roman"/>
          <w:b w:val="false"/>
          <w:i w:val="false"/>
          <w:color w:val="000000"/>
          <w:sz w:val="28"/>
        </w:rPr>
        <w:t xml:space="preserve">
      ғылыми-зерттеу есептерi халықаралық басқармашылық және ғылыми практикамен сәйкестiкке келтiрiледi;  </w:t>
      </w:r>
      <w:r>
        <w:br/>
      </w:r>
      <w:r>
        <w:rPr>
          <w:rFonts w:ascii="Times New Roman"/>
          <w:b w:val="false"/>
          <w:i w:val="false"/>
          <w:color w:val="000000"/>
          <w:sz w:val="28"/>
        </w:rPr>
        <w:t xml:space="preserve">
      iске асырылған ғылыми жобаның нәтижелiлiгiнiң негiзгi критерийi, қорытындысында нақты өнiм - монографиялар, патенттер, ғылыми мақалалар, диссертациялар, жаңалық ашуды тiркеу туралы куәлiктер, конструкторлық-технологиялық құжаттама немесе лицензиялық келiсiм, ғылыми зерттеулер бағытына байланысты енгiзiлген әзiрлемелер болуы қажет; </w:t>
      </w:r>
      <w:r>
        <w:br/>
      </w:r>
      <w:r>
        <w:rPr>
          <w:rFonts w:ascii="Times New Roman"/>
          <w:b w:val="false"/>
          <w:i w:val="false"/>
          <w:color w:val="000000"/>
          <w:sz w:val="28"/>
        </w:rPr>
        <w:t xml:space="preserve">
      ғылыми ұйымдардың техникалық қайта жарақтануы (жабдықтар және құралдармен жабдықтау) жүзеге асырылатын болады;  </w:t>
      </w:r>
      <w:r>
        <w:br/>
      </w:r>
      <w:r>
        <w:rPr>
          <w:rFonts w:ascii="Times New Roman"/>
          <w:b w:val="false"/>
          <w:i w:val="false"/>
          <w:color w:val="000000"/>
          <w:sz w:val="28"/>
        </w:rPr>
        <w:t xml:space="preserve">
      ғылыми ұйымдар жұмысының практикасына ғылыми-зерттеу қызметiн ұйымдастыру мен басқарудың халықаралық стандарттары енгiзiлетiн болады; </w:t>
      </w:r>
      <w:r>
        <w:br/>
      </w:r>
      <w:r>
        <w:rPr>
          <w:rFonts w:ascii="Times New Roman"/>
          <w:b w:val="false"/>
          <w:i w:val="false"/>
          <w:color w:val="000000"/>
          <w:sz w:val="28"/>
        </w:rPr>
        <w:t xml:space="preserve">
      қазiргi заманғы және дамыған ғылыми-инновациялық инфрақұрылым құру есебiнен, ғылыми жетiстiктермен алмасу үшiн Қазақстанның тартымдылық дәрежесі көтерілетін болады; </w:t>
      </w:r>
      <w:r>
        <w:br/>
      </w:r>
      <w:r>
        <w:rPr>
          <w:rFonts w:ascii="Times New Roman"/>
          <w:b w:val="false"/>
          <w:i w:val="false"/>
          <w:color w:val="000000"/>
          <w:sz w:val="28"/>
        </w:rPr>
        <w:t xml:space="preserve">
      Қазақстан аумағындағы ұлттық компаниялар зерттеулер мен ғылыми-техникалық әзiрлемелердiң 50%-нан кем емес қатысу үлесiн сатып ала алатындай жағдайлар жасалатын болады; </w:t>
      </w:r>
      <w:r>
        <w:br/>
      </w:r>
      <w:r>
        <w:rPr>
          <w:rFonts w:ascii="Times New Roman"/>
          <w:b w:val="false"/>
          <w:i w:val="false"/>
          <w:color w:val="000000"/>
          <w:sz w:val="28"/>
        </w:rPr>
        <w:t xml:space="preserve">
      "Ғылым қоры" акционерлiк қоғамы арқылы тәжiрибелiк-конструкторлық жұмыстарға арналған шығыстар үлесi мемлекеттiң ғылымға арналған жалпы шығыстарының 25%-на дейiн ұлғаяды. </w:t>
      </w:r>
      <w:r>
        <w:br/>
      </w:r>
      <w:r>
        <w:rPr>
          <w:rFonts w:ascii="Times New Roman"/>
          <w:b w:val="false"/>
          <w:i w:val="false"/>
          <w:color w:val="000000"/>
          <w:sz w:val="28"/>
        </w:rPr>
        <w:t xml:space="preserve">
      Бағдарламаны iске асыру нәтижесiнде, Қазақстандағы ұлттық ғылыми-техникалық кешеннiң күштi жақтарының санатында шешiмдер қабылдаудың, қаржыландырудың, ғылыми-техникалық процестi мониторингтеу және ақпараттық қамтамасыз етудiң, объективтi бағалаудың, зерттеулердiң әлемдiк стандарттарға сәйкестiгiне қол жеткiзудiң, шығармашылық бостандығы мен ғылымның жалпы ұлттық мүдделерге бағыныстылығымен қолайлы үйлесуi үшiн жағдайлар жасаудың жақсы жолға қойылған жүйесi болуы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