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80f2" w14:textId="8608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арнайы экономикалық аймақтар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21 желтоқсандағы N 1233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Республикасындағы арнайы экономикалық аймақтар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арнайы экономикалық аймақтар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Республикасының аумағында арнайы экономикалық аймақтарды құрудың, жұмыс iстеуi мен таратудың тәртiбi мен шарттарын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арнайы экономикалық аймақтың әкiмшiлiгi - арнайы экономикалық аймақтың аумағында жұмыс iстейтiн уәкiлеттiк органның аумақтық бөлiмшесi;
</w:t>
      </w:r>
      <w:r>
        <w:br/>
      </w:r>
      <w:r>
        <w:rPr>
          <w:rFonts w:ascii="Times New Roman"/>
          <w:b w:val="false"/>
          <w:i w:val="false"/>
          <w:color w:val="000000"/>
          <w:sz w:val="28"/>
        </w:rPr>
        <w:t>
      2) инфрақұрылымдық ресурстар - арнайы экономикалық аймақтың барлық қатысушыларының жылу және электр энергиясына, сумен қамтамасыз етуге, арна жүргiзуге, көлiк коммуникацияларына, байланыс қызметтерiне және кәсiпкерлiк қызметiн жүзеге асыру үшiн қажетті қызметтiң өзге де түрлерiне қажеттiлiктерiн қамтамасыз ететiн ғимараттардың кешенi;
</w:t>
      </w:r>
      <w:r>
        <w:br/>
      </w:r>
      <w:r>
        <w:rPr>
          <w:rFonts w:ascii="Times New Roman"/>
          <w:b w:val="false"/>
          <w:i w:val="false"/>
          <w:color w:val="000000"/>
          <w:sz w:val="28"/>
        </w:rPr>
        <w:t>
      3) оператор компания - арнайы экономикалық аймақтың қатысушыларын тартуды, оларды инфрақұрылымдық ресурстармен және қызметтiң басымды түрлерiн жүзеге aсыруы үшiн өзге де жағдайларды қамтамасыз етудi жүзеге асыратын конкурс бойынша басқарушы компания айқындайтын заңды тұлға;
</w:t>
      </w:r>
      <w:r>
        <w:br/>
      </w:r>
      <w:r>
        <w:rPr>
          <w:rFonts w:ascii="Times New Roman"/>
          <w:b w:val="false"/>
          <w:i w:val="false"/>
          <w:color w:val="000000"/>
          <w:sz w:val="28"/>
        </w:rPr>
        <w:t>
      4) басқарушы компания - Қазақстан Республикасының аумағында құрылатын арнайы экономикалық аймақтарды басқарудың экономикалық тиiмдiлiгiн қамтамасыз ету мақсатында айқындалатын, жалғыз құрылтайшысы Қазақстан Республикасының Үкiметi болып табылатын заңды тұлға;
</w:t>
      </w:r>
      <w:r>
        <w:br/>
      </w:r>
      <w:r>
        <w:rPr>
          <w:rFonts w:ascii="Times New Roman"/>
          <w:b w:val="false"/>
          <w:i w:val="false"/>
          <w:color w:val="000000"/>
          <w:sz w:val="28"/>
        </w:rPr>
        <w:t>
      5) арнайы экономикалық аймақ - кәсiпкерлiк үшiн қолайлы жағдайлар жасалатын және арнайы құқықтық режим қолданылатын, дәл белгiленген шекаралары бар Қазақстан Республикасының шектеулi аумағы;
</w:t>
      </w:r>
      <w:r>
        <w:br/>
      </w:r>
      <w:r>
        <w:rPr>
          <w:rFonts w:ascii="Times New Roman"/>
          <w:b w:val="false"/>
          <w:i w:val="false"/>
          <w:color w:val="000000"/>
          <w:sz w:val="28"/>
        </w:rPr>
        <w:t>
      6) қызметтiң басым түрлерi - арнайы экономикалық аймақтың арнайы құқықтық режимi таралатын қызмет түрi;
</w:t>
      </w:r>
      <w:r>
        <w:br/>
      </w:r>
      <w:r>
        <w:rPr>
          <w:rFonts w:ascii="Times New Roman"/>
          <w:b w:val="false"/>
          <w:i w:val="false"/>
          <w:color w:val="000000"/>
          <w:sz w:val="28"/>
        </w:rPr>
        <w:t>
      7) қызметтi жүргiзу туралы келiсiм - арнайы экономикалық аймақтың аумағында қызметтiң басым түрлерiн жүзеге асыру мәселелерi жөнiндегi тараптардың құқықтары мен мiндеттерiн белгiлейтiн және заңнамада көзделген жеңiлдiктер мен преференцияларды алу үшiн мiндеттi болып табылатын арнайы экономикалық аймақтың қатысушысы мен арнайы экономикалық аймақтың әкiмшiлiгi арасында жасалатын шарт;
</w:t>
      </w:r>
      <w:r>
        <w:br/>
      </w:r>
      <w:r>
        <w:rPr>
          <w:rFonts w:ascii="Times New Roman"/>
          <w:b w:val="false"/>
          <w:i w:val="false"/>
          <w:color w:val="000000"/>
          <w:sz w:val="28"/>
        </w:rPr>
        <w:t>
      8) уәкiлеттi орган - арнайы экономикалық аймақтардың жұмыс iстеуiн мемлекеттiк реттеудi жүзеге асыратын мемлекеттiк орган;
</w:t>
      </w:r>
      <w:r>
        <w:br/>
      </w:r>
      <w:r>
        <w:rPr>
          <w:rFonts w:ascii="Times New Roman"/>
          <w:b w:val="false"/>
          <w:i w:val="false"/>
          <w:color w:val="000000"/>
          <w:sz w:val="28"/>
        </w:rPr>
        <w:t>
      9) арнайы экономикалық аймақтың қатысушысы - арнайы экономикалық аймақтың аумағында қызметтiң басымды түрлерiн жүзеге асыратын жеке немесе заңды тұлға.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арнайы экономикалық аймақтар туралы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Қазақстан Республикасының арнайы экономикалық аймақтар туралы заңнамасы Қазақстан Республикасының Конституциясына негiзделедi және осы Заңнан және Қазақстан Республикасының өзге нормативтiк құқықтық актiлерiнен тұрады.
</w:t>
      </w:r>
      <w:r>
        <w:br/>
      </w:r>
      <w:r>
        <w:rPr>
          <w:rFonts w:ascii="Times New Roman"/>
          <w:b w:val="false"/>
          <w:i w:val="false"/>
          <w:color w:val="000000"/>
          <w:sz w:val="28"/>
        </w:rPr>
        <w:t>
      2. Егер Қазақстан Республикасы ратификациялаған халықаралық шартта осы Заңда бар ережелерден өзге ережелер белгiленген болса,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Арнайы экономикалық аймақтарды құрудың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экономикалық аймақтар экономиканың салаларын дамыту және қолдау, өңiрлердi жедел дамыту мен әлеуметтiк проблемаларды шешу, кәсiпкерлiк қызметтiң тиiмдiлiгiн арттыру, инвестицияларды, технологияларды және қазiргi заманғы менеджменттi тарту тиiмдiлiгi жоғары және бәсекеге қабiлеттi өндiрiстердi құру мақсатында құрылады.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Арнайы экономикалық аймақтарды құрудың және жұмыс iстеуiнiң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Арнайы экономикалық аймақтар мемлекеттiк меншiктегi және жер пайдалануға берiлмеген жер учаскелерiнде құрылуы мүмкiн. Арнайы экономикалық аймақтарды құру үшiн қажеттi бос жер учаскелерi болмаған жағдайда олар Қазақстан Республикасының жер заңнамасына сәйкес мемлекеттiк мұқтаждық үшiн жер учаскесiнiң меншiк иелерiнен және жер пайдаланушылардан алып қойылуы мүмкiн. Жер учаскелерi құрылысы республикалық бюджеттiк қаражаттың, сондай-ақ заңнамада тыйым салынбаған өзге де көздердiң есебiнен жүзеге асырылатын жеткiлiктi инфрақұрылымдық ресурстармен қамтамасыз етiлуi тиiс.
</w:t>
      </w:r>
      <w:r>
        <w:br/>
      </w:r>
      <w:r>
        <w:rPr>
          <w:rFonts w:ascii="Times New Roman"/>
          <w:b w:val="false"/>
          <w:i w:val="false"/>
          <w:color w:val="000000"/>
          <w:sz w:val="28"/>
        </w:rPr>
        <w:t>
      2. Арнайы экономикалық аймақтар 25 жыл мерзiмге дейiн құрылады.
</w:t>
      </w:r>
      <w:r>
        <w:br/>
      </w:r>
      <w:r>
        <w:rPr>
          <w:rFonts w:ascii="Times New Roman"/>
          <w:b w:val="false"/>
          <w:i w:val="false"/>
          <w:color w:val="000000"/>
          <w:sz w:val="28"/>
        </w:rPr>
        <w:t>
      3. Арнайы экономикалық аймақ құрылған жер учаскесiн арнайы экономикалық аймақтың қатысушыларына кейiннен жалға беру үшiн арнайы экономикалық аймақтың режимiнiң қолданылуы кезеңiне арнайы экономикалық аймақтың әкiмшiлiгi жердi тұрақты қайтарусыз пайдалануға тиiстi әкiмшiлiк-аумақтық бiрлiктiң жергiлiктi атқарушы органы бередi. 
</w:t>
      </w:r>
      <w:r>
        <w:br/>
      </w:r>
      <w:r>
        <w:rPr>
          <w:rFonts w:ascii="Times New Roman"/>
          <w:b w:val="false"/>
          <w:i w:val="false"/>
          <w:color w:val="000000"/>
          <w:sz w:val="28"/>
        </w:rPr>
        <w:t>
      4. Арнайы экономикалық аймақтың режимiнiң қолданылуы кезеңiнде арнайы экономикалық аймақтың аумағындағы жер учаскелерiн сатуға және өзге де иелiктен шығаруға тыйым салынады.
</w:t>
      </w:r>
      <w:r>
        <w:br/>
      </w:r>
      <w:r>
        <w:rPr>
          <w:rFonts w:ascii="Times New Roman"/>
          <w:b w:val="false"/>
          <w:i w:val="false"/>
          <w:color w:val="000000"/>
          <w:sz w:val="28"/>
        </w:rPr>
        <w:t>
      5. Арнайы экономикалық аймақ режимiнiң қолданылуы аяқталғаннан кейiн арнайы экономикалық аймақтың аумағында қызметтi жүргiзу туралы келiсiм шеңберiнде тұрғызылған жылжымайтын мүлiк объектiсiнiң иесi заңнамада белгiленген тәртiппен оның кадастрлық құны бойынша тиiстi жер учаскесiн басымды сатып алу құқығына ие болады.
</w:t>
      </w:r>
      <w:r>
        <w:br/>
      </w:r>
      <w:r>
        <w:rPr>
          <w:rFonts w:ascii="Times New Roman"/>
          <w:b w:val="false"/>
          <w:i w:val="false"/>
          <w:color w:val="000000"/>
          <w:sz w:val="28"/>
        </w:rPr>
        <w:t>
      6. Арнайы экономикалық аймақ режимiнiң қолданылуы аяқталғаннан кейiн 1 жыл iшiнде жеке меншiкке сатып алынбаған жер учаскелерiн арнайы экономикалық аймақтың тиiстi әкiмшiлiк-аумақтық бiрлiктегi жергiлiктi атқарушы органның әкiмшiлiгiне қайтарады.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Арнайы экономикалық аймақты құру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Арнайы экономикалық аймақтар құру туралы шешiмдi Қазақстан Республикасы Үкiметiнiң ұсынымы бойынша Қазақстан Республикасының Президентi қабылдайды. Қазақстан Республикасы Президентiнiң арнайы экономикалық аймақ құру туралы Жарлығымен бекiтiлетiн арнайы экономикалық аймақ туралы ереже қызметтiң басым түрлерiнiң тiзбесiн айқындайды.
</w:t>
      </w:r>
      <w:r>
        <w:br/>
      </w:r>
      <w:r>
        <w:rPr>
          <w:rFonts w:ascii="Times New Roman"/>
          <w:b w:val="false"/>
          <w:i w:val="false"/>
          <w:color w:val="000000"/>
          <w:sz w:val="28"/>
        </w:rPr>
        <w:t>
      2. Арнайы экономикалық аймақ құру туралы ұсынысты уәкiлеттi орган немесе басқарушы компания Қазақстан Республикасының Yкiметiне өз бастамасы бойынша уәкiлеттi органмен келiсiм бойынша, сондай-ақ жергiлiктi және орталық атқарушы органдар өтiнiмдерiнiң негiзiнде енгiзуi мүмкiн.
</w:t>
      </w:r>
      <w:r>
        <w:br/>
      </w:r>
      <w:r>
        <w:rPr>
          <w:rFonts w:ascii="Times New Roman"/>
          <w:b w:val="false"/>
          <w:i w:val="false"/>
          <w:color w:val="000000"/>
          <w:sz w:val="28"/>
        </w:rPr>
        <w:t>
      3. Арнайы экономикалық аймақ құру туралы ұсынысты қарау үшiн Қазақстан Республикасының Үкiметiне: қоршаған ортаны бағалаумен аймақты ұйымдастырудың тұжырымдамасы, экономикалық негiздемесi және арнайы экономикалық аймақ туралы ереженiң жобасы ұсынылады. Қоршаған ортаны бағалаумен аймақты ұйымдастыру тұжырымдамасының, экономикалық негiздемесiнiң үлгiлiк нысаны және арнайы экономикалық аймақ туралы ереженi ұлттық басқарушы компания әзiрлейдi және уәкiлеттi орган бекiтедi.
</w:t>
      </w:r>
      <w:r>
        <w:br/>
      </w:r>
      <w:r>
        <w:rPr>
          <w:rFonts w:ascii="Times New Roman"/>
          <w:b w:val="false"/>
          <w:i w:val="false"/>
          <w:color w:val="000000"/>
          <w:sz w:val="28"/>
        </w:rPr>
        <w:t>
      4. Уәкiлеттi орган мынадай жағдайда жергiлiктi және орталық атқарушы органдардың өтiнiмдерiнен бас тартады:
</w:t>
      </w:r>
      <w:r>
        <w:br/>
      </w:r>
      <w:r>
        <w:rPr>
          <w:rFonts w:ascii="Times New Roman"/>
          <w:b w:val="false"/>
          <w:i w:val="false"/>
          <w:color w:val="000000"/>
          <w:sz w:val="28"/>
        </w:rPr>
        <w:t>
      1) ұлттық басқарушы компаниялардың қорытындысы негiзiнде арнайы экономикалық аймақты ұйымдастырудың экономикалық тиiмсiздiгi;
</w:t>
      </w:r>
      <w:r>
        <w:br/>
      </w:r>
      <w:r>
        <w:rPr>
          <w:rFonts w:ascii="Times New Roman"/>
          <w:b w:val="false"/>
          <w:i w:val="false"/>
          <w:color w:val="000000"/>
          <w:sz w:val="28"/>
        </w:rPr>
        <w:t>
      2) арнайы экономикалық аймақты құру туралы ұсыныстың мемлекеттiк экономикалық саясат басымдықтарына сәйкес еместiгi;
</w:t>
      </w:r>
      <w:r>
        <w:br/>
      </w:r>
      <w:r>
        <w:rPr>
          <w:rFonts w:ascii="Times New Roman"/>
          <w:b w:val="false"/>
          <w:i w:val="false"/>
          <w:color w:val="000000"/>
          <w:sz w:val="28"/>
        </w:rPr>
        <w:t>
      3) ұсынылған материалдардың толық еместiгi және сенiмдi еместiгi;
</w:t>
      </w:r>
      <w:r>
        <w:br/>
      </w:r>
      <w:r>
        <w:rPr>
          <w:rFonts w:ascii="Times New Roman"/>
          <w:b w:val="false"/>
          <w:i w:val="false"/>
          <w:color w:val="000000"/>
          <w:sz w:val="28"/>
        </w:rPr>
        <w:t>
      4) қоршаған ортаны қорғау саласындағы талаптарға ұсыныстардың сәйкес еместiгi.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Арнайы экономикалық аймақты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Арнайы экономикалық аймақ ол құрылған мерзiм аяқталған соң таратылады. Тарату мерзiмдерi мен тәртiбiн арнайы экономикалық аймақ туралы ереже айқындайды.
</w:t>
      </w:r>
      <w:r>
        <w:br/>
      </w:r>
      <w:r>
        <w:rPr>
          <w:rFonts w:ascii="Times New Roman"/>
          <w:b w:val="false"/>
          <w:i w:val="false"/>
          <w:color w:val="000000"/>
          <w:sz w:val="28"/>
        </w:rPr>
        <w:t>
      2. Арнайы экономикалық аймақ құру мақсатына қол жеткiзу мүмкiн болмаған жағдайда оны Қазақстан Республикасының Президентi Қазақстан Республикасы Yкiметiнiң ұсынымы бойынша мерзiмiнен бұрын таратуы мүмкiн.
</w:t>
      </w:r>
      <w:r>
        <w:br/>
      </w:r>
      <w:r>
        <w:rPr>
          <w:rFonts w:ascii="Times New Roman"/>
          <w:b w:val="false"/>
          <w:i w:val="false"/>
          <w:color w:val="000000"/>
          <w:sz w:val="28"/>
        </w:rPr>
        <w:t>
      Қазақстан Республикасының Үкiметi ұлттық басқарушы компанияның қорытындысына негiзделген уәкiлеттi органның ұсынысы бойынша арнайы экономикалық аймақты мерзiмiнен бұрын тарату туралы ұсыным енгiзедi. Арнайы экономикалық аймақты тарату туралы шешiм қабылданғаннан кейiн арнайы экономикалық аймақтың әкiмшiлiгi арнайы экономикалық аймақты тарату рәсiмдерiн аяқтау үшiн бiр жыл iшiнде жұмыс iстейдi.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Арнайы экономикалық аймақтың құқықтық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Арнайы экономикалық аймақтың құқықтық режимi арнайы экономикалық аймақтың қатысушыларына таралады және осы заңмен және Қазақстан Республикасының өзге де заңнама актiлерiмен белгiленедi.
</w:t>
      </w:r>
      <w:r>
        <w:br/>
      </w:r>
      <w:r>
        <w:rPr>
          <w:rFonts w:ascii="Times New Roman"/>
          <w:b w:val="false"/>
          <w:i w:val="false"/>
          <w:color w:val="000000"/>
          <w:sz w:val="28"/>
        </w:rPr>
        <w:t>
      2. Арнайы экономикалық аймақтардың аумағында берiлетiн салықтық және кедендiк сипаттағы жеңiлдiктер мен преференциялар Қазақстан Республикасының салық және кеден заңнамасымен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Арнайы экономикалық аймақты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Қазақстан Республикасы Yкiметiнiң арнайы экономикалық аймақтарды басқару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арнайы экономикалық аймақтарды басқару саласындағы құзыретiне мыналар жатады:
</w:t>
      </w:r>
      <w:r>
        <w:br/>
      </w:r>
      <w:r>
        <w:rPr>
          <w:rFonts w:ascii="Times New Roman"/>
          <w:b w:val="false"/>
          <w:i w:val="false"/>
          <w:color w:val="000000"/>
          <w:sz w:val="28"/>
        </w:rPr>
        <w:t>
      1) арнайы экономикалық аймақтарды басқару саласындағы мемлекеттiк саясаттың негiзгi бағыттарын әзiрлеу;
</w:t>
      </w:r>
      <w:r>
        <w:br/>
      </w:r>
      <w:r>
        <w:rPr>
          <w:rFonts w:ascii="Times New Roman"/>
          <w:b w:val="false"/>
          <w:i w:val="false"/>
          <w:color w:val="000000"/>
          <w:sz w:val="28"/>
        </w:rPr>
        <w:t>
      2) басқарушы компанияны айқындау;
</w:t>
      </w:r>
      <w:r>
        <w:br/>
      </w:r>
      <w:r>
        <w:rPr>
          <w:rFonts w:ascii="Times New Roman"/>
          <w:b w:val="false"/>
          <w:i w:val="false"/>
          <w:color w:val="000000"/>
          <w:sz w:val="28"/>
        </w:rPr>
        <w:t>
      3) Қазақстан Республикасы Президентiне арнайы экономикалық аймақтарды құру және мерзiмiнен бұрын тарату туралы ұсыныстар енгiзу.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Уәкiлеттi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Арнайы экономикалық аймақтарды басқару саласындағы уәкiлеттi органның құзыретiне мыналар жатады:
</w:t>
      </w:r>
      <w:r>
        <w:br/>
      </w:r>
      <w:r>
        <w:rPr>
          <w:rFonts w:ascii="Times New Roman"/>
          <w:b w:val="false"/>
          <w:i w:val="false"/>
          <w:color w:val="000000"/>
          <w:sz w:val="28"/>
        </w:rPr>
        <w:t>
      1) арнайы экономикалық аймақтарды құру және жұмыс iстеуi саласындағы бiрыңғай мемлекеттiк саясатты iске асыру;
</w:t>
      </w:r>
      <w:r>
        <w:br/>
      </w:r>
      <w:r>
        <w:rPr>
          <w:rFonts w:ascii="Times New Roman"/>
          <w:b w:val="false"/>
          <w:i w:val="false"/>
          <w:color w:val="000000"/>
          <w:sz w:val="28"/>
        </w:rPr>
        <w:t>
      2) арнайы экономикалық аймақтардың жұмыс iстеуi саласындағы мемлекеттiк органдардың қызметiн үйлестiрудi жүзеге асыру;
</w:t>
      </w:r>
      <w:r>
        <w:br/>
      </w:r>
      <w:r>
        <w:rPr>
          <w:rFonts w:ascii="Times New Roman"/>
          <w:b w:val="false"/>
          <w:i w:val="false"/>
          <w:color w:val="000000"/>
          <w:sz w:val="28"/>
        </w:rPr>
        <w:t>
      3) басқарушы компаниялардың және арнайы экономикалық аймақтардың жұмыс iстеуi мәселелерi жөнiндегi арнайы экономикалық аймақтар әкiмшiлiктерiнiң қызметтерiне бақылауды жүзеге асыру;
</w:t>
      </w:r>
      <w:r>
        <w:br/>
      </w:r>
      <w:r>
        <w:rPr>
          <w:rFonts w:ascii="Times New Roman"/>
          <w:b w:val="false"/>
          <w:i w:val="false"/>
          <w:color w:val="000000"/>
          <w:sz w:val="28"/>
        </w:rPr>
        <w:t>
      4) басқарушы компанияның арнайы экономикалық аймақтарды ұйымдастыру немесе тарату, арнайы экономикалық аймақтарды ұйымдастыруға арналған өтiнiмдердi кейiнге қалдыру жөнiндегі, компанияларды тарту қажеттiлiгi туралы ұсыныстарын келiсу;
</w:t>
      </w:r>
      <w:r>
        <w:br/>
      </w:r>
      <w:r>
        <w:rPr>
          <w:rFonts w:ascii="Times New Roman"/>
          <w:b w:val="false"/>
          <w:i w:val="false"/>
          <w:color w:val="000000"/>
          <w:sz w:val="28"/>
        </w:rPr>
        <w:t>
      5) Қазақстан Республикасының Үкiметiне арнайы экономикалық аймақтарды құру не мерзiмiнен бұрын тарату туралы ұсыныстар енгiзу;
</w:t>
      </w:r>
      <w:r>
        <w:br/>
      </w:r>
      <w:r>
        <w:rPr>
          <w:rFonts w:ascii="Times New Roman"/>
          <w:b w:val="false"/>
          <w:i w:val="false"/>
          <w:color w:val="000000"/>
          <w:sz w:val="28"/>
        </w:rPr>
        <w:t>
      6) оператор-компанияны айқындау жөнiндегi конкурсты өткiзу ережесiн әзiрлеу және бекiту;
</w:t>
      </w:r>
      <w:r>
        <w:br/>
      </w:r>
      <w:r>
        <w:rPr>
          <w:rFonts w:ascii="Times New Roman"/>
          <w:b w:val="false"/>
          <w:i w:val="false"/>
          <w:color w:val="000000"/>
          <w:sz w:val="28"/>
        </w:rPr>
        <w:t>
      7) арнайы экономикалық аймақтың аумағында қызметтi жүзеге асыруға жеке және заңды тұлғаларды жiберу ережесiн әзiрлеу және бекiту;
</w:t>
      </w:r>
      <w:r>
        <w:br/>
      </w:r>
      <w:r>
        <w:rPr>
          <w:rFonts w:ascii="Times New Roman"/>
          <w:b w:val="false"/>
          <w:i w:val="false"/>
          <w:color w:val="000000"/>
          <w:sz w:val="28"/>
        </w:rPr>
        <w:t>
      8) басқарушы компания ұсынған арнайы экономикалық аймақтардың қызметiн реттейтiн құжаттарды бекiту: арнайы экономикалық аймақтар құруға арналған өтiнiм нысаны, қоршаған ортаға бағалаумен тұжырымдаманың үлгiлiк нысаны, аймақты ұйымдастырудың экономикалық негiздемесi және арнайы экономикалық аймақ туралы ереже, басқарушы-компаниялар мен оператор компаниялар арасындағы үлгiлiк шарттар, арнайы экономикалық қатысушылардың қызметтi жүргiзу тәртiбiн және оның қолданылуын тоқтату салдарларын реттейтiн арнайы экономикалық аймақтың және оператор компаниялардың арасындағы үлгiлiк шарттар;
</w:t>
      </w:r>
      <w:r>
        <w:br/>
      </w:r>
      <w:r>
        <w:rPr>
          <w:rFonts w:ascii="Times New Roman"/>
          <w:b w:val="false"/>
          <w:i w:val="false"/>
          <w:color w:val="000000"/>
          <w:sz w:val="28"/>
        </w:rPr>
        <w:t>
      9) арнайы экономикалық аймақтар аумағында жер учаскелерiн пайдалану үшiн жалға алу төлемiнiң есеп айырысу тәртібiн келiсу;
</w:t>
      </w:r>
      <w:r>
        <w:br/>
      </w:r>
      <w:r>
        <w:rPr>
          <w:rFonts w:ascii="Times New Roman"/>
          <w:b w:val="false"/>
          <w:i w:val="false"/>
          <w:color w:val="000000"/>
          <w:sz w:val="28"/>
        </w:rPr>
        <w:t>
      10) арнайы экономикалық аймақтың әкiмшiлiк жетекшiсiн тағайындау.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Басқарушы компанияның арнайы экономикалық аймақтардың жұмыс iстеуi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Басқарушы компанияның арнайы экономикалық аймақтардың жұмыс iстеуi саласындағы құзыретiне мыналар жатады:
</w:t>
      </w:r>
      <w:r>
        <w:br/>
      </w:r>
      <w:r>
        <w:rPr>
          <w:rFonts w:ascii="Times New Roman"/>
          <w:b w:val="false"/>
          <w:i w:val="false"/>
          <w:color w:val="000000"/>
          <w:sz w:val="28"/>
        </w:rPr>
        <w:t>
      1) мемлекеттiк органдармен арнайы экономикалық аймақтар құру және жұмыс iстеуi мәселелерi бойынша өзара iс-қимыл жасасу;
</w:t>
      </w:r>
      <w:r>
        <w:br/>
      </w:r>
      <w:r>
        <w:rPr>
          <w:rFonts w:ascii="Times New Roman"/>
          <w:b w:val="false"/>
          <w:i w:val="false"/>
          <w:color w:val="000000"/>
          <w:sz w:val="28"/>
        </w:rPr>
        <w:t>
      2) арнайы экономикалық аймақтардың қызметiн реттейтiн құжаттардың нысандарын әзiрлеу:
</w:t>
      </w:r>
      <w:r>
        <w:br/>
      </w:r>
      <w:r>
        <w:rPr>
          <w:rFonts w:ascii="Times New Roman"/>
          <w:b w:val="false"/>
          <w:i w:val="false"/>
          <w:color w:val="000000"/>
          <w:sz w:val="28"/>
        </w:rPr>
        <w:t>
      арнайы экономикалық аймақтар құруға өтiнiм нысаны;
</w:t>
      </w:r>
      <w:r>
        <w:br/>
      </w:r>
      <w:r>
        <w:rPr>
          <w:rFonts w:ascii="Times New Roman"/>
          <w:b w:val="false"/>
          <w:i w:val="false"/>
          <w:color w:val="000000"/>
          <w:sz w:val="28"/>
        </w:rPr>
        <w:t>
      қоршаған ортаға бағалаумен тұжырымдаманың үлгiлiк нысаны, аймақты ұйымдастырудың экономикалық негiздемесi және арнайы экономикалық аймақ туралы ереже;
</w:t>
      </w:r>
      <w:r>
        <w:br/>
      </w:r>
      <w:r>
        <w:rPr>
          <w:rFonts w:ascii="Times New Roman"/>
          <w:b w:val="false"/>
          <w:i w:val="false"/>
          <w:color w:val="000000"/>
          <w:sz w:val="28"/>
        </w:rPr>
        <w:t>
      басқарушы компаниялар мен оператор компаниялар арасындағы үлгiлiк шарттар, арнайы экономикалық қатысушылардың қызметтi жүргiзу тәртiбiн және оның қолданылуын тоқтату салдарларын реттейтiн арнайы экономикалық аймақтың және оператор компаниялардың арасындағы үлгiлiк шарттар;
</w:t>
      </w:r>
      <w:r>
        <w:br/>
      </w:r>
      <w:r>
        <w:rPr>
          <w:rFonts w:ascii="Times New Roman"/>
          <w:b w:val="false"/>
          <w:i w:val="false"/>
          <w:color w:val="000000"/>
          <w:sz w:val="28"/>
        </w:rPr>
        <w:t>
      3) уәкiлеттi органмен оператор компанияны тарту қажеттiлiгi туралы шешiмдi келiсу;
</w:t>
      </w:r>
      <w:r>
        <w:br/>
      </w:r>
      <w:r>
        <w:rPr>
          <w:rFonts w:ascii="Times New Roman"/>
          <w:b w:val="false"/>
          <w:i w:val="false"/>
          <w:color w:val="000000"/>
          <w:sz w:val="28"/>
        </w:rPr>
        <w:t>
      4) арнайы экономикалық аймақтардың оператор компанияларын айқындау;
</w:t>
      </w:r>
      <w:r>
        <w:br/>
      </w:r>
      <w:r>
        <w:rPr>
          <w:rFonts w:ascii="Times New Roman"/>
          <w:b w:val="false"/>
          <w:i w:val="false"/>
          <w:color w:val="000000"/>
          <w:sz w:val="28"/>
        </w:rPr>
        <w:t>
      5) арнайы экономикалық аймақтар құрудың экономикалық мақсатқа сайлығы туралы қорытынды беру;
</w:t>
      </w:r>
      <w:r>
        <w:br/>
      </w:r>
      <w:r>
        <w:rPr>
          <w:rFonts w:ascii="Times New Roman"/>
          <w:b w:val="false"/>
          <w:i w:val="false"/>
          <w:color w:val="000000"/>
          <w:sz w:val="28"/>
        </w:rPr>
        <w:t>
      6) оператор компаниялармен шарттарға (оның iшiнде мерзiмiнен бұрын) қол қою және бұзу;
</w:t>
      </w:r>
      <w:r>
        <w:br/>
      </w:r>
      <w:r>
        <w:rPr>
          <w:rFonts w:ascii="Times New Roman"/>
          <w:b w:val="false"/>
          <w:i w:val="false"/>
          <w:color w:val="000000"/>
          <w:sz w:val="28"/>
        </w:rPr>
        <w:t>
      7) оператор компаниялардың шарттық мiндеттемелерiн сақтаудың мониторингін жүзеге асыру;
</w:t>
      </w:r>
      <w:r>
        <w:br/>
      </w:r>
      <w:r>
        <w:rPr>
          <w:rFonts w:ascii="Times New Roman"/>
          <w:b w:val="false"/>
          <w:i w:val="false"/>
          <w:color w:val="000000"/>
          <w:sz w:val="28"/>
        </w:rPr>
        <w:t>
      8) арнайы экономикалық аймақтар құру мен дамытудың тиiмдiлiгiн арттыру мақсатында қызметтер көрсету үшiн үшiншi тұлғаларды тарту.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Арнайы экономикалық аймақ әкiмшiлiгiнiң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экономикалық аймақ әкiмшiлiгiнiң арнайы экономикалық аймақтардың жұмыс iстеуi саласындағы құзыретiне мыналар жатады:
</w:t>
      </w:r>
      <w:r>
        <w:br/>
      </w:r>
      <w:r>
        <w:rPr>
          <w:rFonts w:ascii="Times New Roman"/>
          <w:b w:val="false"/>
          <w:i w:val="false"/>
          <w:color w:val="000000"/>
          <w:sz w:val="28"/>
        </w:rPr>
        <w:t>
      1) мемлекеттiк органдармен арнайы экономикалық аймақтар құру және жұмыс iстеуi мәселелерi бойынша өзара iс-қимыл жасасу;
</w:t>
      </w:r>
      <w:r>
        <w:br/>
      </w:r>
      <w:r>
        <w:rPr>
          <w:rFonts w:ascii="Times New Roman"/>
          <w:b w:val="false"/>
          <w:i w:val="false"/>
          <w:color w:val="000000"/>
          <w:sz w:val="28"/>
        </w:rPr>
        <w:t>
      2) арнайы экономикалық аймаққа қатысушыларға арнайы экономикалық аймақтар құрылатын жер учаскелерiн жалға беру;
</w:t>
      </w:r>
      <w:r>
        <w:br/>
      </w:r>
      <w:r>
        <w:rPr>
          <w:rFonts w:ascii="Times New Roman"/>
          <w:b w:val="false"/>
          <w:i w:val="false"/>
          <w:color w:val="000000"/>
          <w:sz w:val="28"/>
        </w:rPr>
        <w:t>
      3) мемлекет алдындағы салық мiндеттемелерiнiң орындалуын қамтамасыз ететiн Қазақстан Республикасының уәкiлеттi мемлекеттiк органмен есеп, жер заңнамасына сәйкес арнайы экономикалық аймақтар аумағында жер учаскелерiн пайдалану үшiн төлем сомасы;
</w:t>
      </w:r>
      <w:r>
        <w:br/>
      </w:r>
      <w:r>
        <w:rPr>
          <w:rFonts w:ascii="Times New Roman"/>
          <w:b w:val="false"/>
          <w:i w:val="false"/>
          <w:color w:val="000000"/>
          <w:sz w:val="28"/>
        </w:rPr>
        <w:t>
      4) компания оператордың ұсынысы бойынша уәкiлеттi орган айқындаған тәртiпте жеке және заңды тұлғалардың арнайы экономикалық аймақтардың аумақтарындағы қызметтi жүзеге асыруға рұқсат беру туралы шешiм қабылдау; 
</w:t>
      </w:r>
      <w:r>
        <w:br/>
      </w:r>
      <w:r>
        <w:rPr>
          <w:rFonts w:ascii="Times New Roman"/>
          <w:b w:val="false"/>
          <w:i w:val="false"/>
          <w:color w:val="000000"/>
          <w:sz w:val="28"/>
        </w:rPr>
        <w:t>
      5) арнайы экономикалық аймаққа қатысушылармен қызметтi жүргiзу туралы келiсiмге қол қою;
</w:t>
      </w:r>
      <w:r>
        <w:br/>
      </w:r>
      <w:r>
        <w:rPr>
          <w:rFonts w:ascii="Times New Roman"/>
          <w:b w:val="false"/>
          <w:i w:val="false"/>
          <w:color w:val="000000"/>
          <w:sz w:val="28"/>
        </w:rPr>
        <w:t>
      6) арнайы экономикалық аймаққа қатысушылардың тiзiмдемесiн жүргiзу;
</w:t>
      </w:r>
      <w:r>
        <w:br/>
      </w:r>
      <w:r>
        <w:rPr>
          <w:rFonts w:ascii="Times New Roman"/>
          <w:b w:val="false"/>
          <w:i w:val="false"/>
          <w:color w:val="000000"/>
          <w:sz w:val="28"/>
        </w:rPr>
        <w:t>
      7) арнайы экономикалық аймақтарға қатысушылармен қызметтi жүргiзу туралы келiсiмдi орындау бойынша тексерулер жүргiзу.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Оператор компаниялардың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экономикалық аймақтардың қызметiн қамтамасыз ету саласындағы оператор компаниялардың құзыретiне мыналар жатады:
</w:t>
      </w:r>
      <w:r>
        <w:br/>
      </w:r>
      <w:r>
        <w:rPr>
          <w:rFonts w:ascii="Times New Roman"/>
          <w:b w:val="false"/>
          <w:i w:val="false"/>
          <w:color w:val="000000"/>
          <w:sz w:val="28"/>
        </w:rPr>
        <w:t>
      1) арнайы экономикалық аймақтардың қызметiне қатысу үшiн арнайы экономикалық аймаққа әлеуеттi қатысушыларды тарту жөнiндегi жұмыс және олардан өтiнiмдердi қабылдау;
</w:t>
      </w:r>
      <w:r>
        <w:br/>
      </w:r>
      <w:r>
        <w:rPr>
          <w:rFonts w:ascii="Times New Roman"/>
          <w:b w:val="false"/>
          <w:i w:val="false"/>
          <w:color w:val="000000"/>
          <w:sz w:val="28"/>
        </w:rPr>
        <w:t>
      2) арнайы экономикалық аймақтың әкiмшiлiгiне арнайы экономикалық аймақтардың аумағындағы қызметке жеке және заңды тұлғаларға рұқсат беру, олармен қызметтi жүргiзу туралы келiсiм жасасу мен бұзу жөнiнде ұсыныстар енгiзу;
</w:t>
      </w:r>
      <w:r>
        <w:br/>
      </w:r>
      <w:r>
        <w:rPr>
          <w:rFonts w:ascii="Times New Roman"/>
          <w:b w:val="false"/>
          <w:i w:val="false"/>
          <w:color w:val="000000"/>
          <w:sz w:val="28"/>
        </w:rPr>
        <w:t>
      3) заңды тұлғаларды мемлекеттiк тiркеу рәсiмдерiн жедел жүргiзу, арнайы экономикалық аймақтардың аумақтарындағы қызметтiң басым түрлерiн жүзеге асыру үшiн қажеттi рұқсат беретiн құжаттарды алу мақсатында мемлекеттiк органдармен қатысты арнайы экономикалық аймақтар қатысушыларының мүдделерiн таныту;
</w:t>
      </w:r>
      <w:r>
        <w:br/>
      </w:r>
      <w:r>
        <w:rPr>
          <w:rFonts w:ascii="Times New Roman"/>
          <w:b w:val="false"/>
          <w:i w:val="false"/>
          <w:color w:val="000000"/>
          <w:sz w:val="28"/>
        </w:rPr>
        <w:t>
      4) арнайы экономикалық аймақ инфрақұрылымдық ресурстарын салу және кейiннен оған пайдаланушылық қызмет көрсету, арнайы экономикалық аймақ қатысушыларына қызметтер көрсету;
</w:t>
      </w:r>
      <w:r>
        <w:br/>
      </w:r>
      <w:r>
        <w:rPr>
          <w:rFonts w:ascii="Times New Roman"/>
          <w:b w:val="false"/>
          <w:i w:val="false"/>
          <w:color w:val="000000"/>
          <w:sz w:val="28"/>
        </w:rPr>
        <w:t>
      5) арнайы экономикалық аймақтарға қатысушылармен, сондай-ақ арнайы экономикалық аймақтардың аумағындағы қызметтi жүзеге асыруға рұқсат берiлген өзге жеке және заңды тұлғалармен шарттар жасасу және бұзу;
</w:t>
      </w:r>
      <w:r>
        <w:br/>
      </w:r>
      <w:r>
        <w:rPr>
          <w:rFonts w:ascii="Times New Roman"/>
          <w:b w:val="false"/>
          <w:i w:val="false"/>
          <w:color w:val="000000"/>
          <w:sz w:val="28"/>
        </w:rPr>
        <w:t>
      6) осы Заңға және Қазақстан Республикасының өзге заңнамасына қайшы келмейтiн өзге шаруашылық қызметтi жүргiзу.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Уәкiлеттi органның және арнайы экономикалық аймақ әкiмшiлiгiнiң мемлекеттiк органдармен өзара iс-қимылы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 мемлекеттiк органдардан өз функцияларын жүзеге асыру үшiн қажеттi ақпарат сұрауға құқылы.
</w:t>
      </w:r>
      <w:r>
        <w:br/>
      </w:r>
      <w:r>
        <w:rPr>
          <w:rFonts w:ascii="Times New Roman"/>
          <w:b w:val="false"/>
          <w:i w:val="false"/>
          <w:color w:val="000000"/>
          <w:sz w:val="28"/>
        </w:rPr>
        <w:t>
      2. Уәкiлеттi орган және арнайы экономикалық аймақ әкiмшiлiгi Қазақстан Республикасының мемлекеттiк органдарына Қазақстан Республикасының заңнамасында көзделген тәртiпте арнайы экономикалық аймақтардың қызметi туралы ақпарат бередi.
</w:t>
      </w:r>
      <w:r>
        <w:br/>
      </w:r>
      <w:r>
        <w:rPr>
          <w:rFonts w:ascii="Times New Roman"/>
          <w:b w:val="false"/>
          <w:i w:val="false"/>
          <w:color w:val="000000"/>
          <w:sz w:val="28"/>
        </w:rPr>
        <w:t>
      3. Мемлекеттiк органдардың уәкiлеттi органға қатысты өзге өкiлеттiктерi Қазақстан Республикасының заңнамалық актiлерiне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және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Арнайы экономикалық аймақтарға қатысушылар құқықтарының кепiлдiктерi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Арнайы экономикалық аймақтың құқықтық режимiн, оның аумағы шекарасын өзгертудi қоса, мерзiмiнен бұрын тарату немесе өзгерту жағдайында арнайы экономикалық аймаққа қатысушыларға арнайы экономикалық аймақ құрылатын, бiрақ он жылдан аспайтын мерзiмнiң аяқталуына дейiн оның аумағында қызметтi жүзеге асыру үшiн арнайы экономикалық аймақтың қатысушысын жiберу туралы шешiм қабылдау сәтiне сәйкес келетiн жағдайларда осындай қызметтi жалғастыру құқығына кепiлдiк берiледi. Мерзiмi арнайы экономикалық аймақтың құқықтық режимi жойылған немесе өзгертiлген күннен бастап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Осы заңның әрекетiн бұрын құрылған арнайы экономикалық аймақтарға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Заң күшiне енгенге дейiн құрылған арнайы экономикалық аймақтар осы Заңға сәйкес тарату туралы шешiм қабылданғанға дейiн өз мәртебесiн сақтайды.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Осы Заң алғаш рет ресми жарияланған күнiнен бастап қолданысқа енгiзiледi.
</w:t>
      </w:r>
      <w:r>
        <w:br/>
      </w:r>
      <w:r>
        <w:rPr>
          <w:rFonts w:ascii="Times New Roman"/>
          <w:b w:val="false"/>
          <w:i w:val="false"/>
          <w:color w:val="000000"/>
          <w:sz w:val="28"/>
        </w:rPr>
        <w:t>
      2. "Қазақстан Республикасындағы арнайы экономикалық аймақтар туралы" Қазақстан Республикасының 1996 жылғы 26 қаңтардағы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Парламентiнiң Жаршысы, 1996 ж., N 1, 179-құжат; N 14, 274-құжат; 1998 ж., N 24, 443-құжат; 1999 ж., N 6, 191-құжат; 2001 ж., N 15-16, 224-құжат; 2003 ж., N 23, 169-құжат)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