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708c" w14:textId="8b87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6 желтоқсандағы N 1172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Үкіметінің және жергілікті атқарушы органдардың резервтерін пайдалану ережесін бекіту туралы"»Қазақстан Республикасы Үкіметінің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Қазақстан Республикасы Әділет министрлігіне осы қаулыға қосымшаға сәйкес сот шешімдерін орындау үшін 2006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117979 (бір жүз он жеті мың тоғыз жүз жетпіс тоғыз) теңге бөлінсін.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6 желтоқсандағы
</w:t>
      </w:r>
      <w:r>
        <w:br/>
      </w:r>
      <w:r>
        <w:rPr>
          <w:rFonts w:ascii="Times New Roman"/>
          <w:b w:val="false"/>
          <w:i w:val="false"/>
          <w:color w:val="000000"/>
          <w:sz w:val="28"/>
        </w:rPr>
        <w:t>
                                               N 1172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Орындалуға тиісті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010"/>
        <w:gridCol w:w="2404"/>
        <w:gridCol w:w="1505"/>
        <w:gridCol w:w="2380"/>
      </w:tblGrid>
      <w:tr>
        <w:trPr>
          <w:trHeight w:val="975" w:hRule="atLeast"/>
        </w:trPr>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шешіміні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күні
</w:t>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Талапкерді
</w:t>
            </w:r>
            <w:r>
              <w:rPr>
                <w:rFonts w:ascii="Times New Roman"/>
                <w:b w:val="false"/>
                <w:i w:val="false"/>
                <w:color w:val="000000"/>
                <w:sz w:val="20"/>
              </w:rPr>
              <w:t>
</w:t>
            </w:r>
            <w:r>
              <w:rPr>
                <w:rFonts w:ascii="Times New Roman"/>
                <w:b/>
                <w:i w:val="false"/>
                <w:color w:val="000000"/>
                <w:sz w:val="20"/>
              </w:rPr>
              <w:t>
ң аты-жөні
</w:t>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шегергендегі сома (теңге)
</w:t>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(те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
</w:t>
            </w:r>
            <w:r>
              <w:rPr>
                <w:rFonts w:ascii="Times New Roman"/>
                <w:b w:val="false"/>
                <w:i w:val="false"/>
                <w:color w:val="000000"/>
                <w:sz w:val="20"/>
              </w:rPr>
              <w:t>
</w:t>
            </w:r>
          </w:p>
        </w:tc>
      </w:tr>
      <w:tr>
        <w:trPr>
          <w:trHeight w:val="90" w:hRule="atLeast"/>
        </w:trPr>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6840" w:hRule="atLeast"/>
        </w:trPr>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қалалық сотының 11.07.2001ж.
</w:t>
            </w:r>
            <w:r>
              <w:br/>
            </w:r>
            <w:r>
              <w:rPr>
                <w:rFonts w:ascii="Times New Roman"/>
                <w:b w:val="false"/>
                <w:i w:val="false"/>
                <w:color w:val="000000"/>
                <w:sz w:val="20"/>
              </w:rPr>
              <w:t>
шешімі,
</w:t>
            </w:r>
            <w:r>
              <w:br/>
            </w:r>
            <w:r>
              <w:rPr>
                <w:rFonts w:ascii="Times New Roman"/>
                <w:b w:val="false"/>
                <w:i w:val="false"/>
                <w:color w:val="000000"/>
                <w:sz w:val="20"/>
              </w:rPr>
              <w:t>
Қостанай облыстық
</w:t>
            </w:r>
            <w:r>
              <w:br/>
            </w:r>
            <w:r>
              <w:rPr>
                <w:rFonts w:ascii="Times New Roman"/>
                <w:b w:val="false"/>
                <w:i w:val="false"/>
                <w:color w:val="000000"/>
                <w:sz w:val="20"/>
              </w:rPr>
              <w:t>
соты қадағалау
</w:t>
            </w:r>
            <w:r>
              <w:br/>
            </w:r>
            <w:r>
              <w:rPr>
                <w:rFonts w:ascii="Times New Roman"/>
                <w:b w:val="false"/>
                <w:i w:val="false"/>
                <w:color w:val="000000"/>
                <w:sz w:val="20"/>
              </w:rPr>
              <w:t>
алқасының
</w:t>
            </w:r>
            <w:r>
              <w:br/>
            </w:r>
            <w:r>
              <w:rPr>
                <w:rFonts w:ascii="Times New Roman"/>
                <w:b w:val="false"/>
                <w:i w:val="false"/>
                <w:color w:val="000000"/>
                <w:sz w:val="20"/>
              </w:rPr>
              <w:t>
23.05.2002 ж.
</w:t>
            </w:r>
            <w:r>
              <w:br/>
            </w:r>
            <w:r>
              <w:rPr>
                <w:rFonts w:ascii="Times New Roman"/>
                <w:b w:val="false"/>
                <w:i w:val="false"/>
                <w:color w:val="000000"/>
                <w:sz w:val="20"/>
              </w:rPr>
              <w:t>
қаулысы,
</w:t>
            </w:r>
            <w:r>
              <w:br/>
            </w:r>
            <w:r>
              <w:rPr>
                <w:rFonts w:ascii="Times New Roman"/>
                <w:b w:val="false"/>
                <w:i w:val="false"/>
                <w:color w:val="000000"/>
                <w:sz w:val="20"/>
              </w:rPr>
              <w:t>
Қостанай қаласы
</w:t>
            </w:r>
            <w:r>
              <w:br/>
            </w:r>
            <w:r>
              <w:rPr>
                <w:rFonts w:ascii="Times New Roman"/>
                <w:b w:val="false"/>
                <w:i w:val="false"/>
                <w:color w:val="000000"/>
                <w:sz w:val="20"/>
              </w:rPr>
              <w:t>
N 2 соты
</w:t>
            </w:r>
            <w:r>
              <w:br/>
            </w:r>
            <w:r>
              <w:rPr>
                <w:rFonts w:ascii="Times New Roman"/>
                <w:b w:val="false"/>
                <w:i w:val="false"/>
                <w:color w:val="000000"/>
                <w:sz w:val="20"/>
              </w:rPr>
              <w:t>
27.08.2003ж.
</w:t>
            </w:r>
            <w:r>
              <w:br/>
            </w:r>
            <w:r>
              <w:rPr>
                <w:rFonts w:ascii="Times New Roman"/>
                <w:b w:val="false"/>
                <w:i w:val="false"/>
                <w:color w:val="000000"/>
                <w:sz w:val="20"/>
              </w:rPr>
              <w:t>
ұйғарымы,
</w:t>
            </w:r>
            <w:r>
              <w:br/>
            </w:r>
            <w:r>
              <w:rPr>
                <w:rFonts w:ascii="Times New Roman"/>
                <w:b w:val="false"/>
                <w:i w:val="false"/>
                <w:color w:val="000000"/>
                <w:sz w:val="20"/>
              </w:rPr>
              <w:t>
Қостанай облыстық
</w:t>
            </w:r>
            <w:r>
              <w:br/>
            </w:r>
            <w:r>
              <w:rPr>
                <w:rFonts w:ascii="Times New Roman"/>
                <w:b w:val="false"/>
                <w:i w:val="false"/>
                <w:color w:val="000000"/>
                <w:sz w:val="20"/>
              </w:rPr>
              <w:t>
соты қадағалау
</w:t>
            </w:r>
            <w:r>
              <w:br/>
            </w:r>
            <w:r>
              <w:rPr>
                <w:rFonts w:ascii="Times New Roman"/>
                <w:b w:val="false"/>
                <w:i w:val="false"/>
                <w:color w:val="000000"/>
                <w:sz w:val="20"/>
              </w:rPr>
              <w:t>
алқасының
</w:t>
            </w:r>
            <w:r>
              <w:br/>
            </w:r>
            <w:r>
              <w:rPr>
                <w:rFonts w:ascii="Times New Roman"/>
                <w:b w:val="false"/>
                <w:i w:val="false"/>
                <w:color w:val="000000"/>
                <w:sz w:val="20"/>
              </w:rPr>
              <w:t>
09.10.2003ж.
</w:t>
            </w:r>
            <w:r>
              <w:br/>
            </w:r>
            <w:r>
              <w:rPr>
                <w:rFonts w:ascii="Times New Roman"/>
                <w:b w:val="false"/>
                <w:i w:val="false"/>
                <w:color w:val="000000"/>
                <w:sz w:val="20"/>
              </w:rPr>
              <w:t>
қаулысы,
</w:t>
            </w:r>
            <w:r>
              <w:br/>
            </w:r>
            <w:r>
              <w:rPr>
                <w:rFonts w:ascii="Times New Roman"/>
                <w:b w:val="false"/>
                <w:i w:val="false"/>
                <w:color w:val="000000"/>
                <w:sz w:val="20"/>
              </w:rPr>
              <w:t>
Қостанай облыстық
</w:t>
            </w:r>
            <w:r>
              <w:br/>
            </w:r>
            <w:r>
              <w:rPr>
                <w:rFonts w:ascii="Times New Roman"/>
                <w:b w:val="false"/>
                <w:i w:val="false"/>
                <w:color w:val="000000"/>
                <w:sz w:val="20"/>
              </w:rPr>
              <w:t>
соты қадағалау
</w:t>
            </w:r>
            <w:r>
              <w:br/>
            </w:r>
            <w:r>
              <w:rPr>
                <w:rFonts w:ascii="Times New Roman"/>
                <w:b w:val="false"/>
                <w:i w:val="false"/>
                <w:color w:val="000000"/>
                <w:sz w:val="20"/>
              </w:rPr>
              <w:t>
алқасының
</w:t>
            </w:r>
            <w:r>
              <w:br/>
            </w:r>
            <w:r>
              <w:rPr>
                <w:rFonts w:ascii="Times New Roman"/>
                <w:b w:val="false"/>
                <w:i w:val="false"/>
                <w:color w:val="000000"/>
                <w:sz w:val="20"/>
              </w:rPr>
              <w:t>
14.10.2004ж.
</w:t>
            </w:r>
            <w:r>
              <w:br/>
            </w:r>
            <w:r>
              <w:rPr>
                <w:rFonts w:ascii="Times New Roman"/>
                <w:b w:val="false"/>
                <w:i w:val="false"/>
                <w:color w:val="000000"/>
                <w:sz w:val="20"/>
              </w:rPr>
              <w:t>
қаулысы,
</w:t>
            </w:r>
            <w:r>
              <w:br/>
            </w:r>
            <w:r>
              <w:rPr>
                <w:rFonts w:ascii="Times New Roman"/>
                <w:b w:val="false"/>
                <w:i w:val="false"/>
                <w:color w:val="000000"/>
                <w:sz w:val="20"/>
              </w:rPr>
              <w:t>
Қостанай облыстық
</w:t>
            </w:r>
            <w:r>
              <w:br/>
            </w:r>
            <w:r>
              <w:rPr>
                <w:rFonts w:ascii="Times New Roman"/>
                <w:b w:val="false"/>
                <w:i w:val="false"/>
                <w:color w:val="000000"/>
                <w:sz w:val="20"/>
              </w:rPr>
              <w:t>
соты қадағалау
</w:t>
            </w:r>
            <w:r>
              <w:br/>
            </w:r>
            <w:r>
              <w:rPr>
                <w:rFonts w:ascii="Times New Roman"/>
                <w:b w:val="false"/>
                <w:i w:val="false"/>
                <w:color w:val="000000"/>
                <w:sz w:val="20"/>
              </w:rPr>
              <w:t>
алқасының 07.09.2006ж.
</w:t>
            </w:r>
            <w:r>
              <w:br/>
            </w:r>
            <w:r>
              <w:rPr>
                <w:rFonts w:ascii="Times New Roman"/>
                <w:b w:val="false"/>
                <w:i w:val="false"/>
                <w:color w:val="000000"/>
                <w:sz w:val="20"/>
              </w:rPr>
              <w:t>
қаулысы.
</w:t>
            </w:r>
          </w:p>
        </w:tc>
        <w:tc>
          <w:tcPr>
            <w:tcW w:w="2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А.Л.Овчаров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98149
</w:t>
            </w:r>
          </w:p>
        </w:tc>
        <w:tc>
          <w:tcPr>
            <w:tcW w:w="2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5250" w:hRule="atLeast"/>
        </w:trPr>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Бостандық аудандық соты 29.04.2002ж. ұйғарымы, Алматы қаласы Бостандық аудандық сотының 24.02.2005ж. ұйғарымы, Алматы қалалық сотының
</w:t>
            </w:r>
            <w:r>
              <w:rPr>
                <w:rFonts w:ascii="Times New Roman"/>
                <w:b/>
                <w:i w:val="false"/>
                <w:color w:val="000000"/>
                <w:sz w:val="20"/>
              </w:rPr>
              <w:t>
</w:t>
            </w:r>
            <w:r>
              <w:rPr>
                <w:rFonts w:ascii="Times New Roman"/>
                <w:b w:val="false"/>
                <w:i w:val="false"/>
                <w:color w:val="000000"/>
                <w:sz w:val="20"/>
              </w:rPr>
              <w:t>
азаматтық істер жөніндегі алқасының 08.04.2005ж. қаулысы, Алматы қалалық сотының қадағалау алқасының 25.07.2005ж. қаулысы.
</w:t>
            </w:r>
          </w:p>
        </w:tc>
        <w:tc>
          <w:tcPr>
            <w:tcW w:w="2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А.Б.Байбатша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19830
</w:t>
            </w:r>
          </w:p>
        </w:tc>
        <w:tc>
          <w:tcPr>
            <w:tcW w:w="2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20" w:hRule="atLeast"/>
        </w:trPr>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6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117979
</w:t>
            </w:r>
          </w:p>
        </w:tc>
        <w:tc>
          <w:tcPr>
            <w:tcW w:w="2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8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сомасы:                  117979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