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d6d0" w14:textId="bded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19 шілдедегі N 688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10 қарашадағы N 1073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"Мүлiктi жария етуге байланысты рақымшылық жасау туралы" Қазақстан Республикасының Заңына сәйкес жария етiлген жер учаскелерiне құқықтарды ресiмдеу ережесiн бекiту туралы" Қазақстан Республикасы Үкiметiнiң 2006 жылғы 19 шiлдедегi N 688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2006 ж., N 27, 282-құжат)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"Мүлiктi жария етуге байланысты рақымшылық жасау туралы" Қазақстан Республикасының Заңына сәйкес жария етiлген жер учаскелерiне құқықтарды ресiмдеу ережесiнде: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Аудандардың (облыстық маңызы бар қалалардың) жер қатынастары жөнiндегi уәкiлеттi органдары жылжымайтын мүлiктi жария етудi жүргiзу жөнiндегi тиiстi комиссия (бұдан әрi - комиссия) мүлiктi жария ету туралы шешiм шығарған күнiнен бастап екi жұмыс күнi iшiнде жария ету субъектiсiне комиссия қабылдаған шешiм және жария етiлген жер учаскесiне құқықты куәландыратын құжатты дайындау үшiн осы Ереженiң 5 немесе 6-тармақтарына сәйкес материалдарды аудандардың (облыстық маңызы бар қалалардың) жер қатынастары жөнiндегi уәкiлеттi органдарына ұсыну қажеттiлiгi туралы хабарлайды.";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 "өтiнiш берiлген күннен бастап жиырма жұмыс күнi" деген сөздер "жария ету субъектiлерiнен осы Ереженiң 5 немесе 6-тармақтарында көрсетiлген материалдар түскен күннен бастап он бес жұмыс күнi"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10-тармақта "он бес" деген сөздер "он"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 "және беру"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күнiнен бастап он күнтiзбелiк күн өткен соң қолданысқа енгізіледi.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