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1588" w14:textId="9e71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12 желтоқсандағы N 1235  қаулысына толықтырулар мен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қазандағы N 1004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кестесiнің 5-бағанында, реттiк нөмiрi 2-жолдың 2) тармақшасы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мемлекеттiк құпияларды қорғау жөнiндегi бөлiмшелер қызметкерлерiнiң санын айқындау жөнiндегi нормативтердi әзiрлеу.";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"Тiкелей нәтижелерi" деген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"1500", "4", "12" және "1000" деген сандар тиiсiнше "4930", "6", "14" және "1400"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ақпараттық қауiпсiздiк және мемлекеттiк құпияларды қорғау мәселелерi жөнiнде бюллетеньдер дайындау - 1000 дана" деген сөздерден кейiн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мемлекеттiк құпияларды қорғау жөнiндегi бөлiмшелер қызметкерлерiнiң санын айқындау жөнiндегi нормативтердi әзiрлеу.";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8-қосымшада: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кестесiнің 5-бағанында, реттiк нөмiрi 2-жолдың 2) тармақшасы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зертхананы жарақтандыру үшiн қорғалған орындаудағы сертификатталған АЖО компьютерлерiн сатып алу - 2 бiрлiк.";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"Тiкелей нәтижелерi" деген абзацында "шуыл генераторлары - 89 бiрлiк, бұл ақпаратты қорғаудың техникалық құралдарымен жарақтандыруға жататын мемлекеттiк органдардың сұрау салуы жалпы санының 26%-ын құрайды;" деген сөздерден кейiн "зертхананы жарақтандыру үшiн қорғалған орындаудағы сертификатталған АЖО компьютерлері - 2 бiрлiк;"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қаулыға 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реттiк нөмiрi 1-жолының 5-бағаны мынадай мазмұндағы 9)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Шредер сатып алу.".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"Тiкелей нәтижелерi" деген абзацында "115 қызметкер үшiн нысанды киiм-кешек сатып алу және тiгу (тозған киiм-кешектi ауыстыру)." деген сөздерден кейiн "Шредер сатып алу - 1 бiрлiк." деген сөздермен толықтырылсын.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