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1e4" w14:textId="b100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қаражатының есебiнен ұсталатын медицина ұйымдарының шығындарын өтеу және денсаулық сақтау ұйымдарында ақылы қызметтер көрсету ережелерi мен мемлекеттiк денсаулық сақтау ұйымдары жүзеге асыратын ақылы қызметтерден түскен қаражатты пайдалану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қазандағы N 965 Қаулысы. Күші жойылды - Қазақстан Республикасы Үкіметінің 2009 жылғы 7 желтоқсандағы N 2030 Қаулысымен.</w:t>
      </w:r>
    </w:p>
    <w:p>
      <w:pPr>
        <w:spacing w:after="0"/>
        <w:ind w:left="0"/>
        <w:jc w:val="both"/>
      </w:pPr>
      <w:r>
        <w:rPr>
          <w:rFonts w:ascii="Times New Roman"/>
          <w:b w:val="false"/>
          <w:i/>
          <w:color w:val="800000"/>
          <w:sz w:val="28"/>
        </w:rPr>
        <w:t xml:space="preserve">      Ескерту. Күші жойылды - ҚР Үкіметінің 2009.12.07 </w:t>
      </w:r>
      <w:r>
        <w:rPr>
          <w:rFonts w:ascii="Times New Roman"/>
          <w:b w:val="false"/>
          <w:i w:val="false"/>
          <w:color w:val="000000"/>
          <w:sz w:val="28"/>
        </w:rPr>
        <w:t>N 2030</w:t>
      </w:r>
      <w:r>
        <w:rPr>
          <w:rFonts w:ascii="Times New Roman"/>
          <w:b w:val="false"/>
          <w:i/>
          <w:color w:val="800000"/>
          <w:sz w:val="28"/>
        </w:rPr>
        <w:t xml:space="preserve"> (2010 жылғы 1 қаңтардан бастап қолданысқа енгізіледі) Қаулысымен.</w:t>
      </w:r>
    </w:p>
    <w:p>
      <w:pPr>
        <w:spacing w:after="0"/>
        <w:ind w:left="0"/>
        <w:jc w:val="both"/>
      </w:pPr>
      <w:r>
        <w:rPr>
          <w:rFonts w:ascii="Times New Roman"/>
          <w:b w:val="false"/>
          <w:i w:val="false"/>
          <w:color w:val="000000"/>
          <w:sz w:val="28"/>
        </w:rPr>
        <w:t xml:space="preserve">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Бюджет қаражатының есебiнен ұсталатын медицина ұйымдарының шығындарын өтеу ережесi; </w:t>
      </w:r>
      <w:r>
        <w:br/>
      </w:r>
      <w:r>
        <w:rPr>
          <w:rFonts w:ascii="Times New Roman"/>
          <w:b w:val="false"/>
          <w:i w:val="false"/>
          <w:color w:val="000000"/>
          <w:sz w:val="28"/>
        </w:rPr>
        <w:t xml:space="preserve">
      2) Денсаулық сақтау ұйымдарында ақылы қызметтер көрсету ережесi және мемлекеттiк денсаулық сақтау ұйымдары жүзеге асыратын ақылы қызметтерден түскен қаражатты пайдалану тәртiбi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Қосымшаға сәйкес Қазақстан Республикасы Yкiметiнiң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N 965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Бюджет қаражатының есебiнен ұсталатын медицина ұйымдарының шығындарын өтеу ережесi </w:t>
      </w:r>
    </w:p>
    <w:p>
      <w:pPr>
        <w:spacing w:after="0"/>
        <w:ind w:left="0"/>
        <w:jc w:val="both"/>
      </w:pPr>
      <w:r>
        <w:rPr>
          <w:rFonts w:ascii="Times New Roman"/>
          <w:b w:val="false"/>
          <w:i w:val="false"/>
          <w:color w:val="000000"/>
          <w:sz w:val="28"/>
        </w:rPr>
        <w:t xml:space="preserve">      Осы Бюджет қаражатының есебiнен ұсталатын медицина ұйымдарының шығындарын өтеу ережесi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бюджет қаражатының есебiнен ұсталатын медицина ұйымдарының шығындарын өтеу тәртiбiн айқындайды. </w:t>
      </w:r>
      <w:r>
        <w:rPr>
          <w:rFonts w:ascii="Times New Roman"/>
          <w:b w:val="false"/>
          <w:i w:val="false"/>
          <w:color w:val="000000"/>
          <w:sz w:val="28"/>
        </w:rPr>
        <w:t>K090193</w:t>
      </w:r>
      <w:r>
        <w:br/>
      </w:r>
      <w:r>
        <w:rPr>
          <w:rFonts w:ascii="Times New Roman"/>
          <w:b w:val="false"/>
          <w:i w:val="false"/>
          <w:color w:val="000000"/>
          <w:sz w:val="28"/>
        </w:rPr>
        <w:t xml:space="preserve">
      Бюджет қаражатының есебiнен ұсталатын медицина ұйымдарының шығындарын өтеу Қазақстан Республикасының заңнамасында белгiленген мерзiмдерде олардың тегiн медициналық көмектiң кепiлдi көлемiн көрсеткенi үшiн жүзеге асырылады. </w:t>
      </w:r>
      <w:r>
        <w:br/>
      </w:r>
      <w:r>
        <w:rPr>
          <w:rFonts w:ascii="Times New Roman"/>
          <w:b w:val="false"/>
          <w:i w:val="false"/>
          <w:color w:val="000000"/>
          <w:sz w:val="28"/>
        </w:rPr>
        <w:t xml:space="preserve">
      Тегiн медициналық көмектiң кепiлдi көлемiн көрсететiн медицина ұйымдарының шығындарын өтеу мынадай нысандарда жүзеге асырылады: </w:t>
      </w:r>
      <w:r>
        <w:br/>
      </w:r>
      <w:r>
        <w:rPr>
          <w:rFonts w:ascii="Times New Roman"/>
          <w:b w:val="false"/>
          <w:i w:val="false"/>
          <w:color w:val="000000"/>
          <w:sz w:val="28"/>
        </w:rPr>
        <w:t xml:space="preserve">
      мемлекеттiк медициналық мекемелер жеке қаржыландыру жоспары бойынша; </w:t>
      </w:r>
      <w:r>
        <w:br/>
      </w:r>
      <w:r>
        <w:rPr>
          <w:rFonts w:ascii="Times New Roman"/>
          <w:b w:val="false"/>
          <w:i w:val="false"/>
          <w:color w:val="000000"/>
          <w:sz w:val="28"/>
        </w:rPr>
        <w:t xml:space="preserve">
      мемлекеттiк мекемелердi қоспағанда, денсаулық сақтау ұйымдары осы Ережемен белгiленген денсаулық сақтау ұйымдарын қаржыландыру нысандары бойынша бюджеттiк бағдарламалардың әкiмшiлерiмен шарттық негiзде; </w:t>
      </w:r>
      <w:r>
        <w:br/>
      </w:r>
      <w:r>
        <w:rPr>
          <w:rFonts w:ascii="Times New Roman"/>
          <w:b w:val="false"/>
          <w:i w:val="false"/>
          <w:color w:val="000000"/>
          <w:sz w:val="28"/>
        </w:rPr>
        <w:t xml:space="preserve">
      бастапқы медициналық-санитарлық көмек көрсететiн және жан басына шаққандағы норматив бойынша бекiтiлiп берiлген халқы бар ұйымдар. </w:t>
      </w:r>
      <w:r>
        <w:br/>
      </w:r>
      <w:r>
        <w:rPr>
          <w:rFonts w:ascii="Times New Roman"/>
          <w:b w:val="false"/>
          <w:i w:val="false"/>
          <w:color w:val="000000"/>
          <w:sz w:val="28"/>
        </w:rPr>
        <w:t xml:space="preserve">
      Шығындарды өтеу медициналық қызмет көрсету саласындағы бақылау жөнiндегi мемлекеттiк орган жүзеге асыратын, көрсетiлген медициналық көмектiң сапасы мен көлемiн бақылау нәтижелерiн ескере отырып,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жүргiзiледi. </w:t>
      </w:r>
      <w:r>
        <w:br/>
      </w:r>
      <w:r>
        <w:rPr>
          <w:rFonts w:ascii="Times New Roman"/>
          <w:b w:val="false"/>
          <w:i w:val="false"/>
          <w:color w:val="000000"/>
          <w:sz w:val="28"/>
        </w:rPr>
        <w:t xml:space="preserve">
      Күрделiлердi қоспағанда, медицина ұйымдарына, медицина ұйымдарының тегiн медициналық көмектiң кепiлдiк берiлген көлемiн көрсету жөнiндегi қызметiне байланысты шығындардың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барлық түрлерi өтеледi. </w:t>
      </w:r>
      <w:r>
        <w:br/>
      </w:r>
      <w:r>
        <w:rPr>
          <w:rFonts w:ascii="Times New Roman"/>
          <w:b w:val="false"/>
          <w:i w:val="false"/>
          <w:color w:val="000000"/>
          <w:sz w:val="28"/>
        </w:rPr>
        <w:t xml:space="preserve">
      Мемлекеттiк медицина ұйымдарының күрделi шығындары Қазақстан Республикасы бюджетiнiң шығыстары экономикалық жiктемесiнiң тиiстi ерекшелiгi бойынша күрделi трансферттер түрiнде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w:t>
      </w:r>
      <w:r>
        <w:rPr>
          <w:rFonts w:ascii="Times New Roman"/>
          <w:b/>
          <w:i w:val="false"/>
          <w:color w:val="000080"/>
          <w:sz w:val="28"/>
        </w:rPr>
        <w:t xml:space="preserve">Меншiк нысанына қарамастан, медициналық қызметке лицензиясы бар, бастапқы медициналық-санитарлық көмек көрсететiн медицина ұйымдарының шығындарын жан басына шаққандағы норматив бойынша өтеу </w:t>
      </w:r>
    </w:p>
    <w:p>
      <w:pPr>
        <w:spacing w:after="0"/>
        <w:ind w:left="0"/>
        <w:jc w:val="both"/>
      </w:pPr>
      <w:r>
        <w:rPr>
          <w:rFonts w:ascii="Times New Roman"/>
          <w:b w:val="false"/>
          <w:i w:val="false"/>
          <w:color w:val="000000"/>
          <w:sz w:val="28"/>
        </w:rPr>
        <w:t xml:space="preserve">      1. Жан басына шаққандағы норматив - медициналық қызметтердiң нақты көлемiн қамтамасыз ету үшiн жыл сайын бiр адамға есептелiп, қайта қаралатын шығындардың белгiленген нормасы. Жан басына шаққандағы норматив бiр тұрғынға белгiленедi. </w:t>
      </w:r>
      <w:r>
        <w:br/>
      </w:r>
      <w:r>
        <w:rPr>
          <w:rFonts w:ascii="Times New Roman"/>
          <w:b w:val="false"/>
          <w:i w:val="false"/>
          <w:color w:val="000000"/>
          <w:sz w:val="28"/>
        </w:rPr>
        <w:t xml:space="preserve">
      Ауылдағы денсаулық сақтаудың ерекшелiгiн, қызмет көрсету учаскесiнiң географиялық қашықтығын, ауылдық елдi мекендегi халық тығыздығының төмендiгiн ескере отырып, бюджеттiк бағдарламалардың әкiмшiсi бастапқы медициналық-санитарлық көмек көрсететiн (бұдан әрi - БМСК) ауылдық және қалалық денсаулық сақтау ұйымдары үшiн жан басына шаққандағы нормативтi жеке белгiлеуi мүмкiн. </w:t>
      </w:r>
      <w:r>
        <w:br/>
      </w:r>
      <w:r>
        <w:rPr>
          <w:rFonts w:ascii="Times New Roman"/>
          <w:b w:val="false"/>
          <w:i w:val="false"/>
          <w:color w:val="000000"/>
          <w:sz w:val="28"/>
        </w:rPr>
        <w:t xml:space="preserve">
      2. БМСК-нiң қаржыландыру көлемi тұрғындардың санын қызмет көрсетiлетiн аумақтың жан басына шаққандағы нормативiне және жынысы-жасын түзету коэффициентiне көбейту жолымен, мынадай формула бойынша есептелiнедi: </w:t>
      </w:r>
      <w:r>
        <w:br/>
      </w:r>
      <w:r>
        <w:rPr>
          <w:rFonts w:ascii="Times New Roman"/>
          <w:b w:val="false"/>
          <w:i w:val="false"/>
          <w:color w:val="000000"/>
          <w:sz w:val="28"/>
        </w:rPr>
        <w:t xml:space="preserve">
      мұнда: К қарж. = С тұрғ.хЖ норма.х Ж коэфф., </w:t>
      </w:r>
      <w:r>
        <w:br/>
      </w:r>
      <w:r>
        <w:rPr>
          <w:rFonts w:ascii="Times New Roman"/>
          <w:b w:val="false"/>
          <w:i w:val="false"/>
          <w:color w:val="000000"/>
          <w:sz w:val="28"/>
        </w:rPr>
        <w:t xml:space="preserve">
      К қарж. - БМСК ұйымын қаржыландыру көлемi; </w:t>
      </w:r>
      <w:r>
        <w:br/>
      </w:r>
      <w:r>
        <w:rPr>
          <w:rFonts w:ascii="Times New Roman"/>
          <w:b w:val="false"/>
          <w:i w:val="false"/>
          <w:color w:val="000000"/>
          <w:sz w:val="28"/>
        </w:rPr>
        <w:t xml:space="preserve">
      С тұрғ. - бекiтiлген тұрғындардың саны; </w:t>
      </w:r>
      <w:r>
        <w:br/>
      </w:r>
      <w:r>
        <w:rPr>
          <w:rFonts w:ascii="Times New Roman"/>
          <w:b w:val="false"/>
          <w:i w:val="false"/>
          <w:color w:val="000000"/>
          <w:sz w:val="28"/>
        </w:rPr>
        <w:t xml:space="preserve">
      Ж норма. - жан басына шаққандағы норматив; </w:t>
      </w:r>
      <w:r>
        <w:br/>
      </w:r>
      <w:r>
        <w:rPr>
          <w:rFonts w:ascii="Times New Roman"/>
          <w:b w:val="false"/>
          <w:i w:val="false"/>
          <w:color w:val="000000"/>
          <w:sz w:val="28"/>
        </w:rPr>
        <w:t xml:space="preserve">
      Ж коэфф. - жынысы-жасы бойынша түзету коэффициентi. </w:t>
      </w:r>
      <w:r>
        <w:br/>
      </w:r>
      <w:r>
        <w:rPr>
          <w:rFonts w:ascii="Times New Roman"/>
          <w:b w:val="false"/>
          <w:i w:val="false"/>
          <w:color w:val="000000"/>
          <w:sz w:val="28"/>
        </w:rPr>
        <w:t xml:space="preserve">
      Жынысы-жасы бойынша түзету коэффициентi - бұл, тұрғындардың жынысы-жасы бойынша әр түрлi санатына медициналық көмектi тұтыну деңгейiндегi айырмашылықтарды ескеретiн коэффициент. </w:t>
      </w:r>
      <w:r>
        <w:br/>
      </w:r>
      <w:r>
        <w:rPr>
          <w:rFonts w:ascii="Times New Roman"/>
          <w:b w:val="false"/>
          <w:i w:val="false"/>
          <w:color w:val="000000"/>
          <w:sz w:val="28"/>
        </w:rPr>
        <w:t xml:space="preserve">
      Жынысы-жасы бойынша түзету коэффициенттерiн қолдануды және есептеу тәртiбiн денсаулық сақтау саласындағы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Меншiк нысанына қарамастан, медициналық қызметке лицензиясы бар консультациялық-диагностикалық көмек көрсететiн медицина ұйымдарына шығындарды тарификатор бойынша өтеу </w:t>
      </w:r>
    </w:p>
    <w:p>
      <w:pPr>
        <w:spacing w:after="0"/>
        <w:ind w:left="0"/>
        <w:jc w:val="both"/>
      </w:pPr>
      <w:r>
        <w:rPr>
          <w:rFonts w:ascii="Times New Roman"/>
          <w:b w:val="false"/>
          <w:i w:val="false"/>
          <w:color w:val="000000"/>
          <w:sz w:val="28"/>
        </w:rPr>
        <w:t xml:space="preserve">      3. Тарификатор - тәулiк бойы медициналық қадағалаусыз көрсетiлетiн медициналық қызметтерге арналған тарифтер тiзбесi. </w:t>
      </w:r>
      <w:r>
        <w:br/>
      </w:r>
      <w:r>
        <w:rPr>
          <w:rFonts w:ascii="Times New Roman"/>
          <w:b w:val="false"/>
          <w:i w:val="false"/>
          <w:color w:val="000000"/>
          <w:sz w:val="28"/>
        </w:rPr>
        <w:t xml:space="preserve">
      Тарификатордың негiзгi экономикалық көрсеткiшi нақты қызмет құнының қызметтердiң барлық түрiнiң орташа құнына қатынасын көрсететiн қызметтердiң шығын көлемiнiң коэффициентi болып табылады. </w:t>
      </w:r>
      <w:r>
        <w:br/>
      </w:r>
      <w:r>
        <w:rPr>
          <w:rFonts w:ascii="Times New Roman"/>
          <w:b w:val="false"/>
          <w:i w:val="false"/>
          <w:color w:val="000000"/>
          <w:sz w:val="28"/>
        </w:rPr>
        <w:t xml:space="preserve">
      4. Қызметтердiң шығын көлемi коэффициенттерiн денсаулық сақтау саласындағы уәкiлеттi орган белгiлейдi. </w:t>
      </w:r>
      <w:r>
        <w:br/>
      </w:r>
      <w:r>
        <w:rPr>
          <w:rFonts w:ascii="Times New Roman"/>
          <w:b w:val="false"/>
          <w:i w:val="false"/>
          <w:color w:val="000000"/>
          <w:sz w:val="28"/>
        </w:rPr>
        <w:t xml:space="preserve">
      5. Консультациялық-диагностикалық қызмет көрсету үшiн қаржыландыру көлемi қызметтердiң шығын көлемi коэффициентiн тарификатордың базалық тарифiне көбейту жолымен, мынадай формула бойынша айқындалады: </w:t>
      </w:r>
      <w:r>
        <w:br/>
      </w:r>
      <w:r>
        <w:rPr>
          <w:rFonts w:ascii="Times New Roman"/>
          <w:b w:val="false"/>
          <w:i w:val="false"/>
          <w:color w:val="000000"/>
          <w:sz w:val="28"/>
        </w:rPr>
        <w:t xml:space="preserve">
      мұнда: К қарж. = К ш. x Б т., </w:t>
      </w:r>
      <w:r>
        <w:br/>
      </w:r>
      <w:r>
        <w:rPr>
          <w:rFonts w:ascii="Times New Roman"/>
          <w:b w:val="false"/>
          <w:i w:val="false"/>
          <w:color w:val="000000"/>
          <w:sz w:val="28"/>
        </w:rPr>
        <w:t xml:space="preserve">
      К қарж. - консультациялық-диагностикалық қызмет көрсету үшiн қаржыландыру көлемi; </w:t>
      </w:r>
      <w:r>
        <w:br/>
      </w:r>
      <w:r>
        <w:rPr>
          <w:rFonts w:ascii="Times New Roman"/>
          <w:b w:val="false"/>
          <w:i w:val="false"/>
          <w:color w:val="000000"/>
          <w:sz w:val="28"/>
        </w:rPr>
        <w:t xml:space="preserve">
      К ш - қызметтердiң шығын көлемi коэффициентi; </w:t>
      </w:r>
      <w:r>
        <w:br/>
      </w:r>
      <w:r>
        <w:rPr>
          <w:rFonts w:ascii="Times New Roman"/>
          <w:b w:val="false"/>
          <w:i w:val="false"/>
          <w:color w:val="000000"/>
          <w:sz w:val="28"/>
        </w:rPr>
        <w:t xml:space="preserve">
      Бт - тарификатордың базалық тарифi. </w:t>
      </w:r>
      <w:r>
        <w:br/>
      </w:r>
      <w:r>
        <w:rPr>
          <w:rFonts w:ascii="Times New Roman"/>
          <w:b w:val="false"/>
          <w:i w:val="false"/>
          <w:color w:val="000000"/>
          <w:sz w:val="28"/>
        </w:rPr>
        <w:t xml:space="preserve">
      6. Жоспарланған жылға арналған бағдарламалардың әкiмшiсi консультациялық-диагностикалық көмек көрсететiн ұйымдарда көрсетiлген қызметтер үшiн базалық тарифтi консультациялық-диагностикалық көмекке көзделген, шығыстар нормативтерi негiзiнде есептелген мемлекеттiк бюджет қаражатын жоспарланған қызметтер санына бөлу жолымен, қызметтер шығыны көлемiнiң коэффициентiн ескере отырып немесе мынадай формула бойынша айқындайды: </w:t>
      </w:r>
      <w:r>
        <w:br/>
      </w:r>
      <w:r>
        <w:rPr>
          <w:rFonts w:ascii="Times New Roman"/>
          <w:b w:val="false"/>
          <w:i w:val="false"/>
          <w:color w:val="000000"/>
          <w:sz w:val="28"/>
        </w:rPr>
        <w:t xml:space="preserve">
      мұнда: Бт = К қаражат /(Жс х К ш.ор.), </w:t>
      </w:r>
      <w:r>
        <w:br/>
      </w:r>
      <w:r>
        <w:rPr>
          <w:rFonts w:ascii="Times New Roman"/>
          <w:b w:val="false"/>
          <w:i w:val="false"/>
          <w:color w:val="000000"/>
          <w:sz w:val="28"/>
        </w:rPr>
        <w:t xml:space="preserve">
      К қаражат - консультациялық-диагностикалық көмекке көзделген мемлекеттiк бюджет қаражаты; </w:t>
      </w:r>
      <w:r>
        <w:br/>
      </w:r>
      <w:r>
        <w:rPr>
          <w:rFonts w:ascii="Times New Roman"/>
          <w:b w:val="false"/>
          <w:i w:val="false"/>
          <w:color w:val="000000"/>
          <w:sz w:val="28"/>
        </w:rPr>
        <w:t xml:space="preserve">
      Жс - консультациялық-диагностикалық көмек көрсететiн ұйымдардағы қызметтердiң жоспарланған саны; </w:t>
      </w:r>
      <w:r>
        <w:br/>
      </w:r>
      <w:r>
        <w:rPr>
          <w:rFonts w:ascii="Times New Roman"/>
          <w:b w:val="false"/>
          <w:i w:val="false"/>
          <w:color w:val="000000"/>
          <w:sz w:val="28"/>
        </w:rPr>
        <w:t xml:space="preserve">
      Кш.ор - барлық жоспарланған қызметтер бойынша шығын көлемiнiң орташа коэффициентi. </w:t>
      </w:r>
      <w:r>
        <w:br/>
      </w:r>
      <w:r>
        <w:rPr>
          <w:rFonts w:ascii="Times New Roman"/>
          <w:b w:val="false"/>
          <w:i w:val="false"/>
          <w:color w:val="000000"/>
          <w:sz w:val="28"/>
        </w:rPr>
        <w:t xml:space="preserve">
      Барлық жоспарланған қызметтер бойынша шығын көлемiнiң орташа коэффициентi денсаулық сақтау саласындағы уәкiлеттi органның әдiстемелерiне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Меншiк нысанына қарамастан, медициналық қызметке лицензиясы бар стационарлық көмек көрсететiн медициналық ұйымдардың шығындарын клиникалық-шығындық топтар бойынша өтеу </w:t>
      </w:r>
    </w:p>
    <w:p>
      <w:pPr>
        <w:spacing w:after="0"/>
        <w:ind w:left="0"/>
        <w:jc w:val="both"/>
      </w:pPr>
      <w:r>
        <w:rPr>
          <w:rFonts w:ascii="Times New Roman"/>
          <w:b w:val="false"/>
          <w:i w:val="false"/>
          <w:color w:val="000000"/>
          <w:sz w:val="28"/>
        </w:rPr>
        <w:t xml:space="preserve">      7. Клиникалық-шығындық топтар (бұдан әрi - КШТ) - аурулардың, оларды емдеуге жұмсалған шығындар бойынша ұқсас, клиникалық бiртектi топтары. </w:t>
      </w:r>
      <w:r>
        <w:br/>
      </w:r>
      <w:r>
        <w:rPr>
          <w:rFonts w:ascii="Times New Roman"/>
          <w:b w:val="false"/>
          <w:i w:val="false"/>
          <w:color w:val="000000"/>
          <w:sz w:val="28"/>
        </w:rPr>
        <w:t xml:space="preserve">
      КШТ-тың негiзгi экономикалық параметрi аурудың осы тобының шығындарының барлық топтар бойынша орташа шығындарға қатынасын көрсететiн, шығын көлемiнiң коэффициентi болып табылады. </w:t>
      </w:r>
      <w:r>
        <w:br/>
      </w:r>
      <w:r>
        <w:rPr>
          <w:rFonts w:ascii="Times New Roman"/>
          <w:b w:val="false"/>
          <w:i w:val="false"/>
          <w:color w:val="000000"/>
          <w:sz w:val="28"/>
        </w:rPr>
        <w:t xml:space="preserve">
      Аурулардың топтары бойынша шығын көлемiнiң коэффициентiн денсаулық сақтау саласындағы уәкiлеттi орган белгiлейдi. </w:t>
      </w:r>
      <w:r>
        <w:br/>
      </w:r>
      <w:r>
        <w:rPr>
          <w:rFonts w:ascii="Times New Roman"/>
          <w:b w:val="false"/>
          <w:i w:val="false"/>
          <w:color w:val="000000"/>
          <w:sz w:val="28"/>
        </w:rPr>
        <w:t xml:space="preserve">
      8. Клиникалық-шығындық топтар бойынша емделiп шыққан жағдайды қаржыландыру көлемi шығын көлемi коэффициентiн стационарлық көмектi қаржыландырудың базалық ставкасына және стационар деңгейi коэффициентiне көбейту жолымен, мынадай формула бойынша айқындалады: </w:t>
      </w:r>
      <w:r>
        <w:br/>
      </w:r>
      <w:r>
        <w:rPr>
          <w:rFonts w:ascii="Times New Roman"/>
          <w:b w:val="false"/>
          <w:i w:val="false"/>
          <w:color w:val="000000"/>
          <w:sz w:val="28"/>
        </w:rPr>
        <w:t xml:space="preserve">
      мұнда: К қарж. = К шығ. х Б стац. x К дең., </w:t>
      </w:r>
      <w:r>
        <w:br/>
      </w:r>
      <w:r>
        <w:rPr>
          <w:rFonts w:ascii="Times New Roman"/>
          <w:b w:val="false"/>
          <w:i w:val="false"/>
          <w:color w:val="000000"/>
          <w:sz w:val="28"/>
        </w:rPr>
        <w:t xml:space="preserve">
      К қарж.- клиникалық-шығындық топтар бойынша емделiп шыққан жағдайды қаржыландырудың көлемi; </w:t>
      </w:r>
      <w:r>
        <w:br/>
      </w:r>
      <w:r>
        <w:rPr>
          <w:rFonts w:ascii="Times New Roman"/>
          <w:b w:val="false"/>
          <w:i w:val="false"/>
          <w:color w:val="000000"/>
          <w:sz w:val="28"/>
        </w:rPr>
        <w:t xml:space="preserve">
      К шығ.- шығын көлемi коэффициентi; </w:t>
      </w:r>
      <w:r>
        <w:br/>
      </w:r>
      <w:r>
        <w:rPr>
          <w:rFonts w:ascii="Times New Roman"/>
          <w:b w:val="false"/>
          <w:i w:val="false"/>
          <w:color w:val="000000"/>
          <w:sz w:val="28"/>
        </w:rPr>
        <w:t xml:space="preserve">
      Б стац. - стационарлық көмектi қаржыландырудың базалық ставкасы; </w:t>
      </w:r>
      <w:r>
        <w:br/>
      </w:r>
      <w:r>
        <w:rPr>
          <w:rFonts w:ascii="Times New Roman"/>
          <w:b w:val="false"/>
          <w:i w:val="false"/>
          <w:color w:val="000000"/>
          <w:sz w:val="28"/>
        </w:rPr>
        <w:t xml:space="preserve">
      К дең. - стационар деңгейiнiң коэффициентi. </w:t>
      </w:r>
      <w:r>
        <w:br/>
      </w:r>
      <w:r>
        <w:rPr>
          <w:rFonts w:ascii="Times New Roman"/>
          <w:b w:val="false"/>
          <w:i w:val="false"/>
          <w:color w:val="000000"/>
          <w:sz w:val="28"/>
        </w:rPr>
        <w:t xml:space="preserve">
      Бюджеттiк жылға арналған бағдарламаның әкiмшiсi стационарлық көмектi қаржыландырудың базалық ставкасын стационарлық көмекке көзделген, шығыстар нормативтерi негiзiнде есептелген мемлекеттiк бюджет қаражатын емделiп шыққан жағдайдың жоспарланған санына шығын көлемi коэффициентiн ескере отырып бөлу жолымен немесе мынадай формула бойынша айқындайды: </w:t>
      </w:r>
      <w:r>
        <w:br/>
      </w:r>
      <w:r>
        <w:rPr>
          <w:rFonts w:ascii="Times New Roman"/>
          <w:b w:val="false"/>
          <w:i w:val="false"/>
          <w:color w:val="000000"/>
          <w:sz w:val="28"/>
        </w:rPr>
        <w:t xml:space="preserve">
      мұнда: Б стац. = К қарж/ (Жс x Кш.ор.), </w:t>
      </w:r>
      <w:r>
        <w:br/>
      </w:r>
      <w:r>
        <w:rPr>
          <w:rFonts w:ascii="Times New Roman"/>
          <w:b w:val="false"/>
          <w:i w:val="false"/>
          <w:color w:val="000000"/>
          <w:sz w:val="28"/>
        </w:rPr>
        <w:t xml:space="preserve">
      Қ қаражат - стационарлық көмекке көзделген мемлекеттiк бюджет қаражаты; </w:t>
      </w:r>
      <w:r>
        <w:br/>
      </w:r>
      <w:r>
        <w:rPr>
          <w:rFonts w:ascii="Times New Roman"/>
          <w:b w:val="false"/>
          <w:i w:val="false"/>
          <w:color w:val="000000"/>
          <w:sz w:val="28"/>
        </w:rPr>
        <w:t xml:space="preserve">
      Ж с - емделiп шыққан жағдайдың жылдық жоспарланған саны; </w:t>
      </w:r>
      <w:r>
        <w:br/>
      </w:r>
      <w:r>
        <w:rPr>
          <w:rFonts w:ascii="Times New Roman"/>
          <w:b w:val="false"/>
          <w:i w:val="false"/>
          <w:color w:val="000000"/>
          <w:sz w:val="28"/>
        </w:rPr>
        <w:t xml:space="preserve">
      К ш.ор. - жоспарланған жағдайлардың шығындары көлемiнiң орташа коэффициентi. </w:t>
      </w:r>
      <w:r>
        <w:br/>
      </w:r>
      <w:r>
        <w:rPr>
          <w:rFonts w:ascii="Times New Roman"/>
          <w:b w:val="false"/>
          <w:i w:val="false"/>
          <w:color w:val="000000"/>
          <w:sz w:val="28"/>
        </w:rPr>
        <w:t xml:space="preserve">
      Жоспарланған жағдайлардың шығындары көлемiнiң орташа коэффициентi денсаулық сақтау саласындағы уәкiлеттi органның әдiстемелерiне сәйкес айқындалады. </w:t>
      </w:r>
      <w:r>
        <w:br/>
      </w:r>
      <w:r>
        <w:rPr>
          <w:rFonts w:ascii="Times New Roman"/>
          <w:b w:val="false"/>
          <w:i w:val="false"/>
          <w:color w:val="000000"/>
          <w:sz w:val="28"/>
        </w:rPr>
        <w:t xml:space="preserve">
      Науқасты емдеуге және науқасты ауруханаішiлiк ауыстырған жағдайларда жұмсалған шығындарды өтеу бiр рет емделу жағдайы ретiнде жүзеге асырылады. </w:t>
      </w:r>
      <w:r>
        <w:br/>
      </w:r>
      <w:r>
        <w:rPr>
          <w:rFonts w:ascii="Times New Roman"/>
          <w:b w:val="false"/>
          <w:i w:val="false"/>
          <w:color w:val="000000"/>
          <w:sz w:val="28"/>
        </w:rPr>
        <w:t xml:space="preserve">
      Емделiп шығу жағдайы - емдеу-алдын алу, оңалту, консультациялық немесе диагностикалық көмек көрсетудi есепке ала отырып, денсаулық сақтау саласындағы уәкiлеттi орган бекiткен медициналық стандарттарға сәйкес көмекке жүгiнген сәттен бастап ауруды емдеп шыққанға дейiн стационарлық жағдайда емделушiге көрсетiлген медициналық қызметтердiң кешенi. </w:t>
      </w:r>
      <w:r>
        <w:br/>
      </w:r>
      <w:r>
        <w:rPr>
          <w:rFonts w:ascii="Times New Roman"/>
          <w:b w:val="false"/>
          <w:i w:val="false"/>
          <w:color w:val="000000"/>
          <w:sz w:val="28"/>
        </w:rPr>
        <w:t xml:space="preserve">
      Науқастарды тексеру процесiнде негiзгi диагнозы расталмаған немесе мамандандырылған медицина ұйымына ауыстыруды талап ететiн басқа аурулары анықталған науқастарды емдеу аяқталмай жұмсалған шығындарды өтеу денсаулық сақтау саласындағы уәкiлеттi органның әдiстемесiне сәйкес жүзеге асырылады. </w:t>
      </w:r>
      <w:r>
        <w:br/>
      </w:r>
      <w:r>
        <w:rPr>
          <w:rFonts w:ascii="Times New Roman"/>
          <w:b w:val="false"/>
          <w:i w:val="false"/>
          <w:color w:val="000000"/>
          <w:sz w:val="28"/>
        </w:rPr>
        <w:t xml:space="preserve">
      Стационарды алмастыратын медициналық көмектiң түрлерiн көрсету кезінде шығындарды өтеу науқастарды дәрiмен тегiн қамтамасыз ету ескерiле отырып, денсаулық сақтау саласындағы уәкiлеттi органның әдiстемесiне сәйкес емделу жағдайы үшiн жүзеге асырылады. </w:t>
      </w:r>
      <w:r>
        <w:br/>
      </w:r>
      <w:r>
        <w:rPr>
          <w:rFonts w:ascii="Times New Roman"/>
          <w:b w:val="false"/>
          <w:i w:val="false"/>
          <w:color w:val="000000"/>
          <w:sz w:val="28"/>
        </w:rPr>
        <w:t xml:space="preserve">
      Стационарлық көмектiң шектi көлемiн жергiлiктi мемлекеттiк денсаулық сақтауды басқару органдарының ұсынысы бойынша денсаулық сақтау саласындағы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Есеп беру тәртiбi </w:t>
      </w:r>
    </w:p>
    <w:p>
      <w:pPr>
        <w:spacing w:after="0"/>
        <w:ind w:left="0"/>
        <w:jc w:val="both"/>
      </w:pPr>
      <w:r>
        <w:rPr>
          <w:rFonts w:ascii="Times New Roman"/>
          <w:b w:val="false"/>
          <w:i w:val="false"/>
          <w:color w:val="000000"/>
          <w:sz w:val="28"/>
        </w:rPr>
        <w:t xml:space="preserve">      9. Бастапқы медициналық-санитарлық, консультациялық-диагностикалық және стационарлық көмек көрсететiн ұйымдар шығындарды өтеу үшiн бағдарламаның әкiмшiсiне ай сайын белгiленген мерзiмде 1, 2, 3-қосымшаларға сәйкес есеп-тiзiлiмдерiн бередi. </w:t>
      </w:r>
      <w:r>
        <w:br/>
      </w:r>
      <w:r>
        <w:rPr>
          <w:rFonts w:ascii="Times New Roman"/>
          <w:b w:val="false"/>
          <w:i w:val="false"/>
          <w:color w:val="000000"/>
          <w:sz w:val="28"/>
        </w:rPr>
        <w:t xml:space="preserve">
      10. Есеп-тiзiлiмдердi төлеу үшiн 4-қосымшаға сәйкес жұмыстарды (қызметтердi) қабылдау актiсi жасалады. </w:t>
      </w:r>
      <w:r>
        <w:br/>
      </w:r>
      <w:r>
        <w:rPr>
          <w:rFonts w:ascii="Times New Roman"/>
          <w:b w:val="false"/>
          <w:i w:val="false"/>
          <w:color w:val="000000"/>
          <w:sz w:val="28"/>
        </w:rPr>
        <w:t xml:space="preserve">
      11. Мемлекеттiк бюджеттен қаржыландырылатын медицина ұйымдары бюджет қаражатын пайдаланғаны туралы Қазақстан Республикасы Қаржы министрлiгi белгiлеген тәртiппен және нысан бойынша бағдарламалар әкiмшiлерiне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 қаражатының    </w:t>
      </w:r>
      <w:r>
        <w:br/>
      </w:r>
      <w:r>
        <w:rPr>
          <w:rFonts w:ascii="Times New Roman"/>
          <w:b w:val="false"/>
          <w:i w:val="false"/>
          <w:color w:val="000000"/>
          <w:sz w:val="28"/>
        </w:rPr>
        <w:t xml:space="preserve">
есебiнен ұсталатын медицина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xml:space="preserve">
өтеу ережесiне 1-қосымша </w:t>
      </w:r>
    </w:p>
    <w:p>
      <w:pPr>
        <w:spacing w:after="0"/>
        <w:ind w:left="0"/>
        <w:jc w:val="both"/>
      </w:pPr>
      <w:r>
        <w:rPr>
          <w:rFonts w:ascii="Times New Roman"/>
          <w:b/>
          <w:i w:val="false"/>
          <w:color w:val="000000"/>
          <w:sz w:val="28"/>
        </w:rPr>
        <w:t xml:space="preserve">Ведомстволық статистикалық есеп беру </w:t>
      </w:r>
    </w:p>
    <w:p>
      <w:pPr>
        <w:spacing w:after="0"/>
        <w:ind w:left="0"/>
        <w:jc w:val="both"/>
      </w:pPr>
      <w:r>
        <w:rPr>
          <w:rFonts w:ascii="Times New Roman"/>
          <w:b w:val="false"/>
          <w:i w:val="false"/>
          <w:color w:val="000000"/>
          <w:sz w:val="28"/>
        </w:rPr>
        <w:t xml:space="preserve">      "Мемлекеттiк статистика туралы" Қазақстан Республикасының Заңына сәйкес ұсынылады. </w:t>
      </w:r>
    </w:p>
    <w:p>
      <w:pPr>
        <w:spacing w:after="0"/>
        <w:ind w:left="0"/>
        <w:jc w:val="both"/>
      </w:pPr>
      <w:r>
        <w:rPr>
          <w:rFonts w:ascii="Times New Roman"/>
          <w:b w:val="false"/>
          <w:i w:val="false"/>
          <w:color w:val="000000"/>
          <w:sz w:val="28"/>
        </w:rPr>
        <w:t xml:space="preserve">N 1-нысан ОДА </w:t>
      </w:r>
      <w:r>
        <w:br/>
      </w:r>
      <w:r>
        <w:rPr>
          <w:rFonts w:ascii="Times New Roman"/>
          <w:b w:val="false"/>
          <w:i w:val="false"/>
          <w:color w:val="000000"/>
          <w:sz w:val="28"/>
        </w:rPr>
        <w:t xml:space="preserve">
Ай сайын  </w:t>
      </w:r>
    </w:p>
    <w:p>
      <w:pPr>
        <w:spacing w:after="0"/>
        <w:ind w:left="0"/>
        <w:jc w:val="both"/>
      </w:pPr>
      <w:r>
        <w:rPr>
          <w:rFonts w:ascii="Times New Roman"/>
          <w:b w:val="false"/>
          <w:i w:val="false"/>
          <w:color w:val="000000"/>
          <w:sz w:val="28"/>
        </w:rPr>
        <w:t xml:space="preserve">Денсаулық сақтау ұйымдары бағдарламалардың әкiмшiсiне есептi кезеңнен кейiнгi айдың бесi күнiнен кешiктiрмей ұсынады </w:t>
      </w:r>
    </w:p>
    <w:p>
      <w:pPr>
        <w:spacing w:after="0"/>
        <w:ind w:left="0"/>
        <w:jc w:val="both"/>
      </w:pPr>
      <w:r>
        <w:rPr>
          <w:rFonts w:ascii="Times New Roman"/>
          <w:b w:val="false"/>
          <w:i w:val="false"/>
          <w:color w:val="000000"/>
          <w:sz w:val="28"/>
        </w:rPr>
        <w:t xml:space="preserve">Кiмге ұсынылады 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(алушының мекен-жайы) </w:t>
      </w:r>
      <w:r>
        <w:br/>
      </w:r>
      <w:r>
        <w:rPr>
          <w:rFonts w:ascii="Times New Roman"/>
          <w:b w:val="false"/>
          <w:i w:val="false"/>
          <w:color w:val="000000"/>
          <w:sz w:val="28"/>
        </w:rPr>
        <w:t xml:space="preserve">
Әкімшi 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Кәсiпорын, мекеме, ұйым 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Меншiк нысаны _____________________________________________________ </w:t>
      </w:r>
      <w:r>
        <w:br/>
      </w:r>
      <w:r>
        <w:rPr>
          <w:rFonts w:ascii="Times New Roman"/>
          <w:b w:val="false"/>
          <w:i w:val="false"/>
          <w:color w:val="000000"/>
          <w:sz w:val="28"/>
        </w:rPr>
        <w:t xml:space="preserve">
Негiзгi қызмет түрi _______________________________________________ </w:t>
      </w:r>
    </w:p>
    <w:p>
      <w:pPr>
        <w:spacing w:after="0"/>
        <w:ind w:left="0"/>
        <w:jc w:val="both"/>
      </w:pPr>
      <w:r>
        <w:rPr>
          <w:rFonts w:ascii="Times New Roman"/>
          <w:b/>
          <w:i w:val="false"/>
          <w:color w:val="000000"/>
          <w:sz w:val="28"/>
        </w:rPr>
        <w:t xml:space="preserve">  Бастапқы медициналық-санитарлық көмек көрсететiн ұйымдардың </w:t>
      </w:r>
      <w:r>
        <w:br/>
      </w:r>
      <w:r>
        <w:rPr>
          <w:rFonts w:ascii="Times New Roman"/>
          <w:b w:val="false"/>
          <w:i w:val="false"/>
          <w:color w:val="000000"/>
          <w:sz w:val="28"/>
        </w:rPr>
        <w:t>
</w:t>
      </w:r>
      <w:r>
        <w:rPr>
          <w:rFonts w:ascii="Times New Roman"/>
          <w:b/>
          <w:i w:val="false"/>
          <w:color w:val="000000"/>
          <w:sz w:val="28"/>
        </w:rPr>
        <w:t xml:space="preserve">                       есеп-тiзiлiмi </w:t>
      </w:r>
      <w:r>
        <w:br/>
      </w:r>
      <w:r>
        <w:rPr>
          <w:rFonts w:ascii="Times New Roman"/>
          <w:b w:val="false"/>
          <w:i w:val="false"/>
          <w:color w:val="000000"/>
          <w:sz w:val="28"/>
        </w:rPr>
        <w:t xml:space="preserve">
Есептi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3278"/>
        <w:gridCol w:w="3279"/>
        <w:gridCol w:w="3162"/>
        <w:gridCol w:w="2469"/>
      </w:tblGrid>
      <w:tr>
        <w:trPr>
          <w:trHeight w:val="450" w:hRule="atLeast"/>
        </w:trPr>
        <w:tc>
          <w:tcPr>
            <w:tcW w:w="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p>
        </w:tc>
        <w:tc>
          <w:tcPr>
            <w:tcW w:w="3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Ұйымның атауы </w:t>
            </w:r>
          </w:p>
        </w:tc>
        <w:tc>
          <w:tcPr>
            <w:tcW w:w="3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Жан басына шаққандағы норматив (теңге) </w:t>
            </w:r>
          </w:p>
        </w:tc>
        <w:tc>
          <w:tcPr>
            <w:tcW w:w="3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Бекітілген тұрғындардың саны </w:t>
            </w:r>
          </w:p>
        </w:tc>
        <w:tc>
          <w:tcPr>
            <w:tcW w:w="2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Төлеуге ұсынылады </w:t>
            </w:r>
          </w:p>
        </w:tc>
      </w:tr>
      <w:tr>
        <w:trPr>
          <w:trHeight w:val="450" w:hRule="atLeast"/>
        </w:trPr>
        <w:tc>
          <w:tcPr>
            <w:tcW w:w="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Бас дәрігер (директор)________________________________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Бас бухгалтер_________________________________________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20__ ж.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 қаражатының   </w:t>
      </w:r>
      <w:r>
        <w:br/>
      </w:r>
      <w:r>
        <w:rPr>
          <w:rFonts w:ascii="Times New Roman"/>
          <w:b w:val="false"/>
          <w:i w:val="false"/>
          <w:color w:val="000000"/>
          <w:sz w:val="28"/>
        </w:rPr>
        <w:t xml:space="preserve">
есебiнен ұсталатын медицина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xml:space="preserve">
өтеу ережесiне 2-қосымша </w:t>
      </w:r>
    </w:p>
    <w:p>
      <w:pPr>
        <w:spacing w:after="0"/>
        <w:ind w:left="0"/>
        <w:jc w:val="both"/>
      </w:pPr>
      <w:r>
        <w:rPr>
          <w:rFonts w:ascii="Times New Roman"/>
          <w:b/>
          <w:i w:val="false"/>
          <w:color w:val="000000"/>
          <w:sz w:val="28"/>
        </w:rPr>
        <w:t xml:space="preserve">Ведомстволық статистикалық есеп беру </w:t>
      </w:r>
    </w:p>
    <w:p>
      <w:pPr>
        <w:spacing w:after="0"/>
        <w:ind w:left="0"/>
        <w:jc w:val="both"/>
      </w:pPr>
      <w:r>
        <w:rPr>
          <w:rFonts w:ascii="Times New Roman"/>
          <w:b w:val="false"/>
          <w:i w:val="false"/>
          <w:color w:val="000000"/>
          <w:sz w:val="28"/>
        </w:rPr>
        <w:t xml:space="preserve">      "Мемлекеттiк статистика туралы" Қазақстан республикасының Заңына сәйкес ұсынылады. </w:t>
      </w:r>
    </w:p>
    <w:p>
      <w:pPr>
        <w:spacing w:after="0"/>
        <w:ind w:left="0"/>
        <w:jc w:val="both"/>
      </w:pPr>
      <w:r>
        <w:rPr>
          <w:rFonts w:ascii="Times New Roman"/>
          <w:b w:val="false"/>
          <w:i w:val="false"/>
          <w:color w:val="000000"/>
          <w:sz w:val="28"/>
        </w:rPr>
        <w:t xml:space="preserve">N 1-нысан КДК </w:t>
      </w:r>
      <w:r>
        <w:br/>
      </w:r>
      <w:r>
        <w:rPr>
          <w:rFonts w:ascii="Times New Roman"/>
          <w:b w:val="false"/>
          <w:i w:val="false"/>
          <w:color w:val="000000"/>
          <w:sz w:val="28"/>
        </w:rPr>
        <w:t xml:space="preserve">
Ай сайын  </w:t>
      </w:r>
    </w:p>
    <w:p>
      <w:pPr>
        <w:spacing w:after="0"/>
        <w:ind w:left="0"/>
        <w:jc w:val="both"/>
      </w:pPr>
      <w:r>
        <w:rPr>
          <w:rFonts w:ascii="Times New Roman"/>
          <w:b w:val="false"/>
          <w:i w:val="false"/>
          <w:color w:val="000000"/>
          <w:sz w:val="28"/>
        </w:rPr>
        <w:t xml:space="preserve">      Денсаулық сақтау ұйымдары бағдарламалардың әкiмшісiне есептi кезеңнен кейiнгi айдың бесi күнiнен кешiктiрмей ұсынады </w:t>
      </w:r>
    </w:p>
    <w:p>
      <w:pPr>
        <w:spacing w:after="0"/>
        <w:ind w:left="0"/>
        <w:jc w:val="both"/>
      </w:pPr>
      <w:r>
        <w:rPr>
          <w:rFonts w:ascii="Times New Roman"/>
          <w:b w:val="false"/>
          <w:i w:val="false"/>
          <w:color w:val="000000"/>
          <w:sz w:val="28"/>
        </w:rPr>
        <w:t xml:space="preserve">Кiмге ұсынылады 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(алушының мекен-жайы) </w:t>
      </w:r>
      <w:r>
        <w:br/>
      </w:r>
      <w:r>
        <w:rPr>
          <w:rFonts w:ascii="Times New Roman"/>
          <w:b w:val="false"/>
          <w:i w:val="false"/>
          <w:color w:val="000000"/>
          <w:sz w:val="28"/>
        </w:rPr>
        <w:t xml:space="preserve">
Әкiмшi 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Кәсiпорын, мекеме, ұйым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Меншiк нысаны _____________________________________________________ </w:t>
      </w:r>
      <w:r>
        <w:br/>
      </w:r>
      <w:r>
        <w:rPr>
          <w:rFonts w:ascii="Times New Roman"/>
          <w:b w:val="false"/>
          <w:i w:val="false"/>
          <w:color w:val="000000"/>
          <w:sz w:val="28"/>
        </w:rPr>
        <w:t xml:space="preserve">
Негiзгi қызмет түрi _______________________________________________ </w:t>
      </w:r>
    </w:p>
    <w:p>
      <w:pPr>
        <w:spacing w:after="0"/>
        <w:ind w:left="0"/>
        <w:jc w:val="both"/>
      </w:pPr>
      <w:r>
        <w:rPr>
          <w:rFonts w:ascii="Times New Roman"/>
          <w:b/>
          <w:i w:val="false"/>
          <w:color w:val="000000"/>
          <w:sz w:val="28"/>
        </w:rPr>
        <w:t xml:space="preserve">  Консультациялық-диагностикалық қызмет көрсететiн ұйымдардың </w:t>
      </w:r>
      <w:r>
        <w:br/>
      </w:r>
      <w:r>
        <w:rPr>
          <w:rFonts w:ascii="Times New Roman"/>
          <w:b w:val="false"/>
          <w:i w:val="false"/>
          <w:color w:val="000000"/>
          <w:sz w:val="28"/>
        </w:rPr>
        <w:t>
</w:t>
      </w:r>
      <w:r>
        <w:rPr>
          <w:rFonts w:ascii="Times New Roman"/>
          <w:b/>
          <w:i w:val="false"/>
          <w:color w:val="000000"/>
          <w:sz w:val="28"/>
        </w:rPr>
        <w:t xml:space="preserve">                         есеп-тiзiлiмi </w:t>
      </w:r>
    </w:p>
    <w:p>
      <w:pPr>
        <w:spacing w:after="0"/>
        <w:ind w:left="0"/>
        <w:jc w:val="both"/>
      </w:pPr>
      <w:r>
        <w:rPr>
          <w:rFonts w:ascii="Times New Roman"/>
          <w:b w:val="false"/>
          <w:i w:val="false"/>
          <w:color w:val="000000"/>
          <w:sz w:val="28"/>
        </w:rPr>
        <w:t xml:space="preserve">Есептi кезең ______________________________________________________ </w:t>
      </w:r>
      <w:r>
        <w:br/>
      </w:r>
      <w:r>
        <w:rPr>
          <w:rFonts w:ascii="Times New Roman"/>
          <w:b w:val="false"/>
          <w:i w:val="false"/>
          <w:color w:val="000000"/>
          <w:sz w:val="28"/>
        </w:rPr>
        <w:t xml:space="preserve">
Базалық тариф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419"/>
        <w:gridCol w:w="2020"/>
        <w:gridCol w:w="2215"/>
        <w:gridCol w:w="2351"/>
        <w:gridCol w:w="1963"/>
        <w:gridCol w:w="2429"/>
      </w:tblGrid>
      <w:tr>
        <w:trPr>
          <w:trHeight w:val="450" w:hRule="atLeast"/>
        </w:trPr>
        <w:tc>
          <w:tcPr>
            <w:tcW w:w="6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Тарификатор бойынша кодтау </w:t>
            </w:r>
          </w:p>
        </w:tc>
        <w:tc>
          <w:tcPr>
            <w:tcW w:w="22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Қызметтердің саны </w:t>
            </w:r>
          </w:p>
        </w:tc>
        <w:tc>
          <w:tcPr>
            <w:tcW w:w="23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Шығын көлемі коэффициенті </w:t>
            </w:r>
          </w:p>
        </w:tc>
        <w:tc>
          <w:tcPr>
            <w:tcW w:w="19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Базалық салмақ коэфициенттері орындалуы </w:t>
            </w:r>
          </w:p>
        </w:tc>
        <w:tc>
          <w:tcPr>
            <w:tcW w:w="24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Төлеуге ұсынылады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Бас дәрігер (директор)________________________________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Бас бухгалтер_________________________________________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20__ ж.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 қаражатының     </w:t>
      </w:r>
      <w:r>
        <w:br/>
      </w:r>
      <w:r>
        <w:rPr>
          <w:rFonts w:ascii="Times New Roman"/>
          <w:b w:val="false"/>
          <w:i w:val="false"/>
          <w:color w:val="000000"/>
          <w:sz w:val="28"/>
        </w:rPr>
        <w:t xml:space="preserve">
есебiнен ұсталатын медицина </w:t>
      </w:r>
      <w:r>
        <w:br/>
      </w:r>
      <w:r>
        <w:rPr>
          <w:rFonts w:ascii="Times New Roman"/>
          <w:b w:val="false"/>
          <w:i w:val="false"/>
          <w:color w:val="000000"/>
          <w:sz w:val="28"/>
        </w:rPr>
        <w:t xml:space="preserve">
ұйымдарының шығындарын өтеу </w:t>
      </w:r>
      <w:r>
        <w:br/>
      </w:r>
      <w:r>
        <w:rPr>
          <w:rFonts w:ascii="Times New Roman"/>
          <w:b w:val="false"/>
          <w:i w:val="false"/>
          <w:color w:val="000000"/>
          <w:sz w:val="28"/>
        </w:rPr>
        <w:t xml:space="preserve">
ережесiне 3-қосымша    </w:t>
      </w:r>
    </w:p>
    <w:p>
      <w:pPr>
        <w:spacing w:after="0"/>
        <w:ind w:left="0"/>
        <w:jc w:val="both"/>
      </w:pPr>
      <w:r>
        <w:rPr>
          <w:rFonts w:ascii="Times New Roman"/>
          <w:b/>
          <w:i w:val="false"/>
          <w:color w:val="000000"/>
          <w:sz w:val="28"/>
        </w:rPr>
        <w:t xml:space="preserve">Ведомстволық статистикалық есеп беру </w:t>
      </w:r>
    </w:p>
    <w:p>
      <w:pPr>
        <w:spacing w:after="0"/>
        <w:ind w:left="0"/>
        <w:jc w:val="both"/>
      </w:pPr>
      <w:r>
        <w:rPr>
          <w:rFonts w:ascii="Times New Roman"/>
          <w:b w:val="false"/>
          <w:i w:val="false"/>
          <w:color w:val="000000"/>
          <w:sz w:val="28"/>
        </w:rPr>
        <w:t xml:space="preserve">"Мемлекеттiк статистика туралы" Қазақстан Республикасының Заңына сәйкес ұсынылады. </w:t>
      </w:r>
    </w:p>
    <w:p>
      <w:pPr>
        <w:spacing w:after="0"/>
        <w:ind w:left="0"/>
        <w:jc w:val="both"/>
      </w:pPr>
      <w:r>
        <w:rPr>
          <w:rFonts w:ascii="Times New Roman"/>
          <w:b w:val="false"/>
          <w:i w:val="false"/>
          <w:color w:val="000000"/>
          <w:sz w:val="28"/>
        </w:rPr>
        <w:t xml:space="preserve">N 1-нысан СК </w:t>
      </w:r>
      <w:r>
        <w:br/>
      </w:r>
      <w:r>
        <w:rPr>
          <w:rFonts w:ascii="Times New Roman"/>
          <w:b w:val="false"/>
          <w:i w:val="false"/>
          <w:color w:val="000000"/>
          <w:sz w:val="28"/>
        </w:rPr>
        <w:t xml:space="preserve">
Ай сайын  </w:t>
      </w:r>
    </w:p>
    <w:p>
      <w:pPr>
        <w:spacing w:after="0"/>
        <w:ind w:left="0"/>
        <w:jc w:val="both"/>
      </w:pPr>
      <w:r>
        <w:rPr>
          <w:rFonts w:ascii="Times New Roman"/>
          <w:b w:val="false"/>
          <w:i w:val="false"/>
          <w:color w:val="000000"/>
          <w:sz w:val="28"/>
        </w:rPr>
        <w:t xml:space="preserve">Денсаулық сақтау ұйымдары бағдарламалардың әкiмшiсiне есептi кезеңнен кейiнгi айдың бесi күнiнен кешiктiрмей ұсынады </w:t>
      </w:r>
    </w:p>
    <w:p>
      <w:pPr>
        <w:spacing w:after="0"/>
        <w:ind w:left="0"/>
        <w:jc w:val="both"/>
      </w:pPr>
      <w:r>
        <w:rPr>
          <w:rFonts w:ascii="Times New Roman"/>
          <w:b w:val="false"/>
          <w:i w:val="false"/>
          <w:color w:val="000000"/>
          <w:sz w:val="28"/>
        </w:rPr>
        <w:t xml:space="preserve">Кiмге ұсынылады 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(алушының мекен-жайы) </w:t>
      </w:r>
      <w:r>
        <w:br/>
      </w:r>
      <w:r>
        <w:rPr>
          <w:rFonts w:ascii="Times New Roman"/>
          <w:b w:val="false"/>
          <w:i w:val="false"/>
          <w:color w:val="000000"/>
          <w:sz w:val="28"/>
        </w:rPr>
        <w:t xml:space="preserve">
Әкiмшi 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Кәсiпорын, мекеме, ұйым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Меншiк нысаны _____________________________________________________ </w:t>
      </w:r>
      <w:r>
        <w:br/>
      </w:r>
      <w:r>
        <w:rPr>
          <w:rFonts w:ascii="Times New Roman"/>
          <w:b w:val="false"/>
          <w:i w:val="false"/>
          <w:color w:val="000000"/>
          <w:sz w:val="28"/>
        </w:rPr>
        <w:t xml:space="preserve">
Негiзгi қызмет түрi 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Стационарлық көмек көрсететiн ұйымдардың есеп-тiзiлiмi </w:t>
      </w:r>
    </w:p>
    <w:p>
      <w:pPr>
        <w:spacing w:after="0"/>
        <w:ind w:left="0"/>
        <w:jc w:val="both"/>
      </w:pPr>
      <w:r>
        <w:rPr>
          <w:rFonts w:ascii="Times New Roman"/>
          <w:b w:val="false"/>
          <w:i w:val="false"/>
          <w:color w:val="000000"/>
          <w:sz w:val="28"/>
        </w:rPr>
        <w:t xml:space="preserve">Есептi кезең ______________________________________________________ </w:t>
      </w:r>
      <w:r>
        <w:br/>
      </w:r>
      <w:r>
        <w:rPr>
          <w:rFonts w:ascii="Times New Roman"/>
          <w:b w:val="false"/>
          <w:i w:val="false"/>
          <w:color w:val="000000"/>
          <w:sz w:val="28"/>
        </w:rPr>
        <w:t xml:space="preserve">
Базалық тариф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033"/>
        <w:gridCol w:w="2093"/>
        <w:gridCol w:w="1973"/>
        <w:gridCol w:w="2133"/>
        <w:gridCol w:w="1953"/>
        <w:gridCol w:w="1693"/>
      </w:tblGrid>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Бөлімшенің атауы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Барлық науқастардың (емделіп шыққаны </w:t>
            </w:r>
            <w:r>
              <w:br/>
            </w:r>
            <w:r>
              <w:rPr>
                <w:rFonts w:ascii="Times New Roman"/>
                <w:b w:val="false"/>
                <w:i w:val="false"/>
                <w:color w:val="000000"/>
                <w:sz w:val="20"/>
              </w:rPr>
              <w:t>
</w:t>
            </w:r>
            <w:r>
              <w:rPr>
                <w:rFonts w:ascii="Times New Roman"/>
                <w:b/>
                <w:i w:val="false"/>
                <w:color w:val="000000"/>
                <w:sz w:val="20"/>
              </w:rPr>
              <w:t xml:space="preserve">қайтыс болғаны) саны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КШТ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Салмақ коэффициенті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Базалық ставканың саны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Төлеуге ұсынылады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Жиынтығы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Бас дәрігер (директор)________________________________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Бас бухгалтер_________________________________________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20__ ж.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 қаражатының    </w:t>
      </w:r>
      <w:r>
        <w:br/>
      </w:r>
      <w:r>
        <w:rPr>
          <w:rFonts w:ascii="Times New Roman"/>
          <w:b w:val="false"/>
          <w:i w:val="false"/>
          <w:color w:val="000000"/>
          <w:sz w:val="28"/>
        </w:rPr>
        <w:t xml:space="preserve">
есебiнен ұсталатын медицина </w:t>
      </w:r>
      <w:r>
        <w:br/>
      </w:r>
      <w:r>
        <w:rPr>
          <w:rFonts w:ascii="Times New Roman"/>
          <w:b w:val="false"/>
          <w:i w:val="false"/>
          <w:color w:val="000000"/>
          <w:sz w:val="28"/>
        </w:rPr>
        <w:t xml:space="preserve">
ұйымдарының шығындарын өтеу </w:t>
      </w:r>
      <w:r>
        <w:br/>
      </w:r>
      <w:r>
        <w:rPr>
          <w:rFonts w:ascii="Times New Roman"/>
          <w:b w:val="false"/>
          <w:i w:val="false"/>
          <w:color w:val="000000"/>
          <w:sz w:val="28"/>
        </w:rPr>
        <w:t xml:space="preserve">
ережесiне 4-қосымша   </w:t>
      </w:r>
    </w:p>
    <w:p>
      <w:pPr>
        <w:spacing w:after="0"/>
        <w:ind w:left="0"/>
        <w:jc w:val="both"/>
      </w:pPr>
      <w:r>
        <w:rPr>
          <w:rFonts w:ascii="Times New Roman"/>
          <w:b/>
          <w:i w:val="false"/>
          <w:color w:val="000000"/>
          <w:sz w:val="28"/>
        </w:rPr>
        <w:t xml:space="preserve">Жұмысты (қызметтi) қабылдау актiсi </w:t>
      </w:r>
    </w:p>
    <w:p>
      <w:pPr>
        <w:spacing w:after="0"/>
        <w:ind w:left="0"/>
        <w:jc w:val="both"/>
      </w:pPr>
      <w:r>
        <w:rPr>
          <w:rFonts w:ascii="Times New Roman"/>
          <w:b w:val="false"/>
          <w:i w:val="false"/>
          <w:color w:val="000000"/>
          <w:sz w:val="28"/>
        </w:rPr>
        <w:t xml:space="preserve">Медицина ұйымының атауы ___________________________________________ </w:t>
      </w:r>
      <w:r>
        <w:br/>
      </w:r>
      <w:r>
        <w:rPr>
          <w:rFonts w:ascii="Times New Roman"/>
          <w:b w:val="false"/>
          <w:i w:val="false"/>
          <w:color w:val="000000"/>
          <w:sz w:val="28"/>
        </w:rPr>
        <w:t xml:space="preserve">
Есептi кезең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4513"/>
        <w:gridCol w:w="337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Жұмыстың (қызметтің)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Төлеуге ұсынылады, мың теңге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Төлеуге қабылданды, мың теңге </w:t>
            </w:r>
          </w:p>
        </w:tc>
      </w:tr>
    </w:tbl>
    <w:p>
      <w:pPr>
        <w:spacing w:after="0"/>
        <w:ind w:left="0"/>
        <w:jc w:val="both"/>
      </w:pPr>
      <w:r>
        <w:rPr>
          <w:rFonts w:ascii="Times New Roman"/>
          <w:b w:val="false"/>
          <w:i w:val="false"/>
          <w:color w:val="000000"/>
          <w:sz w:val="28"/>
        </w:rPr>
        <w:t xml:space="preserve">Бастапқы медициналық-санитарлық көмек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Консультативтiк-диагностикалық қызмет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Стационарлық көмек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Ескертпе____________________________________________________________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Бағдарлама әкiмшiсi                     Медицина ұйымы </w:t>
      </w:r>
      <w:r>
        <w:br/>
      </w:r>
      <w:r>
        <w:rPr>
          <w:rFonts w:ascii="Times New Roman"/>
          <w:b w:val="false"/>
          <w:i w:val="false"/>
          <w:color w:val="000000"/>
          <w:sz w:val="28"/>
        </w:rPr>
        <w:t xml:space="preserve">
Лауазымы______________                  Лауазымы________________ </w:t>
      </w:r>
      <w:r>
        <w:br/>
      </w:r>
      <w:r>
        <w:rPr>
          <w:rFonts w:ascii="Times New Roman"/>
          <w:b w:val="false"/>
          <w:i w:val="false"/>
          <w:color w:val="000000"/>
          <w:sz w:val="28"/>
        </w:rPr>
        <w:t xml:space="preserve">
Аты-жөнi______________                  Аты-жөнi________________ </w:t>
      </w:r>
      <w:r>
        <w:br/>
      </w:r>
      <w:r>
        <w:rPr>
          <w:rFonts w:ascii="Times New Roman"/>
          <w:b w:val="false"/>
          <w:i w:val="false"/>
          <w:color w:val="000000"/>
          <w:sz w:val="28"/>
        </w:rPr>
        <w:t xml:space="preserve">
Қолы__________________                  Қолы____________________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N 965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Денсаулық сақтау ұйымдарында ақылы қызметтер көрсету ережесi және мемлекеттiк денсаулық сақтау ұйымдары жүзеге асыратын ақылы қызметтерден түскен қаражатты пайдалану тәртiбi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Денсаулық сақтау жүйесi ұйымдарында ақылы қызметтер көрсету ережесi және мемлекеттiк денсаулық сақтау ұйымдары жүзеге асыратын ақылы қызметтерден түскен қаражатты пайдалану тәртiбi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денсаулық сақтау ұйымдарында ақылы қызметтер көрсету тәртiбi мен оларды көрсетуден түскен қаражатты мемлекеттiк денсаулық сақтау ұйымдарының пайдалануы тәртiбiн айқындайды.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Денсаулық сақтау ұйымы азаматтар өтiнiш жасаған сәттен бастап оларға ақылы қызметтердiң уақтылы әрi сапалы көрсетiлуiне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Ақылы қызметтер Қазақстан Республикасының азаматтарына, олардың тұрғылықты жерiне қарамастан шетелдiктерге және азаматтығы жоқ адамдарға (бұдан әрi - емделушiлер)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Ережеде мынадай ұғымдар пайдаланылады: </w:t>
      </w:r>
      <w:r>
        <w:br/>
      </w:r>
      <w:r>
        <w:rPr>
          <w:rFonts w:ascii="Times New Roman"/>
          <w:b w:val="false"/>
          <w:i w:val="false"/>
          <w:color w:val="000000"/>
          <w:sz w:val="28"/>
        </w:rPr>
        <w:t xml:space="preserve">
      тегiн медициналық көмектiң кепiлдi көлемi (бұдан әрi - ТМККК) - Қазақстан Республикасының азаматтарына көрсетiлетiн медициналық қызметтердiң тiзбесi бойынша Қазақстан Республикасының Үкiметi белгiлейтiн медициналық көмектiң бiрыңғай көлемi; </w:t>
      </w:r>
      <w:r>
        <w:br/>
      </w:r>
      <w:r>
        <w:rPr>
          <w:rFonts w:ascii="Times New Roman"/>
          <w:b w:val="false"/>
          <w:i w:val="false"/>
          <w:color w:val="000000"/>
          <w:sz w:val="28"/>
        </w:rPr>
        <w:t xml:space="preserve">
      ақылы қызметтер - ТМККК тiзбесiне кiрмейтiн және халықтың жеке қаражаты, жұмыс берушiнiң, ерiктi медициналық сақтандыру жүйесiнiң қаражаты есебiнен, Қазақстан Республикасының заңнамасында тыйым салынбаған басқа да көздерден ақы төленетiн қызметтер; </w:t>
      </w:r>
      <w:r>
        <w:br/>
      </w:r>
      <w:r>
        <w:rPr>
          <w:rFonts w:ascii="Times New Roman"/>
          <w:b w:val="false"/>
          <w:i w:val="false"/>
          <w:color w:val="000000"/>
          <w:sz w:val="28"/>
        </w:rPr>
        <w:t xml:space="preserve">
      негiзгi (өмiрлiк маңызы бар) дәрiлiк заттардың тiзiмi - қауiпсiздiгi мен тиiмдiлiгi бойынша қолданыстағы ұқсастарының алдында артықшылықтары бар, ауруларды емдеу кезiнде мейлiнше жиi қолданылатын және ТМККК шеңберiнде тегiн дәрiлiк көмек көрсетуге арналған денсаулық сақтау саласындағы уәкiлеттi орган бекiтетiн дәрiлiк заттардың тiзiмi; </w:t>
      </w:r>
      <w:r>
        <w:br/>
      </w:r>
      <w:r>
        <w:rPr>
          <w:rFonts w:ascii="Times New Roman"/>
          <w:b w:val="false"/>
          <w:i w:val="false"/>
          <w:color w:val="000000"/>
          <w:sz w:val="28"/>
        </w:rPr>
        <w:t xml:space="preserve">
      ақылы бөлiмшелер (палаталар) - денсаулық сақтау ұйымдарындағы ТМККК </w:t>
      </w:r>
      <w:r>
        <w:rPr>
          <w:rFonts w:ascii="Times New Roman"/>
          <w:b w:val="false"/>
          <w:i w:val="false"/>
          <w:color w:val="000000"/>
          <w:sz w:val="28"/>
        </w:rPr>
        <w:t>тiзбесiне</w:t>
      </w:r>
      <w:r>
        <w:rPr>
          <w:rFonts w:ascii="Times New Roman"/>
          <w:b w:val="false"/>
          <w:i w:val="false"/>
          <w:color w:val="000000"/>
          <w:sz w:val="28"/>
        </w:rPr>
        <w:t xml:space="preserve"> кiрмейтiн медициналық қызметтердi ақылы негiзде көрсетуге арналған бөлiмшелер (палаталар). </w:t>
      </w:r>
      <w:r>
        <w:br/>
      </w:r>
      <w:r>
        <w:rPr>
          <w:rFonts w:ascii="Times New Roman"/>
          <w:b w:val="false"/>
          <w:i w:val="false"/>
          <w:color w:val="000000"/>
          <w:sz w:val="28"/>
        </w:rPr>
        <w:t xml:space="preserve">
      Денсаулық сақтау ұйымы - денсаулық сақтау саласындағы қызметтi жүзеге асыратын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Денсаулық сақтау ұйымдарында ақылы қызметтер көрсету тәртiбi </w:t>
      </w:r>
    </w:p>
    <w:p>
      <w:pPr>
        <w:spacing w:after="0"/>
        <w:ind w:left="0"/>
        <w:jc w:val="both"/>
      </w:pPr>
      <w:r>
        <w:rPr>
          <w:rFonts w:ascii="Times New Roman"/>
          <w:b w:val="false"/>
          <w:i w:val="false"/>
          <w:color w:val="000000"/>
          <w:sz w:val="28"/>
        </w:rPr>
        <w:t xml:space="preserve">      5. Денсаулық сақтау ұйымдары өздерiнiң Ақылы қызметтер көрсетуi туралы ереженi (бұдан әрi - Ереже) бекiтедi. Мемлекеттiк денсаулық сақтау ұйымдары ереженi бюджеттiк бағдарламалардың әкiмшiсiмен келiсiм бойынша бекiтедi. Ережеде мыналар болуға тиiс: </w:t>
      </w:r>
      <w:r>
        <w:br/>
      </w:r>
      <w:r>
        <w:rPr>
          <w:rFonts w:ascii="Times New Roman"/>
          <w:b w:val="false"/>
          <w:i w:val="false"/>
          <w:color w:val="000000"/>
          <w:sz w:val="28"/>
        </w:rPr>
        <w:t xml:space="preserve">
      денсаулық сақтау ұйымдарының ақылы қызметтер көрсетуге құқығын регламенттейтiн нормативтiк құқықтық кесiмдерге сiлтемелер; </w:t>
      </w:r>
      <w:r>
        <w:br/>
      </w:r>
      <w:r>
        <w:rPr>
          <w:rFonts w:ascii="Times New Roman"/>
          <w:b w:val="false"/>
          <w:i w:val="false"/>
          <w:color w:val="000000"/>
          <w:sz w:val="28"/>
        </w:rPr>
        <w:t xml:space="preserve">
      денсаулық сақтау ұйымдары көрсететiн, құны көрсетiлген ақылы қызмет түрлерiнiң тiзбесi; </w:t>
      </w:r>
      <w:r>
        <w:br/>
      </w:r>
      <w:r>
        <w:rPr>
          <w:rFonts w:ascii="Times New Roman"/>
          <w:b w:val="false"/>
          <w:i w:val="false"/>
          <w:color w:val="000000"/>
          <w:sz w:val="28"/>
        </w:rPr>
        <w:t xml:space="preserve">
      бюджет қаражаты есебiнен TMККК шеңберiнде денсаулық сақтау ұйымдары көрсететiн медициналық қызметтер түрлерiнiң тiзбесi; </w:t>
      </w:r>
      <w:r>
        <w:br/>
      </w:r>
      <w:r>
        <w:rPr>
          <w:rFonts w:ascii="Times New Roman"/>
          <w:b w:val="false"/>
          <w:i w:val="false"/>
          <w:color w:val="000000"/>
          <w:sz w:val="28"/>
        </w:rPr>
        <w:t xml:space="preserve">
      ақылы медициналық қызметтер көрсететiн медицина қызметкерлерiнiң бiлiктiлiгi туралы мәлiметтер; </w:t>
      </w:r>
      <w:r>
        <w:br/>
      </w:r>
      <w:r>
        <w:rPr>
          <w:rFonts w:ascii="Times New Roman"/>
          <w:b w:val="false"/>
          <w:i w:val="false"/>
          <w:color w:val="000000"/>
          <w:sz w:val="28"/>
        </w:rPr>
        <w:t xml:space="preserve">
      ақылы қызметтер, оның iшiнде стационарлық медициналық көмек пен сервистiк қызметтер көрсету шарттары; </w:t>
      </w:r>
      <w:r>
        <w:br/>
      </w:r>
      <w:r>
        <w:rPr>
          <w:rFonts w:ascii="Times New Roman"/>
          <w:b w:val="false"/>
          <w:i w:val="false"/>
          <w:color w:val="000000"/>
          <w:sz w:val="28"/>
        </w:rPr>
        <w:t xml:space="preserve">
      азаматтардың жекелеген санаттарына арналған жеңiлдiктер туралы мәлiметтер; </w:t>
      </w:r>
      <w:r>
        <w:br/>
      </w:r>
      <w:r>
        <w:rPr>
          <w:rFonts w:ascii="Times New Roman"/>
          <w:b w:val="false"/>
          <w:i w:val="false"/>
          <w:color w:val="000000"/>
          <w:sz w:val="28"/>
        </w:rPr>
        <w:t xml:space="preserve">
      ақылы қызметтер көрсеткенi - үшiн есеп айырысу рәсiмi; </w:t>
      </w:r>
      <w:r>
        <w:br/>
      </w:r>
      <w:r>
        <w:rPr>
          <w:rFonts w:ascii="Times New Roman"/>
          <w:b w:val="false"/>
          <w:i w:val="false"/>
          <w:color w:val="000000"/>
          <w:sz w:val="28"/>
        </w:rPr>
        <w:t xml:space="preserve">
      ақылы қызметтер көрсету бойынша есеп пен есеп берудi жүргiзу тәртiбi; </w:t>
      </w:r>
      <w:r>
        <w:br/>
      </w:r>
      <w:r>
        <w:rPr>
          <w:rFonts w:ascii="Times New Roman"/>
          <w:b w:val="false"/>
          <w:i w:val="false"/>
          <w:color w:val="000000"/>
          <w:sz w:val="28"/>
        </w:rPr>
        <w:t xml:space="preserve">
      ақылы қызметтер көрсетуге қатысатын медицина қызметкерлерiнiң еңбегiне ақы төлеу шарттары. </w:t>
      </w:r>
      <w:r>
        <w:br/>
      </w:r>
      <w:r>
        <w:rPr>
          <w:rFonts w:ascii="Times New Roman"/>
          <w:b w:val="false"/>
          <w:i w:val="false"/>
          <w:color w:val="000000"/>
          <w:sz w:val="28"/>
        </w:rPr>
        <w:t xml:space="preserve">
      Ереже денсаулық сақтау ұйымдарының тiркеу орындарында, қабылдау бөлiмшелерiнде (бөлiмдерiнде) және барлық басқа бөлiмшелерiнде көрнекi ақпарат орындарына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Денсаулық сақтау ұйымдарында ақылы қызметтер көрсету үшiн дәрiгерлер мен орта медицина қызметкерлерiнiң жеке штат бiрлiктерi бөлiнедi, оларды ұстау ақылы қызметтер көрсетуден алынған қаражат есебiнен жүзеге асырылады. TMККК шеңберiнде медициналық қызмет көрсететiн медицина қызметкерлерi ақылы қызметтер көрсетуге де қатыса алады. </w:t>
      </w:r>
      <w:r>
        <w:br/>
      </w:r>
      <w:r>
        <w:rPr>
          <w:rFonts w:ascii="Times New Roman"/>
          <w:b w:val="false"/>
          <w:i w:val="false"/>
          <w:color w:val="000000"/>
          <w:sz w:val="28"/>
        </w:rPr>
        <w:t xml:space="preserve">
      Ақылы қызметтер көрсетуге қатысатын медицина қызметкерлерiнiң еңбегiне ақы төлеу шарттық негiзде белгiленедi. </w:t>
      </w:r>
      <w:r>
        <w:br/>
      </w:r>
      <w:r>
        <w:rPr>
          <w:rFonts w:ascii="Times New Roman"/>
          <w:b w:val="false"/>
          <w:i w:val="false"/>
          <w:color w:val="000000"/>
          <w:sz w:val="28"/>
        </w:rPr>
        <w:t xml:space="preserve">
      Емделушiлердiң талабы бойынша оларға ақылы қызметтер көрсетуге қатысатын медицина қызметкерлерiнiң бiлiктiлiгiн растайтын құжаттар ұсынылуға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Стационарларда ақылы негізде жатқызылған, сондай-ақ ТМККК шеңберінде ем алатындарға ТМККК тізбесіне кірмейтін медициналық қызметтер көрсеткені үшін ақылы қызметтер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ТМККК шеңберінде емдеуде жүрген емдеушілерге ақылы қызметтер көрсетудің әрбір жағдайы, оның ішінде денсаулық сақтау саласындағы уәкілетті орган бекіткен негізгі (өмірлік маңызы бар) дәрілік заттардың тізіміне енгізілмеген дәрілік заттармен қамтамасыз ету медициналық құжаттамада (Қазақстан Республикасы Денсаулық сақтау министрінің 2005 жылғы 8 шілдедегі N 332 бұйрығымен бекiтiлген стационарлық науқастың 003/у нысаны  медициналық картасы, 096/у нысаны бойынша босану тарихы, амбулаториялық науқастың 025/у нысаны бойынша медициналық картасы жүктi және босанатын әйелдердiң 111/у нысаны бойынша жеке картасы, 004/1у нысаны бойынша дәрiгерлiк тағайындаулар парағы) көрсетiлуге және негiзделуге тиiс. </w:t>
      </w:r>
      <w:r>
        <w:br/>
      </w:r>
      <w:r>
        <w:rPr>
          <w:rFonts w:ascii="Times New Roman"/>
          <w:b w:val="false"/>
          <w:i w:val="false"/>
          <w:color w:val="000000"/>
          <w:sz w:val="28"/>
        </w:rPr>
        <w:t xml:space="preserve">
      Емделушiлердi негiзгi (өмiрлiк маңызды) дәрiлiк заттардың тiзiмiне енгiзiлмеген дәрiлiк заттармен қамтамасыз ету емделушiнiң жазбаша келiсiмiмен ақылы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Емделушiлердi ақылы негiзде емдеуге жатқызу денсаулық сақтау ұйымдарының ақылы бөлiмшелерiнде (палаталарында) жүзеге асырылады. Мемлекеттiк денсаулық сақтау ұйымдарында ақылы бөлiмшенiң (палатаның) төсектерiнiң саны бюджеттiк бағдарламалар әкiмшiсiмен келiсiм бойынша айқындалады. </w:t>
      </w:r>
      <w:r>
        <w:br/>
      </w:r>
      <w:r>
        <w:rPr>
          <w:rFonts w:ascii="Times New Roman"/>
          <w:b w:val="false"/>
          <w:i w:val="false"/>
          <w:color w:val="000000"/>
          <w:sz w:val="28"/>
        </w:rPr>
        <w:t xml:space="preserve">
      Ақылы негiзде емдеуге жатқызу кезiнде емделушiмен шарт жасалады, онда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осы Ережеге қосымшаға сәйкес нысан бойынша стационарда болудың ережесi мен шарттары, емдеудiң құны мен ақы төлеу тәртiбi, тараптардың құқықтары, мiндеттерi мен жауапкершiлiгi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Бюджет қаражаты есебiнен сатып алынған медициналық жабдық бюджеттiк бағдарламалар әкiмшiсiмен келiсiм бойынша мемлекеттiк денсаулық сақтау ұйымының бiрiншi басшысы белгiлеген кесте бойынша белгiлi бiр уақытта ақылы қызметтер көрсету үшiн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Ақылы қызметтер көрсету кезiнде статистикалық есеп пен есепке алу-есеп берудiң медициналық құжаттамасын жүргiзу денсаулық сақтау саласындағы уәкiлеттi орган белгiлеген нысандар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Мемлекеттiк мекемелердi қоспағанда, ақылы қызметтер көрсететiн денсаулық сақтау ұйымдары денсаулық сақтау саласындағы уәкiлеттi орган бекiткен есеп саясатына сәйкес ТМККК мен ақылы қызметтер көрсету бойынша жеке-жеке бухгалтерлiк есеп пен есеп беру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Ақылы қызметтердiң бағалары медициналық, сервистiк қызметтер көрсетуге және өзге де қосымша шығыстарға байланысты шығындардың барлық түрлерi ескерiле отырып,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айқындалады және жарты жылдықта көп дегенде бiр рет қайта қаралуы мүмкін. </w:t>
      </w:r>
      <w:r>
        <w:br/>
      </w:r>
      <w:r>
        <w:rPr>
          <w:rFonts w:ascii="Times New Roman"/>
          <w:b w:val="false"/>
          <w:i w:val="false"/>
          <w:color w:val="000000"/>
          <w:sz w:val="28"/>
        </w:rPr>
        <w:t xml:space="preserve">
      Ақылы қызметтердің бағалары ТМККК үшін бюджеттік бағдарламалардың әкiмшiсi белгiлейтiн ұқсас медициналық қызметтің тарифiнен төмен белгiленбейдi.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Емделушiлермен қолма-қол ақша арқылы жүзеге асырылатын есеп айырысу фискальды жадысы бар бақылау-касса машиналарын міндетті түрде қолданып және емделушіге бақылау чегін бере отырып,  денсаулық сақтау ұйымының кассасы арқылы, қолма-қол ақшасыз есеп айырысу бойынша - денсаулық сақтау ұйымының "Ақылы қызметтерден түскен қаражат" ағымдағы шотына аудару жолымен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Ақылы негiзде медициналық көмек алған емделушілерге денсаулық сақтау ұйымы: </w:t>
      </w:r>
      <w:r>
        <w:br/>
      </w:r>
      <w:r>
        <w:rPr>
          <w:rFonts w:ascii="Times New Roman"/>
          <w:b w:val="false"/>
          <w:i w:val="false"/>
          <w:color w:val="000000"/>
          <w:sz w:val="28"/>
        </w:rPr>
        <w:t xml:space="preserve">
      амбулаториялық-емханалық жағдайда медициналық көмек көрсету кезiнде тиiстi медицина қызметкерлерiнiң қорытындысын; </w:t>
      </w:r>
      <w:r>
        <w:br/>
      </w:r>
      <w:r>
        <w:rPr>
          <w:rFonts w:ascii="Times New Roman"/>
          <w:b w:val="false"/>
          <w:i w:val="false"/>
          <w:color w:val="000000"/>
          <w:sz w:val="28"/>
        </w:rPr>
        <w:t xml:space="preserve">
      стационарлық жағдайда медициналық көмек көрсету кезiнде ауру тарихынан үзiндi көшiрменi; </w:t>
      </w:r>
      <w:r>
        <w:br/>
      </w:r>
      <w:r>
        <w:rPr>
          <w:rFonts w:ascii="Times New Roman"/>
          <w:b w:val="false"/>
          <w:i w:val="false"/>
          <w:color w:val="000000"/>
          <w:sz w:val="28"/>
        </w:rPr>
        <w:t xml:space="preserve">
      көрсетiлген медициналық көмек үшiн шығыстар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Денсаулық сақтау ұйымдарының ақылы қызметтер көрсету шарттары </w:t>
      </w:r>
    </w:p>
    <w:p>
      <w:pPr>
        <w:spacing w:after="0"/>
        <w:ind w:left="0"/>
        <w:jc w:val="both"/>
      </w:pPr>
      <w:r>
        <w:rPr>
          <w:rFonts w:ascii="Times New Roman"/>
          <w:b w:val="false"/>
          <w:i w:val="false"/>
          <w:color w:val="000000"/>
          <w:sz w:val="28"/>
        </w:rPr>
        <w:t xml:space="preserve">      16. Ақылы қызметтерді денсаулық сақтау ұйымдары аурудың бейіні мен медициналық және дәрігерлік қызметке арналған лицензия сәйкес келген кезде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Денсаулық сақтау ұйымдары ақылы қызметтер көрсетуді жағдайларда жүзеге асырады: </w:t>
      </w:r>
      <w:r>
        <w:br/>
      </w:r>
      <w:r>
        <w:rPr>
          <w:rFonts w:ascii="Times New Roman"/>
          <w:b w:val="false"/>
          <w:i w:val="false"/>
          <w:color w:val="000000"/>
          <w:sz w:val="28"/>
        </w:rPr>
        <w:t xml:space="preserve">
      емделушiлердiң бастамасы бойынша, оның ішiнде бастапқы медициналық-санитарлық көмек пен денсаулық сақтау ұйымдары мамандарының жолдамасынсыз диагностикалық және емдеу қызметтерін көрсету кезiнде; </w:t>
      </w:r>
      <w:r>
        <w:br/>
      </w:r>
      <w:r>
        <w:rPr>
          <w:rFonts w:ascii="Times New Roman"/>
          <w:b w:val="false"/>
          <w:i w:val="false"/>
          <w:color w:val="000000"/>
          <w:sz w:val="28"/>
        </w:rPr>
        <w:t xml:space="preserve">
      негiзгi (өмiрлiк маңызды) дәрiлiк заттардың тiзiмiне енгізілмеген дәрілік заттармен емдеу кезiнде; </w:t>
      </w:r>
      <w:r>
        <w:br/>
      </w:r>
      <w:r>
        <w:rPr>
          <w:rFonts w:ascii="Times New Roman"/>
          <w:b w:val="false"/>
          <w:i w:val="false"/>
          <w:color w:val="000000"/>
          <w:sz w:val="28"/>
        </w:rPr>
        <w:t xml:space="preserve">
      ТМККК тiзбесiне енбеген қымбат тұратын медициналық зерттеулер жүргiзу кезiнде; </w:t>
      </w:r>
      <w:r>
        <w:br/>
      </w:r>
      <w:r>
        <w:rPr>
          <w:rFonts w:ascii="Times New Roman"/>
          <w:b w:val="false"/>
          <w:i w:val="false"/>
          <w:color w:val="000000"/>
          <w:sz w:val="28"/>
        </w:rPr>
        <w:t xml:space="preserve">
      шетелдiктерге және азаматтығы жоқ адамдарға ТМККК-ден тыс медициналық көмек көрсету кезiнде; </w:t>
      </w:r>
      <w:r>
        <w:br/>
      </w:r>
      <w:r>
        <w:rPr>
          <w:rFonts w:ascii="Times New Roman"/>
          <w:b w:val="false"/>
          <w:i w:val="false"/>
          <w:color w:val="000000"/>
          <w:sz w:val="28"/>
        </w:rPr>
        <w:t xml:space="preserve">
      тиiстi жолдамасыз санаторийлiк емдеу кезiнде; </w:t>
      </w:r>
      <w:r>
        <w:br/>
      </w:r>
      <w:r>
        <w:rPr>
          <w:rFonts w:ascii="Times New Roman"/>
          <w:b w:val="false"/>
          <w:i w:val="false"/>
          <w:color w:val="000000"/>
          <w:sz w:val="28"/>
        </w:rPr>
        <w:t xml:space="preserve">
      медициналық көрсетiмдерсiз медициналық-генетикалық зерттеулер кезiнде; </w:t>
      </w:r>
      <w:r>
        <w:br/>
      </w:r>
      <w:r>
        <w:rPr>
          <w:rFonts w:ascii="Times New Roman"/>
          <w:b w:val="false"/>
          <w:i w:val="false"/>
          <w:color w:val="000000"/>
          <w:sz w:val="28"/>
        </w:rPr>
        <w:t xml:space="preserve">
      жұмысқа орналасу және оқуға түсу үшiн азаматтарды медициналық тексеру кезiнде; </w:t>
      </w:r>
      <w:r>
        <w:br/>
      </w:r>
      <w:r>
        <w:rPr>
          <w:rFonts w:ascii="Times New Roman"/>
          <w:b w:val="false"/>
          <w:i w:val="false"/>
          <w:color w:val="000000"/>
          <w:sz w:val="28"/>
        </w:rPr>
        <w:t xml:space="preserve">
      кәсiпорынмен шарт бойынша, оның iшiнде ерiктi медициналық сақтандыру бойынша медициналық көмек көрсету кезiнде; </w:t>
      </w:r>
      <w:r>
        <w:br/>
      </w:r>
      <w:r>
        <w:rPr>
          <w:rFonts w:ascii="Times New Roman"/>
          <w:b w:val="false"/>
          <w:i w:val="false"/>
          <w:color w:val="000000"/>
          <w:sz w:val="28"/>
        </w:rPr>
        <w:t xml:space="preserve">
      денсаулық сақтау саласындағы уәкiлеттi орган белгiлейтiн медициналық стандарттардың сыртында қосымша сервистiк қызметтер көрсету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Мемлекеттiк денсаулық сақтау ұйымдарының ақылы қызметтер көрсетуiнен түскен қаражатты пайдалану тәртiбi </w:t>
      </w:r>
    </w:p>
    <w:p>
      <w:pPr>
        <w:spacing w:after="0"/>
        <w:ind w:left="0"/>
        <w:jc w:val="both"/>
      </w:pPr>
      <w:r>
        <w:rPr>
          <w:rFonts w:ascii="Times New Roman"/>
          <w:b w:val="false"/>
          <w:i w:val="false"/>
          <w:color w:val="000000"/>
          <w:sz w:val="28"/>
        </w:rPr>
        <w:t xml:space="preserve">      18. Ақылы медициналық қызметтер көрсетуден түскен қаражатты жұмсау үшiн мемлекеттiк денсаулық сақтау ұйымдары Қазақстан Республикасының заңнамасында белгiленетiн тәртiппен бюджеттiк бағдарламалардың әкiмшiсi бекiтетiн шығыстар сметасын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Ақылы медициналық қызметтер көрсетуден алынған қаражат мынадай тәртiппен шығындарды өтеуге жiберiледi: </w:t>
      </w:r>
      <w:r>
        <w:br/>
      </w:r>
      <w:r>
        <w:rPr>
          <w:rFonts w:ascii="Times New Roman"/>
          <w:b w:val="false"/>
          <w:i w:val="false"/>
          <w:color w:val="000000"/>
          <w:sz w:val="28"/>
        </w:rPr>
        <w:t xml:space="preserve">
      әлеуметтiк салық пен Мемлекеттiк әлеуметтiк сақтандыру қорына аударымдарды есепке ала отырып, ақылы медициналық қызметтер көрсетуге тiкелей қатысатын қызметкерлерге еңбекақы төлеуге, сондай-ақ қосымша ақшалай төлемдерге; </w:t>
      </w:r>
      <w:r>
        <w:br/>
      </w:r>
      <w:r>
        <w:rPr>
          <w:rFonts w:ascii="Times New Roman"/>
          <w:b w:val="false"/>
          <w:i w:val="false"/>
          <w:color w:val="000000"/>
          <w:sz w:val="28"/>
        </w:rPr>
        <w:t xml:space="preserve">
      өтемақы сипатындағы ақшалай төлемдерге; </w:t>
      </w:r>
      <w:r>
        <w:br/>
      </w:r>
      <w:r>
        <w:rPr>
          <w:rFonts w:ascii="Times New Roman"/>
          <w:b w:val="false"/>
          <w:i w:val="false"/>
          <w:color w:val="000000"/>
          <w:sz w:val="28"/>
        </w:rPr>
        <w:t xml:space="preserve">
      салық және бюджетке төленетiн басқа да мiндеттi төлемдерге; </w:t>
      </w:r>
      <w:r>
        <w:br/>
      </w:r>
      <w:r>
        <w:rPr>
          <w:rFonts w:ascii="Times New Roman"/>
          <w:b w:val="false"/>
          <w:i w:val="false"/>
          <w:color w:val="000000"/>
          <w:sz w:val="28"/>
        </w:rPr>
        <w:t xml:space="preserve">
      iссапар шығыстарын төлеуге; </w:t>
      </w:r>
      <w:r>
        <w:br/>
      </w:r>
      <w:r>
        <w:rPr>
          <w:rFonts w:ascii="Times New Roman"/>
          <w:b w:val="false"/>
          <w:i w:val="false"/>
          <w:color w:val="000000"/>
          <w:sz w:val="28"/>
        </w:rPr>
        <w:t xml:space="preserve">
      дәрi-дәрмектердi, шығыс материалдарын және медициналық мақсаттағы өзге де құралдарды сатып алуға; </w:t>
      </w:r>
      <w:r>
        <w:br/>
      </w:r>
      <w:r>
        <w:rPr>
          <w:rFonts w:ascii="Times New Roman"/>
          <w:b w:val="false"/>
          <w:i w:val="false"/>
          <w:color w:val="000000"/>
          <w:sz w:val="28"/>
        </w:rPr>
        <w:t xml:space="preserve">
      тамақ өнiмдерiн сатып алуға; </w:t>
      </w:r>
      <w:r>
        <w:br/>
      </w:r>
      <w:r>
        <w:rPr>
          <w:rFonts w:ascii="Times New Roman"/>
          <w:b w:val="false"/>
          <w:i w:val="false"/>
          <w:color w:val="000000"/>
          <w:sz w:val="28"/>
        </w:rPr>
        <w:t xml:space="preserve">
      басқа да тауарлар сатып алуға; </w:t>
      </w:r>
      <w:r>
        <w:br/>
      </w:r>
      <w:r>
        <w:rPr>
          <w:rFonts w:ascii="Times New Roman"/>
          <w:b w:val="false"/>
          <w:i w:val="false"/>
          <w:color w:val="000000"/>
          <w:sz w:val="28"/>
        </w:rPr>
        <w:t xml:space="preserve">
      ғимараттарды, үй-жайларды, жабдықты және басқа да негiзгi құралдарды ұстауға, қызмет көрсетуге, ағымдағы жөндеуге; </w:t>
      </w:r>
      <w:r>
        <w:br/>
      </w:r>
      <w:r>
        <w:rPr>
          <w:rFonts w:ascii="Times New Roman"/>
          <w:b w:val="false"/>
          <w:i w:val="false"/>
          <w:color w:val="000000"/>
          <w:sz w:val="28"/>
        </w:rPr>
        <w:t xml:space="preserve">
      коммуналдық қызметтерге ақы төлеуге; </w:t>
      </w:r>
      <w:r>
        <w:br/>
      </w:r>
      <w:r>
        <w:rPr>
          <w:rFonts w:ascii="Times New Roman"/>
          <w:b w:val="false"/>
          <w:i w:val="false"/>
          <w:color w:val="000000"/>
          <w:sz w:val="28"/>
        </w:rPr>
        <w:t xml:space="preserve">
      кадрлардың бiлiктiлiгiн арттыру мен қайта даярлауға (ақылы қызметтер көрсетуден алынатын қаражаттың жалпы көлемiнiң кемiнде 5 (бес) %-ы); </w:t>
      </w:r>
      <w:r>
        <w:br/>
      </w:r>
      <w:r>
        <w:rPr>
          <w:rFonts w:ascii="Times New Roman"/>
          <w:b w:val="false"/>
          <w:i w:val="false"/>
          <w:color w:val="000000"/>
          <w:sz w:val="28"/>
        </w:rPr>
        <w:t xml:space="preserve">
      жеке және заңды тұлғалардың қызметтерiне ақы төлеуге; </w:t>
      </w:r>
      <w:r>
        <w:br/>
      </w:r>
      <w:r>
        <w:rPr>
          <w:rFonts w:ascii="Times New Roman"/>
          <w:b w:val="false"/>
          <w:i w:val="false"/>
          <w:color w:val="000000"/>
          <w:sz w:val="28"/>
        </w:rPr>
        <w:t xml:space="preserve">
      күрделi сипаттағы шығындарға (ақылы қызметтер көрсетуден алынатын қаражаттың жалпы көлемiнiң 15 (он бес) %-ынан аспайтын).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Мемлекеттiк денсаулық сақтау ұйымының бiрiншi басшысы ақылы қызметтер көрсетуден түсетiн қаражаттың қатаң түрде нысаналы пайдаланылуы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ақылы қызметтер көрсету ережесiне </w:t>
      </w:r>
      <w:r>
        <w:br/>
      </w:r>
      <w:r>
        <w:rPr>
          <w:rFonts w:ascii="Times New Roman"/>
          <w:b w:val="false"/>
          <w:i w:val="false"/>
          <w:color w:val="000000"/>
          <w:sz w:val="28"/>
        </w:rPr>
        <w:t xml:space="preserve">
және мемлекеттiк денсаулық сақтау </w:t>
      </w:r>
      <w:r>
        <w:br/>
      </w:r>
      <w:r>
        <w:rPr>
          <w:rFonts w:ascii="Times New Roman"/>
          <w:b w:val="false"/>
          <w:i w:val="false"/>
          <w:color w:val="000000"/>
          <w:sz w:val="28"/>
        </w:rPr>
        <w:t xml:space="preserve">
ұйымдары жүзеге асыратын ақылы </w:t>
      </w:r>
      <w:r>
        <w:br/>
      </w:r>
      <w:r>
        <w:rPr>
          <w:rFonts w:ascii="Times New Roman"/>
          <w:b w:val="false"/>
          <w:i w:val="false"/>
          <w:color w:val="000000"/>
          <w:sz w:val="28"/>
        </w:rPr>
        <w:t xml:space="preserve">
қызметтерден түскен қаражатты </w:t>
      </w:r>
      <w:r>
        <w:br/>
      </w:r>
      <w:r>
        <w:rPr>
          <w:rFonts w:ascii="Times New Roman"/>
          <w:b w:val="false"/>
          <w:i w:val="false"/>
          <w:color w:val="000000"/>
          <w:sz w:val="28"/>
        </w:rPr>
        <w:t xml:space="preserve">
пайдалану тәртiбiне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Мемлекеттiк денсаулық сақтау ұйымдарында </w:t>
      </w:r>
      <w:r>
        <w:br/>
      </w:r>
      <w:r>
        <w:rPr>
          <w:rFonts w:ascii="Times New Roman"/>
          <w:b w:val="false"/>
          <w:i w:val="false"/>
          <w:color w:val="000000"/>
          <w:sz w:val="28"/>
        </w:rPr>
        <w:t>
</w:t>
      </w:r>
      <w:r>
        <w:rPr>
          <w:rFonts w:ascii="Times New Roman"/>
          <w:b/>
          <w:i w:val="false"/>
          <w:color w:val="000000"/>
          <w:sz w:val="28"/>
        </w:rPr>
        <w:t xml:space="preserve">ақылы қызметтер көрсетуге арналған үлгi шарт </w:t>
      </w:r>
    </w:p>
    <w:p>
      <w:pPr>
        <w:spacing w:after="0"/>
        <w:ind w:left="0"/>
        <w:jc w:val="both"/>
      </w:pPr>
      <w:r>
        <w:rPr>
          <w:rFonts w:ascii="Times New Roman"/>
          <w:b w:val="false"/>
          <w:i w:val="false"/>
          <w:color w:val="000000"/>
          <w:sz w:val="28"/>
        </w:rPr>
        <w:t xml:space="preserve">_____________________              20___ ж. "__" "________________" </w:t>
      </w:r>
      <w:r>
        <w:br/>
      </w:r>
      <w:r>
        <w:rPr>
          <w:rFonts w:ascii="Times New Roman"/>
          <w:b w:val="false"/>
          <w:i w:val="false"/>
          <w:color w:val="000000"/>
          <w:sz w:val="28"/>
        </w:rPr>
        <w:t xml:space="preserve">
( </w:t>
      </w:r>
      <w:r>
        <w:rPr>
          <w:rFonts w:ascii="Times New Roman"/>
          <w:b w:val="false"/>
          <w:i/>
          <w:color w:val="000000"/>
          <w:sz w:val="28"/>
        </w:rPr>
        <w:t xml:space="preserve">Орналасқан жерi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Бұдан әрi Тапсырыс берушi деп аталатын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(Емделушiнiң тегi, аты, әкесiнiң аты, жеке басын куәландыратын </w:t>
      </w:r>
      <w:r>
        <w:br/>
      </w:r>
      <w:r>
        <w:rPr>
          <w:rFonts w:ascii="Times New Roman"/>
          <w:b w:val="false"/>
          <w:i w:val="false"/>
          <w:color w:val="000000"/>
          <w:sz w:val="28"/>
        </w:rPr>
        <w:t xml:space="preserve">
құжаттардың деректерi) </w:t>
      </w:r>
      <w:r>
        <w:br/>
      </w:r>
      <w:r>
        <w:rPr>
          <w:rFonts w:ascii="Times New Roman"/>
          <w:b w:val="false"/>
          <w:i w:val="false"/>
          <w:color w:val="000000"/>
          <w:sz w:val="28"/>
        </w:rPr>
        <w:t xml:space="preserve">
      бiр тараптан және бұдан әрi Қызмет көрсетушi деп аталатын ___________________________________________________________________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Жарғы, Ереже және т.б </w:t>
      </w:r>
      <w:r>
        <w:rPr>
          <w:rFonts w:ascii="Times New Roman"/>
          <w:b w:val="false"/>
          <w:i w:val="false"/>
          <w:color w:val="000000"/>
          <w:sz w:val="28"/>
        </w:rPr>
        <w:t xml:space="preserve">) </w:t>
      </w:r>
      <w:r>
        <w:br/>
      </w:r>
      <w:r>
        <w:rPr>
          <w:rFonts w:ascii="Times New Roman"/>
          <w:b w:val="false"/>
          <w:i w:val="false"/>
          <w:color w:val="000000"/>
          <w:sz w:val="28"/>
        </w:rPr>
        <w:t xml:space="preserve">
негiзiнде әрекет ететiн ___________________________________________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(мемлекеттiк медициналық ұйымның толық атауы) </w:t>
      </w:r>
      <w:r>
        <w:br/>
      </w:r>
      <w:r>
        <w:rPr>
          <w:rFonts w:ascii="Times New Roman"/>
          <w:b w:val="false"/>
          <w:i w:val="false"/>
          <w:color w:val="000000"/>
          <w:sz w:val="28"/>
        </w:rPr>
        <w:t xml:space="preserve">
___________________________________________________ екiншi тараптан </w:t>
      </w:r>
      <w:r>
        <w:br/>
      </w:r>
      <w:r>
        <w:rPr>
          <w:rFonts w:ascii="Times New Roman"/>
          <w:b w:val="false"/>
          <w:i w:val="false"/>
          <w:color w:val="000000"/>
          <w:sz w:val="28"/>
        </w:rPr>
        <w:t xml:space="preserve">
( </w:t>
      </w:r>
      <w:r>
        <w:rPr>
          <w:rFonts w:ascii="Times New Roman"/>
          <w:b w:val="false"/>
          <w:i/>
          <w:color w:val="000000"/>
          <w:sz w:val="28"/>
        </w:rPr>
        <w:t xml:space="preserve">уәкiлеттi адамның лауазымы, тегі, аты, әкесiнiң аты </w:t>
      </w:r>
      <w:r>
        <w:rPr>
          <w:rFonts w:ascii="Times New Roman"/>
          <w:b w:val="false"/>
          <w:i w:val="false"/>
          <w:color w:val="000000"/>
          <w:sz w:val="28"/>
        </w:rPr>
        <w:t xml:space="preserve">) </w:t>
      </w:r>
      <w:r>
        <w:br/>
      </w:r>
      <w:r>
        <w:rPr>
          <w:rFonts w:ascii="Times New Roman"/>
          <w:b w:val="false"/>
          <w:i w:val="false"/>
          <w:color w:val="000000"/>
          <w:sz w:val="28"/>
        </w:rPr>
        <w:t xml:space="preserve">
      мына төмендегiлер туралы осы Шартты (бұдан әрi - Шарт) жасасты: </w:t>
      </w:r>
    </w:p>
    <w:p>
      <w:pPr>
        <w:spacing w:after="0"/>
        <w:ind w:left="0"/>
        <w:jc w:val="both"/>
      </w:pPr>
      <w:r>
        <w:rPr>
          <w:rFonts w:ascii="Times New Roman"/>
          <w:b/>
          <w:i w:val="false"/>
          <w:color w:val="000000"/>
          <w:sz w:val="28"/>
        </w:rPr>
        <w:t xml:space="preserve">1. Шарттың мәнi </w:t>
      </w:r>
    </w:p>
    <w:p>
      <w:pPr>
        <w:spacing w:after="0"/>
        <w:ind w:left="0"/>
        <w:jc w:val="both"/>
      </w:pPr>
      <w:r>
        <w:rPr>
          <w:rFonts w:ascii="Times New Roman"/>
          <w:b w:val="false"/>
          <w:i w:val="false"/>
          <w:color w:val="000000"/>
          <w:sz w:val="28"/>
        </w:rPr>
        <w:t xml:space="preserve">      1. Қызмет көрсетушi Шартқа ___ қосымшаға сәйкес ақылы қызметтер көрсетедi. </w:t>
      </w:r>
      <w:r>
        <w:br/>
      </w:r>
      <w:r>
        <w:rPr>
          <w:rFonts w:ascii="Times New Roman"/>
          <w:b w:val="false"/>
          <w:i w:val="false"/>
          <w:color w:val="000000"/>
          <w:sz w:val="28"/>
        </w:rPr>
        <w:t xml:space="preserve">
      2. Тапсырыс берушi Шартқа ___ қосымшаға сәйкес тарифтер бойынша Қызмет көрсетушiге шығындарды өтеудi жүзеге асырады. </w:t>
      </w:r>
    </w:p>
    <w:p>
      <w:pPr>
        <w:spacing w:after="0"/>
        <w:ind w:left="0"/>
        <w:jc w:val="both"/>
      </w:pPr>
      <w:r>
        <w:rPr>
          <w:rFonts w:ascii="Times New Roman"/>
          <w:b/>
          <w:i w:val="false"/>
          <w:color w:val="000000"/>
          <w:sz w:val="28"/>
        </w:rPr>
        <w:t xml:space="preserve">2. Ақылы қызметтер көрсеткенi үшiн өзара есеп айырысу рәсiмi </w:t>
      </w:r>
    </w:p>
    <w:p>
      <w:pPr>
        <w:spacing w:after="0"/>
        <w:ind w:left="0"/>
        <w:jc w:val="both"/>
      </w:pPr>
      <w:r>
        <w:rPr>
          <w:rFonts w:ascii="Times New Roman"/>
          <w:b w:val="false"/>
          <w:i w:val="false"/>
          <w:color w:val="000000"/>
          <w:sz w:val="28"/>
        </w:rPr>
        <w:t xml:space="preserve">      3. Шарттың сомасы __________________ теңгенi құрайды. </w:t>
      </w:r>
      <w:r>
        <w:br/>
      </w:r>
      <w:r>
        <w:rPr>
          <w:rFonts w:ascii="Times New Roman"/>
          <w:b w:val="false"/>
          <w:i w:val="false"/>
          <w:color w:val="000000"/>
          <w:sz w:val="28"/>
        </w:rPr>
        <w:t xml:space="preserve">
      4. Тапсырыс берушi Қызмет көрсетушi ұсынған шотқа сәйкес iс жүзiнде көрсетiлген медициналық көмектiң көлемi бойынша Қызмет көрсетушiнiң қызметтерiне ақы төлеудi жүзеге асырады. </w:t>
      </w:r>
      <w:r>
        <w:br/>
      </w:r>
      <w:r>
        <w:rPr>
          <w:rFonts w:ascii="Times New Roman"/>
          <w:b w:val="false"/>
          <w:i w:val="false"/>
          <w:color w:val="000000"/>
          <w:sz w:val="28"/>
        </w:rPr>
        <w:t xml:space="preserve">
      5. Шартты жасасқан сәтте Шарттың жалпы сомасының 80 пайызынан aспайтын мөлшерде Қызмет көрсетушiге аванс беруге рұқсат етiледi, қалған сома шотты ұсыну бойынша стационардан шыққан сәтте төленедi. </w:t>
      </w:r>
      <w:r>
        <w:br/>
      </w:r>
      <w:r>
        <w:rPr>
          <w:rFonts w:ascii="Times New Roman"/>
          <w:b w:val="false"/>
          <w:i w:val="false"/>
          <w:color w:val="000000"/>
          <w:sz w:val="28"/>
        </w:rPr>
        <w:t xml:space="preserve">
      6. Қажет болған кезде iс жүзiнде көрсетiлген медициналық көмектiң көлемi ескерiле отырып, емдеу үрдiстерiнде шарттың сомасын түзетуге жол берiледi, қосымша сома мен оны төлеу тәсiлi емделушiмен келiсiледi және шартқа қосымша келiсiм түрiнде ресiмделедi. </w:t>
      </w:r>
      <w:r>
        <w:br/>
      </w:r>
      <w:r>
        <w:rPr>
          <w:rFonts w:ascii="Times New Roman"/>
          <w:b w:val="false"/>
          <w:i w:val="false"/>
          <w:color w:val="000000"/>
          <w:sz w:val="28"/>
        </w:rPr>
        <w:t xml:space="preserve">
      7. Қызмет көрсетушi Тапсырыс берушiге қолма-қол ақшаны қабылдағанын растайтын құжат (фискальдық чек, кассалық кiрiс ордерi) бередi. </w:t>
      </w:r>
      <w:r>
        <w:br/>
      </w:r>
      <w:r>
        <w:rPr>
          <w:rFonts w:ascii="Times New Roman"/>
          <w:b w:val="false"/>
          <w:i w:val="false"/>
          <w:color w:val="000000"/>
          <w:sz w:val="28"/>
        </w:rPr>
        <w:t xml:space="preserve">
      8. Ем алу курсы мерзiмiнен бұрын тоқтатылған жағдайда Қызметтер көрсетушi Тапсырыс берушiге науқастың стационарда болудың белгiленген режимiн бұзуына орай мерзiмiнен бұрын шығару жағдайын қоспағанда, төленген сома мен көрсетiлген медициналық көмектiң iс жүзiндегi құны арасындағы айырманы төлейдi. </w:t>
      </w:r>
    </w:p>
    <w:p>
      <w:pPr>
        <w:spacing w:after="0"/>
        <w:ind w:left="0"/>
        <w:jc w:val="both"/>
      </w:pPr>
      <w:r>
        <w:rPr>
          <w:rFonts w:ascii="Times New Roman"/>
          <w:b/>
          <w:i w:val="false"/>
          <w:color w:val="000000"/>
          <w:sz w:val="28"/>
        </w:rPr>
        <w:t xml:space="preserve">3. Тараптардың мiндеттерi </w:t>
      </w:r>
    </w:p>
    <w:p>
      <w:pPr>
        <w:spacing w:after="0"/>
        <w:ind w:left="0"/>
        <w:jc w:val="both"/>
      </w:pPr>
      <w:r>
        <w:rPr>
          <w:rFonts w:ascii="Times New Roman"/>
          <w:b w:val="false"/>
          <w:i w:val="false"/>
          <w:color w:val="000000"/>
          <w:sz w:val="28"/>
        </w:rPr>
        <w:t xml:space="preserve">      9. Қызмет көрсетушi: </w:t>
      </w:r>
      <w:r>
        <w:br/>
      </w:r>
      <w:r>
        <w:rPr>
          <w:rFonts w:ascii="Times New Roman"/>
          <w:b w:val="false"/>
          <w:i w:val="false"/>
          <w:color w:val="000000"/>
          <w:sz w:val="28"/>
        </w:rPr>
        <w:t xml:space="preserve">
      ауруларды диагностикалау мен емдеудiң мерзiмдiк хаттамаларына сәйкес, хаттамалар болмаған кезде жалпыға бiрдей қабылданған тәсiлдерге сәйкес медициналық көрсетiмдер бойынша медициналық қызметтер көрсетудi қамтамасыз етуге; </w:t>
      </w:r>
      <w:r>
        <w:br/>
      </w:r>
      <w:r>
        <w:rPr>
          <w:rFonts w:ascii="Times New Roman"/>
          <w:b w:val="false"/>
          <w:i w:val="false"/>
          <w:color w:val="000000"/>
          <w:sz w:val="28"/>
        </w:rPr>
        <w:t xml:space="preserve">
      емделушiлердiң емдеу нәтижелерiне қанағаттанушылығының ең жоғары деңгейiн қамтамасыз ету үшiн барлық шараларды қабылдауға; </w:t>
      </w:r>
      <w:r>
        <w:br/>
      </w:r>
      <w:r>
        <w:rPr>
          <w:rFonts w:ascii="Times New Roman"/>
          <w:b w:val="false"/>
          <w:i w:val="false"/>
          <w:color w:val="000000"/>
          <w:sz w:val="28"/>
        </w:rPr>
        <w:t xml:space="preserve">
      жүргiзiлiп жатқан ем шеңберiнде осы немесе өзге де қызметтердi көрсетуге арналған жағдайлар болмаған жағдайда, осы қызметтi көрсетудi басқа медициналық ұйымда ұйымдастыруға және оған ақы төлеуге; </w:t>
      </w:r>
      <w:r>
        <w:br/>
      </w:r>
      <w:r>
        <w:rPr>
          <w:rFonts w:ascii="Times New Roman"/>
          <w:b w:val="false"/>
          <w:i w:val="false"/>
          <w:color w:val="000000"/>
          <w:sz w:val="28"/>
        </w:rPr>
        <w:t xml:space="preserve">
      көрсетiлген медициналық және сервистiк қызметтердiң түрлерiн көрсете отырып, Тапсырыс берушiге белгiленген мерзiмде шот ұсынуға; </w:t>
      </w:r>
      <w:r>
        <w:br/>
      </w:r>
      <w:r>
        <w:rPr>
          <w:rFonts w:ascii="Times New Roman"/>
          <w:b w:val="false"/>
          <w:i w:val="false"/>
          <w:color w:val="000000"/>
          <w:sz w:val="28"/>
        </w:rPr>
        <w:t xml:space="preserve">
      Тапсырыс берушiге осы Шарттың орындалуына тексеру жүргiзу үшiн барлық қажеттi медициналық және қаржылық құжаттаманы ұсынуға мiндеттi. </w:t>
      </w:r>
      <w:r>
        <w:br/>
      </w:r>
      <w:r>
        <w:rPr>
          <w:rFonts w:ascii="Times New Roman"/>
          <w:b w:val="false"/>
          <w:i w:val="false"/>
          <w:color w:val="000000"/>
          <w:sz w:val="28"/>
        </w:rPr>
        <w:t xml:space="preserve">
      10. Тапсырыс берушi: </w:t>
      </w:r>
      <w:r>
        <w:br/>
      </w:r>
      <w:r>
        <w:rPr>
          <w:rFonts w:ascii="Times New Roman"/>
          <w:b w:val="false"/>
          <w:i w:val="false"/>
          <w:color w:val="000000"/>
          <w:sz w:val="28"/>
        </w:rPr>
        <w:t xml:space="preserve">
      дәрiгерлiк ұйғарымдарды орындауға, аурухана режимiн сақтауға; </w:t>
      </w:r>
      <w:r>
        <w:br/>
      </w:r>
      <w:r>
        <w:rPr>
          <w:rFonts w:ascii="Times New Roman"/>
          <w:b w:val="false"/>
          <w:i w:val="false"/>
          <w:color w:val="000000"/>
          <w:sz w:val="28"/>
        </w:rPr>
        <w:t xml:space="preserve">
      көрсетiлген медициналық көмек үшiн ақы төлеудi уақтылы жүргiзуге мiндеттi. </w:t>
      </w:r>
    </w:p>
    <w:p>
      <w:pPr>
        <w:spacing w:after="0"/>
        <w:ind w:left="0"/>
        <w:jc w:val="both"/>
      </w:pPr>
      <w:r>
        <w:rPr>
          <w:rFonts w:ascii="Times New Roman"/>
          <w:b/>
          <w:i w:val="false"/>
          <w:color w:val="000000"/>
          <w:sz w:val="28"/>
        </w:rPr>
        <w:t xml:space="preserve">4. Тараптардың құқықтары </w:t>
      </w:r>
    </w:p>
    <w:p>
      <w:pPr>
        <w:spacing w:after="0"/>
        <w:ind w:left="0"/>
        <w:jc w:val="both"/>
      </w:pPr>
      <w:r>
        <w:rPr>
          <w:rFonts w:ascii="Times New Roman"/>
          <w:b w:val="false"/>
          <w:i w:val="false"/>
          <w:color w:val="000000"/>
          <w:sz w:val="28"/>
        </w:rPr>
        <w:t xml:space="preserve">      11. Тапсырыс берушiнiң: </w:t>
      </w:r>
      <w:r>
        <w:br/>
      </w:r>
      <w:r>
        <w:rPr>
          <w:rFonts w:ascii="Times New Roman"/>
          <w:b w:val="false"/>
          <w:i w:val="false"/>
          <w:color w:val="000000"/>
          <w:sz w:val="28"/>
        </w:rPr>
        <w:t xml:space="preserve">
      ақылы бөлiмшеде (палатада) жұмыс iстейтiндердiң iшiнен емдеушi дәрiгердi таңдауға; </w:t>
      </w:r>
      <w:r>
        <w:br/>
      </w:r>
      <w:r>
        <w:rPr>
          <w:rFonts w:ascii="Times New Roman"/>
          <w:b w:val="false"/>
          <w:i w:val="false"/>
          <w:color w:val="000000"/>
          <w:sz w:val="28"/>
        </w:rPr>
        <w:t xml:space="preserve">
      жүргiзiлген емнiң сапасы мен дәрiгерлiк тағайындаулардың негiздiлiгiне сараптаманы жүзеге асыруға құқығы бар. </w:t>
      </w:r>
      <w:r>
        <w:br/>
      </w:r>
      <w:r>
        <w:rPr>
          <w:rFonts w:ascii="Times New Roman"/>
          <w:b w:val="false"/>
          <w:i w:val="false"/>
          <w:color w:val="000000"/>
          <w:sz w:val="28"/>
        </w:rPr>
        <w:t xml:space="preserve">
      12. Қызмет көрсетушiнiң: </w:t>
      </w:r>
      <w:r>
        <w:br/>
      </w:r>
      <w:r>
        <w:rPr>
          <w:rFonts w:ascii="Times New Roman"/>
          <w:b w:val="false"/>
          <w:i w:val="false"/>
          <w:color w:val="000000"/>
          <w:sz w:val="28"/>
        </w:rPr>
        <w:t xml:space="preserve">
      Тапсырыс берушi аурухана режимiн бұзған және дәрiгерлiк ұйғарымдарды орындамаған жағдайда емдеуді мерзiмiнен бұрын тоқтатуға құқығы бар. </w:t>
      </w:r>
    </w:p>
    <w:p>
      <w:pPr>
        <w:spacing w:after="0"/>
        <w:ind w:left="0"/>
        <w:jc w:val="both"/>
      </w:pPr>
      <w:r>
        <w:rPr>
          <w:rFonts w:ascii="Times New Roman"/>
          <w:b/>
          <w:i w:val="false"/>
          <w:color w:val="000000"/>
          <w:sz w:val="28"/>
        </w:rPr>
        <w:t xml:space="preserve">5. Тараптардың жауапкершiлiгi </w:t>
      </w:r>
    </w:p>
    <w:p>
      <w:pPr>
        <w:spacing w:after="0"/>
        <w:ind w:left="0"/>
        <w:jc w:val="both"/>
      </w:pPr>
      <w:r>
        <w:rPr>
          <w:rFonts w:ascii="Times New Roman"/>
          <w:b w:val="false"/>
          <w:i w:val="false"/>
          <w:color w:val="000000"/>
          <w:sz w:val="28"/>
        </w:rPr>
        <w:t xml:space="preserve">      13. Қызмет көрсетуші: </w:t>
      </w:r>
      <w:r>
        <w:br/>
      </w:r>
      <w:r>
        <w:rPr>
          <w:rFonts w:ascii="Times New Roman"/>
          <w:b w:val="false"/>
          <w:i w:val="false"/>
          <w:color w:val="000000"/>
          <w:sz w:val="28"/>
        </w:rPr>
        <w:t xml:space="preserve">
      ақылы қызмет көрсету бойынша тәртiп бұзушылық жағдайына жол бергенi үшiн (тиiстi көлемдегi және сападағы медициналық қызметтер көрсетпеу, тегiн медициналық көмектiң кепiлдi көлемiне кiретiн қызметтер үшiн азаматтардан ақы алу, нақ сол медициналық қызметтi көрсеткенi үшiн екi рет: емделушiден және бюджет қаражатынан ақы алу) жауапты болады. </w:t>
      </w:r>
      <w:r>
        <w:br/>
      </w:r>
      <w:r>
        <w:rPr>
          <w:rFonts w:ascii="Times New Roman"/>
          <w:b w:val="false"/>
          <w:i w:val="false"/>
          <w:color w:val="000000"/>
          <w:sz w:val="28"/>
        </w:rPr>
        <w:t xml:space="preserve">
      14. Тапсырыс берушi Қызмет көрсетушiге iс жүзiнде көрсетiлген медициналық көмектiң көлемi үшiн шығындарды уақтылы өтемегенi үшiн жауапты болады. </w:t>
      </w:r>
      <w:r>
        <w:br/>
      </w:r>
      <w:r>
        <w:rPr>
          <w:rFonts w:ascii="Times New Roman"/>
          <w:b w:val="false"/>
          <w:i w:val="false"/>
          <w:color w:val="000000"/>
          <w:sz w:val="28"/>
        </w:rPr>
        <w:t xml:space="preserve">
      15. Қызмет көрсетушi тарапынан Медициналық көмек көрсету жөнiндегi шарт талаптарының бұзылуы Шарттың күшiн жоюға және Қызмет көрсетушiнiң Шарт сомасының мөлшерiнде тұрақсыздық айыбын төлеуiне әкеп соқтыруы мүмкiн. </w:t>
      </w:r>
      <w:r>
        <w:br/>
      </w:r>
      <w:r>
        <w:rPr>
          <w:rFonts w:ascii="Times New Roman"/>
          <w:b w:val="false"/>
          <w:i w:val="false"/>
          <w:color w:val="000000"/>
          <w:sz w:val="28"/>
        </w:rPr>
        <w:t xml:space="preserve">
      16. Тапсырыс берушi тарапынан Медициналық көмек көрсету жөнiндегi шарт талаптарының бұзылуы Шарттың күшiн жоюға және Тапсырыс берушiнiң Шарт сомасының ____________ мөлшерiнде тұрақсыздық айыбын төлеуiне әкеп соқтыруы мүмкiн. </w:t>
      </w:r>
    </w:p>
    <w:p>
      <w:pPr>
        <w:spacing w:after="0"/>
        <w:ind w:left="0"/>
        <w:jc w:val="both"/>
      </w:pPr>
      <w:r>
        <w:rPr>
          <w:rFonts w:ascii="Times New Roman"/>
          <w:b/>
          <w:i w:val="false"/>
          <w:color w:val="000000"/>
          <w:sz w:val="28"/>
        </w:rPr>
        <w:t xml:space="preserve">6. Шартты өзгерту және бұзу </w:t>
      </w:r>
    </w:p>
    <w:p>
      <w:pPr>
        <w:spacing w:after="0"/>
        <w:ind w:left="0"/>
        <w:jc w:val="both"/>
      </w:pPr>
      <w:r>
        <w:rPr>
          <w:rFonts w:ascii="Times New Roman"/>
          <w:b w:val="false"/>
          <w:i w:val="false"/>
          <w:color w:val="000000"/>
          <w:sz w:val="28"/>
        </w:rPr>
        <w:t xml:space="preserve">      17. Осы Шарттың талаптары тараптардың жазбаша келiсiмi бойынша өзгертiлуi және толықтырылуы мүмкiн. </w:t>
      </w:r>
      <w:r>
        <w:br/>
      </w:r>
      <w:r>
        <w:rPr>
          <w:rFonts w:ascii="Times New Roman"/>
          <w:b w:val="false"/>
          <w:i w:val="false"/>
          <w:color w:val="000000"/>
          <w:sz w:val="28"/>
        </w:rPr>
        <w:t xml:space="preserve">
      18. Шартты мерзiмiнен бұрын бұзу ниетi туралы тараптар бiр-бiрiн алдын ала хабардар етуге мiндеттi. </w:t>
      </w:r>
    </w:p>
    <w:p>
      <w:pPr>
        <w:spacing w:after="0"/>
        <w:ind w:left="0"/>
        <w:jc w:val="both"/>
      </w:pPr>
      <w:r>
        <w:rPr>
          <w:rFonts w:ascii="Times New Roman"/>
          <w:b/>
          <w:i w:val="false"/>
          <w:color w:val="000000"/>
          <w:sz w:val="28"/>
        </w:rPr>
        <w:t xml:space="preserve">7. Қорытынды ережелер </w:t>
      </w:r>
    </w:p>
    <w:p>
      <w:pPr>
        <w:spacing w:after="0"/>
        <w:ind w:left="0"/>
        <w:jc w:val="both"/>
      </w:pPr>
      <w:r>
        <w:rPr>
          <w:rFonts w:ascii="Times New Roman"/>
          <w:b w:val="false"/>
          <w:i w:val="false"/>
          <w:color w:val="000000"/>
          <w:sz w:val="28"/>
        </w:rPr>
        <w:t xml:space="preserve">      19. Тараптардың бiрде-бiрiнiң өздерiнiң осы Шарт бойынша мiндеттемелерiн екiншi тараптың жазбаша келiсiмiнсiз үшiншi тарапқа беруге құқығы жоқ. </w:t>
      </w:r>
      <w:r>
        <w:br/>
      </w:r>
      <w:r>
        <w:rPr>
          <w:rFonts w:ascii="Times New Roman"/>
          <w:b w:val="false"/>
          <w:i w:val="false"/>
          <w:color w:val="000000"/>
          <w:sz w:val="28"/>
        </w:rPr>
        <w:t xml:space="preserve">
      20. Осы Шарт бiрдей заң күшi бар екi данада жасалған, бiр данасы - Тапсырыс берушiде, екiншiсi Қызмет көрсетушiде болады. </w:t>
      </w:r>
      <w:r>
        <w:br/>
      </w:r>
      <w:r>
        <w:rPr>
          <w:rFonts w:ascii="Times New Roman"/>
          <w:b w:val="false"/>
          <w:i w:val="false"/>
          <w:color w:val="000000"/>
          <w:sz w:val="28"/>
        </w:rPr>
        <w:t xml:space="preserve">
      21. Осы Шарт тараптар оған қол қойған күнiнен бастап күшiне енедi және тараптар осы Шарт бойынша барлық мiндеттемелердi орындаған сәтке дейiн қолданылады. </w:t>
      </w:r>
    </w:p>
    <w:p>
      <w:pPr>
        <w:spacing w:after="0"/>
        <w:ind w:left="0"/>
        <w:jc w:val="both"/>
      </w:pPr>
      <w:r>
        <w:rPr>
          <w:rFonts w:ascii="Times New Roman"/>
          <w:b/>
          <w:i w:val="false"/>
          <w:color w:val="000000"/>
          <w:sz w:val="28"/>
        </w:rPr>
        <w:t xml:space="preserve">      8. Тараптардың мекен-жайлары мен деректемелерi: </w:t>
      </w:r>
    </w:p>
    <w:p>
      <w:pPr>
        <w:spacing w:after="0"/>
        <w:ind w:left="0"/>
        <w:jc w:val="both"/>
      </w:pPr>
      <w:r>
        <w:rPr>
          <w:rFonts w:ascii="Times New Roman"/>
          <w:b w:val="false"/>
          <w:i w:val="false"/>
          <w:color w:val="000000"/>
          <w:sz w:val="28"/>
        </w:rPr>
        <w:t xml:space="preserve">      Қызмет көрсетушi:                        Тапсырыс берушi: </w:t>
      </w:r>
      <w:r>
        <w:br/>
      </w:r>
      <w:r>
        <w:rPr>
          <w:rFonts w:ascii="Times New Roman"/>
          <w:b w:val="false"/>
          <w:i w:val="false"/>
          <w:color w:val="000000"/>
          <w:sz w:val="28"/>
        </w:rPr>
        <w:t xml:space="preserve">
      _________________                        ________________ </w:t>
      </w:r>
      <w:r>
        <w:br/>
      </w:r>
      <w:r>
        <w:rPr>
          <w:rFonts w:ascii="Times New Roman"/>
          <w:b w:val="false"/>
          <w:i w:val="false"/>
          <w:color w:val="000000"/>
          <w:sz w:val="28"/>
        </w:rPr>
        <w:t xml:space="preserve">
      _________________                        ________________ </w:t>
      </w:r>
      <w:r>
        <w:br/>
      </w:r>
      <w:r>
        <w:rPr>
          <w:rFonts w:ascii="Times New Roman"/>
          <w:b w:val="false"/>
          <w:i w:val="false"/>
          <w:color w:val="000000"/>
          <w:sz w:val="28"/>
        </w:rPr>
        <w:t xml:space="preserve">
      _________________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N 965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Қазақстан Республикасы Үкіметінің күші жойылған кейбір шешімдерінің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"Медициналық көмекке жұмсалған шығындарды өтеудің ережесін бекіту туралы" Қазақстан Республикасы Үкіметінің 2000 жылғы 27 мамырдағы N 806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24, 285-құжат).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2000 жылғы 27 мамырдағы N 806 қаулысына өзгерістер мен толықтырулар енгізу туралы" Қазақстан Республикасы Үкіметінің 2003 жылғы 28 қаңтардағы N 96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4, 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2000 жылғы 27 мамырдағы N 806 қаулысына толықтырулар мен өзгерістер енгізу туралы" Қазақстан Республикасы Үкіметінің 2004 жылғы 26 наурыздағы N 370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N 15, 194-құжат).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денсаулық сақтау жүйесі ұйымдарында ақылы медициналық қызметтер көрсету ережесін және оларды көрсетуден түскен қаражатты пайдалану тәртібін бекіту туралы" Қазақстан Республикасы Үкіметінің 2002 жылғы 25 маусымдағы N 828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22, 255-құжат).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2002 жылғы 25 шілдедегі N 828 қаулысына толықтырулар мен өзгерістер енгізу туралы" Қазақстан Республикасы Үкіметінің 2006 жылғы 6 қаңтардағы N 14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2006 ж., N 1, 7-құжат).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