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5aec" w14:textId="32d5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Қазақстан-ресей мемлекеттiк шекарасында бiрлескен өткiзу пункттерiн салу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28 қыркүйектегі N 937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Қазақстан-ресей мемлекеттiк шекарасында бiрлескен өткiзу пункттерiн салу туралы келiсiмнiң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министрi Наталья Артемовна Коржоваға оған қағидаттық сипаты жоқ өзгерiстер мен толықтырулар енгiзуге рұқсат бере отырып, Қазақстан Республикасы Үкiметiнiң атынан Қазақстан Республикасының Үкiметi мен Ресей Федерациясының Үкiметi арасындағы Қазақстан-ресей мемлекеттiк шекарасында бiрлескен өткiзу пункттерiн салу туралы келiсiмге қол қоюға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3. "Қазақстан Республикасының Үкiметi мен Ресей Федерациясының Үкiметi арасындағы Қазақстан-ресей мемлекеттiк шекарасында бiрлескен өткiзу пункттерiн салу туралы келiсiм жасасу туралы" Қазақстан Республикасы Yкiметiнiң 2005 жылғы 1 маусымдағы N 543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28 қыркүйектегі </w:t>
      </w:r>
      <w:r>
        <w:br/>
      </w:r>
      <w:r>
        <w:rPr>
          <w:rFonts w:ascii="Times New Roman"/>
          <w:b w:val="false"/>
          <w:i w:val="false"/>
          <w:color w:val="000000"/>
          <w:sz w:val="28"/>
        </w:rPr>
        <w:t xml:space="preserve">
N 937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Республикасының Yкiметi мен Ресей Федерациясының </w:t>
      </w:r>
      <w:r>
        <w:br/>
      </w:r>
      <w:r>
        <w:rPr>
          <w:rFonts w:ascii="Times New Roman"/>
          <w:b/>
          <w:i w:val="false"/>
          <w:color w:val="000000"/>
        </w:rPr>
        <w:t xml:space="preserve">
Yкiметi арасындағы Қазақстан-ресей мемлекеттiк шекарасында </w:t>
      </w:r>
      <w:r>
        <w:br/>
      </w:r>
      <w:r>
        <w:rPr>
          <w:rFonts w:ascii="Times New Roman"/>
          <w:b/>
          <w:i w:val="false"/>
          <w:color w:val="000000"/>
        </w:rPr>
        <w:t xml:space="preserve">
бiрлескен өткiзу пункттерiн салу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екi мемлекет арасындағы қазiргi достық байланыстарды негiзге ала отырып, </w:t>
      </w:r>
      <w:r>
        <w:br/>
      </w:r>
      <w:r>
        <w:rPr>
          <w:rFonts w:ascii="Times New Roman"/>
          <w:b w:val="false"/>
          <w:i w:val="false"/>
          <w:color w:val="000000"/>
          <w:sz w:val="28"/>
        </w:rPr>
        <w:t xml:space="preserve">
      1998 жылғы 23 желтоқсандағы Қазақстан Республикасының Үкiметi мен Ресей Федерациясының Үкiметi арасындағы Қазақстан-ресей мемлекеттiк шекарасы арқылы өткiзу пункттерi туралы келiсiмнiң ережелерiн ескере отырып, </w:t>
      </w:r>
      <w:r>
        <w:br/>
      </w:r>
      <w:r>
        <w:rPr>
          <w:rFonts w:ascii="Times New Roman"/>
          <w:b w:val="false"/>
          <w:i w:val="false"/>
          <w:color w:val="000000"/>
          <w:sz w:val="28"/>
        </w:rPr>
        <w:t xml:space="preserve">
      екi мемлекеттiң ынтымақтастығын одан әрi дамыту мақсатында, техникалық әрiптестiк ынтымақтастығы жолымен қатынастарды тереңдетуге тiлек бiлдiре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1. Тараптар қазақстан-ресей мемлекеттiк шекарасында бiрлескен автомобиль өткiзу пункттерiн салу жөнiндегi iс-қимылдарды үйлестiру мақсатында ынтымақтастықты жүзеге асырады. Бiрлескен автомобиль өткiзу пункттерi орналасатын жерлер жергiлiктi жер рельефiнiң физикалық-географиялық жағдайын, инфрақұрылым мен жол желісінің дамуын ескере отырып, Тараптар мемлекеттерi уәкiлеттi органдарының консультациялары жолымен айқындалады. </w:t>
      </w:r>
      <w:r>
        <w:br/>
      </w:r>
      <w:r>
        <w:rPr>
          <w:rFonts w:ascii="Times New Roman"/>
          <w:b w:val="false"/>
          <w:i w:val="false"/>
          <w:color w:val="000000"/>
          <w:sz w:val="28"/>
        </w:rPr>
        <w:t xml:space="preserve">
      2. Осы Келiсiмдi iске асыру жөнiндегi уәкiлеттi органдар мыналар болып табылады: </w:t>
      </w:r>
      <w:r>
        <w:br/>
      </w:r>
      <w:r>
        <w:rPr>
          <w:rFonts w:ascii="Times New Roman"/>
          <w:b w:val="false"/>
          <w:i w:val="false"/>
          <w:color w:val="000000"/>
          <w:sz w:val="28"/>
        </w:rPr>
        <w:t xml:space="preserve">
      Қазақстан Тарабынан - Қазақстан Республикасы Қаржы министрлiгi, </w:t>
      </w:r>
      <w:r>
        <w:br/>
      </w:r>
      <w:r>
        <w:rPr>
          <w:rFonts w:ascii="Times New Roman"/>
          <w:b w:val="false"/>
          <w:i w:val="false"/>
          <w:color w:val="000000"/>
          <w:sz w:val="28"/>
        </w:rPr>
        <w:t xml:space="preserve">
      Ресей Тарабынан - Федералдық кеден қызметi. </w:t>
      </w:r>
      <w:r>
        <w:br/>
      </w:r>
      <w:r>
        <w:rPr>
          <w:rFonts w:ascii="Times New Roman"/>
          <w:b w:val="false"/>
          <w:i w:val="false"/>
          <w:color w:val="000000"/>
          <w:sz w:val="28"/>
        </w:rPr>
        <w:t xml:space="preserve">
      3. Осы Келiсiмнiң ережелерi Тараптар мемлекеттерi уәкiлеттi органдарының арасында техникалық ынтымақтастықты жүзеге асырудың жалпы тәртiбiн айқындайды. </w:t>
      </w:r>
      <w:r>
        <w:br/>
      </w:r>
      <w:r>
        <w:rPr>
          <w:rFonts w:ascii="Times New Roman"/>
          <w:b w:val="false"/>
          <w:i w:val="false"/>
          <w:color w:val="000000"/>
          <w:sz w:val="28"/>
        </w:rPr>
        <w:t xml:space="preserve">
      Техникалық ынтымақтастықтың жекелеген жобалары бойынша Тараптар мемлекеттерiнiң уәкiлеттi органдары қосымша келiсiмдер (бұдан әрi - жобалық келiсiмдер) жасасуы мүмкiн. Жобалық келiсiмдерде, атап айтқанда жобаның мақсатын, қатысушылардың мiндеттерi мен ұйымдастырушылық мәртебесiн, сондай-ақ жобаны орындау кестесiн қамтитын жобаның бiрлескен тұжырымдамасы жазылады. </w:t>
      </w:r>
      <w:r>
        <w:br/>
      </w:r>
      <w:r>
        <w:rPr>
          <w:rFonts w:ascii="Times New Roman"/>
          <w:b w:val="false"/>
          <w:i w:val="false"/>
          <w:color w:val="000000"/>
          <w:sz w:val="28"/>
        </w:rPr>
        <w:t xml:space="preserve">
      4. Осы Келiсiм сондай-ақ құрылысы аяқталған, осы Келiсiмге 1 және 2-қосымшаларда көрсетiлген қазақстан-ресей мемлекеттiк шекарасындағы автомобиль өткiзу пункттерiне қатысты да қолданылады.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осы Келiсiмдi орындау барысында туындайтын шығыстарды Тараптар мемлекеттерiнiң заңнамасында көзделген қаражат шегiнде дербес көтередi.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Бiрлескен автомобиль өткiзу пункттерiн салу Тараптар мемлекеттерiнiң заңнамасына сәйкес жүзеге асырылады. </w:t>
      </w:r>
      <w:r>
        <w:br/>
      </w:r>
      <w:r>
        <w:rPr>
          <w:rFonts w:ascii="Times New Roman"/>
          <w:b w:val="false"/>
          <w:i w:val="false"/>
          <w:color w:val="000000"/>
          <w:sz w:val="28"/>
        </w:rPr>
        <w:t xml:space="preserve">
      2. Бiрлескен бақылау үшiн көзделген және осы Келiсiмге 1-қосымшада көрсетiлген бiрлескен автомобиль өткiзу пункттерiн салуды Қазақстан Республикасының аумағында Қазақстан Тарабы жүзеге асырады. </w:t>
      </w:r>
      <w:r>
        <w:br/>
      </w:r>
      <w:r>
        <w:rPr>
          <w:rFonts w:ascii="Times New Roman"/>
          <w:b w:val="false"/>
          <w:i w:val="false"/>
          <w:color w:val="000000"/>
          <w:sz w:val="28"/>
        </w:rPr>
        <w:t xml:space="preserve">
      3. Бiрлескен бақылау үшiн көзделген және осы Келiсiмге 2-қосымша көрсетiлген бiрлескен автомобиль өткiзу пункттерiн салуды Ресей Республикасының аумағында Ресей Тарабы жүзеге асырады. </w:t>
      </w:r>
      <w:r>
        <w:br/>
      </w:r>
      <w:r>
        <w:rPr>
          <w:rFonts w:ascii="Times New Roman"/>
          <w:b w:val="false"/>
          <w:i w:val="false"/>
          <w:color w:val="000000"/>
          <w:sz w:val="28"/>
        </w:rPr>
        <w:t xml:space="preserve">
      4. Көрсетiлген қосымшалар осы Келiсiмнiң ажырамас бөлiгi болып табылады.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Осы Келiсiмнiң ережелерiн түсiндiру мен қолдануға қатысты Тараптар арасындағы барлық даулар мен келiспеушiлiктер өзара консультациялар мен келiссөздер жолымен шешiледi. </w:t>
      </w:r>
      <w:r>
        <w:br/>
      </w:r>
      <w:r>
        <w:rPr>
          <w:rFonts w:ascii="Times New Roman"/>
          <w:b w:val="false"/>
          <w:i w:val="false"/>
          <w:color w:val="000000"/>
          <w:sz w:val="28"/>
        </w:rPr>
        <w:t xml:space="preserve">
      2. Тараптардың өзара келiсiмi бойынша осы Келiсiмге тиiстi хаттамалармен ресiмделетiн және осы Келiсiмнiң 5-бабының 1-тармағына сәйкес күшiне енетiн өзгерiстер мен толықтырулар енгiзiлуi мүмкiн.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бiрiнiң басқа Тараптың оның қолданылуын тоқтату ниетi туралы тиiстi жазбаша хабарламасын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2006 жылғы "___"________ __________ қаласында әрқайсысы қазақ және орыс тiлдерiндегi екi түпнұсқалық данада жасалды, әрi екi мәтiннiң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11"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Үкiметi мен Ресей </w:t>
      </w:r>
      <w:r>
        <w:br/>
      </w:r>
      <w:r>
        <w:rPr>
          <w:rFonts w:ascii="Times New Roman"/>
          <w:b w:val="false"/>
          <w:i w:val="false"/>
          <w:color w:val="000000"/>
          <w:sz w:val="28"/>
        </w:rPr>
        <w:t xml:space="preserve">
                                           Федерациясының Үкiметi </w:t>
      </w:r>
      <w:r>
        <w:br/>
      </w:r>
      <w:r>
        <w:rPr>
          <w:rFonts w:ascii="Times New Roman"/>
          <w:b w:val="false"/>
          <w:i w:val="false"/>
          <w:color w:val="000000"/>
          <w:sz w:val="28"/>
        </w:rPr>
        <w:t xml:space="preserve">
                                           арасындағы Қазақстан- </w:t>
      </w:r>
      <w:r>
        <w:br/>
      </w:r>
      <w:r>
        <w:rPr>
          <w:rFonts w:ascii="Times New Roman"/>
          <w:b w:val="false"/>
          <w:i w:val="false"/>
          <w:color w:val="000000"/>
          <w:sz w:val="28"/>
        </w:rPr>
        <w:t xml:space="preserve">
                                       ресей мемлекеттiк шекарасында </w:t>
      </w:r>
      <w:r>
        <w:br/>
      </w:r>
      <w:r>
        <w:rPr>
          <w:rFonts w:ascii="Times New Roman"/>
          <w:b w:val="false"/>
          <w:i w:val="false"/>
          <w:color w:val="000000"/>
          <w:sz w:val="28"/>
        </w:rPr>
        <w:t xml:space="preserve">
                                              бiрлескен өткiзу </w:t>
      </w:r>
      <w:r>
        <w:br/>
      </w:r>
      <w:r>
        <w:rPr>
          <w:rFonts w:ascii="Times New Roman"/>
          <w:b w:val="false"/>
          <w:i w:val="false"/>
          <w:color w:val="000000"/>
          <w:sz w:val="28"/>
        </w:rPr>
        <w:t xml:space="preserve">
                                           пункттерiн салу туралы </w:t>
      </w:r>
      <w:r>
        <w:br/>
      </w:r>
      <w:r>
        <w:rPr>
          <w:rFonts w:ascii="Times New Roman"/>
          <w:b w:val="false"/>
          <w:i w:val="false"/>
          <w:color w:val="000000"/>
          <w:sz w:val="28"/>
        </w:rPr>
        <w:t xml:space="preserve">
                                            келiсiмнiң жобасына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i w:val="false"/>
          <w:color w:val="000000"/>
          <w:sz w:val="28"/>
        </w:rPr>
        <w:t xml:space="preserve">           Қазақстан-ресей мемлекеттiк шекарасында </w:t>
      </w:r>
      <w:r>
        <w:br/>
      </w:r>
      <w:r>
        <w:rPr>
          <w:rFonts w:ascii="Times New Roman"/>
          <w:b w:val="false"/>
          <w:i w:val="false"/>
          <w:color w:val="000000"/>
          <w:sz w:val="28"/>
        </w:rPr>
        <w:t>
</w:t>
      </w:r>
      <w:r>
        <w:rPr>
          <w:rFonts w:ascii="Times New Roman"/>
          <w:b/>
          <w:i w:val="false"/>
          <w:color w:val="000000"/>
          <w:sz w:val="28"/>
        </w:rPr>
        <w:t xml:space="preserve">                 өткiзу пункттерiнiң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33"/>
        <w:gridCol w:w="2093"/>
        <w:gridCol w:w="1053"/>
        <w:gridCol w:w="1073"/>
        <w:gridCol w:w="1213"/>
        <w:gridCol w:w="1213"/>
        <w:gridCol w:w="1213"/>
        <w:gridCol w:w="14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пункті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w:t>
            </w:r>
            <w:r>
              <w:br/>
            </w:r>
            <w:r>
              <w:rPr>
                <w:rFonts w:ascii="Times New Roman"/>
                <w:b w:val="false"/>
                <w:i w:val="false"/>
                <w:color w:val="000000"/>
                <w:sz w:val="20"/>
              </w:rPr>
              <w:t xml:space="preserve">
мемлекет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жобалық </w:t>
            </w:r>
            <w:r>
              <w:br/>
            </w:r>
            <w:r>
              <w:rPr>
                <w:rFonts w:ascii="Times New Roman"/>
                <w:b w:val="false"/>
                <w:i w:val="false"/>
                <w:color w:val="000000"/>
                <w:sz w:val="20"/>
              </w:rPr>
              <w:t xml:space="preserve">
өткізу мүмкіндігі, </w:t>
            </w:r>
            <w:r>
              <w:br/>
            </w:r>
            <w:r>
              <w:rPr>
                <w:rFonts w:ascii="Times New Roman"/>
                <w:b w:val="false"/>
                <w:i w:val="false"/>
                <w:color w:val="000000"/>
                <w:sz w:val="20"/>
              </w:rPr>
              <w:t xml:space="preserve">
авт./тәулік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Абаттандыруды </w:t>
            </w:r>
            <w:r>
              <w:br/>
            </w:r>
            <w:r>
              <w:rPr>
                <w:rFonts w:ascii="Times New Roman"/>
                <w:b w:val="false"/>
                <w:i w:val="false"/>
                <w:color w:val="000000"/>
                <w:sz w:val="20"/>
              </w:rPr>
              <w:t xml:space="preserve">
аяқтаудың </w:t>
            </w:r>
            <w:r>
              <w:br/>
            </w:r>
            <w:r>
              <w:rPr>
                <w:rFonts w:ascii="Times New Roman"/>
                <w:b w:val="false"/>
                <w:i w:val="false"/>
                <w:color w:val="000000"/>
                <w:sz w:val="20"/>
              </w:rPr>
              <w:t xml:space="preserve">
жоспарланған </w:t>
            </w:r>
            <w:r>
              <w:br/>
            </w:r>
            <w:r>
              <w:rPr>
                <w:rFonts w:ascii="Times New Roman"/>
                <w:b w:val="false"/>
                <w:i w:val="false"/>
                <w:color w:val="000000"/>
                <w:sz w:val="20"/>
              </w:rPr>
              <w:t xml:space="preserve">
мерзімі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Құлынды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Веселоярск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Звериноголовское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Сагарчин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Өрлітөбе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Ольховка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Қараөзек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Одесское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bl>
    <w:bookmarkStart w:name="z12"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Үкiметi мен Ресей </w:t>
      </w:r>
      <w:r>
        <w:br/>
      </w:r>
      <w:r>
        <w:rPr>
          <w:rFonts w:ascii="Times New Roman"/>
          <w:b w:val="false"/>
          <w:i w:val="false"/>
          <w:color w:val="000000"/>
          <w:sz w:val="28"/>
        </w:rPr>
        <w:t xml:space="preserve">
                                           Федерациясының Үкiметi </w:t>
      </w:r>
      <w:r>
        <w:br/>
      </w:r>
      <w:r>
        <w:rPr>
          <w:rFonts w:ascii="Times New Roman"/>
          <w:b w:val="false"/>
          <w:i w:val="false"/>
          <w:color w:val="000000"/>
          <w:sz w:val="28"/>
        </w:rPr>
        <w:t xml:space="preserve">
                                           арасындағы Қазақстан- </w:t>
      </w:r>
      <w:r>
        <w:br/>
      </w:r>
      <w:r>
        <w:rPr>
          <w:rFonts w:ascii="Times New Roman"/>
          <w:b w:val="false"/>
          <w:i w:val="false"/>
          <w:color w:val="000000"/>
          <w:sz w:val="28"/>
        </w:rPr>
        <w:t xml:space="preserve">
                                       ресей мемлекеттiк шекарасында </w:t>
      </w:r>
      <w:r>
        <w:br/>
      </w:r>
      <w:r>
        <w:rPr>
          <w:rFonts w:ascii="Times New Roman"/>
          <w:b w:val="false"/>
          <w:i w:val="false"/>
          <w:color w:val="000000"/>
          <w:sz w:val="28"/>
        </w:rPr>
        <w:t xml:space="preserve">
                                              бiрлескен өткiзу </w:t>
      </w:r>
      <w:r>
        <w:br/>
      </w:r>
      <w:r>
        <w:rPr>
          <w:rFonts w:ascii="Times New Roman"/>
          <w:b w:val="false"/>
          <w:i w:val="false"/>
          <w:color w:val="000000"/>
          <w:sz w:val="28"/>
        </w:rPr>
        <w:t xml:space="preserve">
                                           пункттерiн салу туралы </w:t>
      </w:r>
      <w:r>
        <w:br/>
      </w:r>
      <w:r>
        <w:rPr>
          <w:rFonts w:ascii="Times New Roman"/>
          <w:b w:val="false"/>
          <w:i w:val="false"/>
          <w:color w:val="000000"/>
          <w:sz w:val="28"/>
        </w:rPr>
        <w:t xml:space="preserve">
                                            келiсiмнiң жобасына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i w:val="false"/>
          <w:color w:val="000000"/>
          <w:sz w:val="28"/>
        </w:rPr>
        <w:t xml:space="preserve">          Ресей-қазақстан мемлекеттік шекарасында </w:t>
      </w:r>
      <w:r>
        <w:br/>
      </w:r>
      <w:r>
        <w:rPr>
          <w:rFonts w:ascii="Times New Roman"/>
          <w:b w:val="false"/>
          <w:i w:val="false"/>
          <w:color w:val="000000"/>
          <w:sz w:val="28"/>
        </w:rPr>
        <w:t>
</w:t>
      </w:r>
      <w:r>
        <w:rPr>
          <w:rFonts w:ascii="Times New Roman"/>
          <w:b/>
          <w:i w:val="false"/>
          <w:color w:val="000000"/>
          <w:sz w:val="28"/>
        </w:rPr>
        <w:t xml:space="preserve">               өткізу пункттерінің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53"/>
        <w:gridCol w:w="2093"/>
        <w:gridCol w:w="1053"/>
        <w:gridCol w:w="1073"/>
        <w:gridCol w:w="1213"/>
        <w:gridCol w:w="1213"/>
        <w:gridCol w:w="1213"/>
        <w:gridCol w:w="14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пункті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w:t>
            </w:r>
            <w:r>
              <w:br/>
            </w:r>
            <w:r>
              <w:rPr>
                <w:rFonts w:ascii="Times New Roman"/>
                <w:b w:val="false"/>
                <w:i w:val="false"/>
                <w:color w:val="000000"/>
                <w:sz w:val="20"/>
              </w:rPr>
              <w:t xml:space="preserve">
мемлекет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жобалық </w:t>
            </w:r>
            <w:r>
              <w:br/>
            </w:r>
            <w:r>
              <w:rPr>
                <w:rFonts w:ascii="Times New Roman"/>
                <w:b w:val="false"/>
                <w:i w:val="false"/>
                <w:color w:val="000000"/>
                <w:sz w:val="20"/>
              </w:rPr>
              <w:t xml:space="preserve">
өткізу мүмкіндігі, </w:t>
            </w:r>
            <w:r>
              <w:br/>
            </w:r>
            <w:r>
              <w:rPr>
                <w:rFonts w:ascii="Times New Roman"/>
                <w:b w:val="false"/>
                <w:i w:val="false"/>
                <w:color w:val="000000"/>
                <w:sz w:val="20"/>
              </w:rPr>
              <w:t xml:space="preserve">
авт./тәулік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Абаттандыруды </w:t>
            </w:r>
            <w:r>
              <w:br/>
            </w:r>
            <w:r>
              <w:rPr>
                <w:rFonts w:ascii="Times New Roman"/>
                <w:b w:val="false"/>
                <w:i w:val="false"/>
                <w:color w:val="000000"/>
                <w:sz w:val="20"/>
              </w:rPr>
              <w:t xml:space="preserve">
аяқтаудың </w:t>
            </w:r>
            <w:r>
              <w:br/>
            </w:r>
            <w:r>
              <w:rPr>
                <w:rFonts w:ascii="Times New Roman"/>
                <w:b w:val="false"/>
                <w:i w:val="false"/>
                <w:color w:val="000000"/>
                <w:sz w:val="20"/>
              </w:rPr>
              <w:t xml:space="preserve">
жоспарланған </w:t>
            </w:r>
            <w:r>
              <w:br/>
            </w:r>
            <w:r>
              <w:rPr>
                <w:rFonts w:ascii="Times New Roman"/>
                <w:b w:val="false"/>
                <w:i w:val="false"/>
                <w:color w:val="000000"/>
                <w:sz w:val="20"/>
              </w:rPr>
              <w:t xml:space="preserve">
мерзімі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Петухово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Бугристое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Маштаково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Павловка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Орск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Малиновое озеро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Қоянбай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Горняк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