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b96d" w14:textId="06cb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22 қыркүйектегi N 1438 және 2005 жылғы 18 ақпандағы N 153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қыркүйектегі N 867 Қаулысы. Күші жойылды - Қазақстан Республикасы Үкіметінің 2017 жылғы 14 қыркүйектегі № 559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14.09.2017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(күші жойылды - ҚР Үкіметінің 2009.07.20.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"Мемлекеттiк қызметшiлердi қайта даярлау және олардың бiлiктiлiгiн арттыру өңiрлiк орталығы туралы үлгi ереженi бекiту туралы" Қазақстан Республикасы Үкiметiнiң 2005 жылғы 18 ақпандағы N 153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9, 83-құжат):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қызметшiлердi қайта даярлау және олардың бiлiктiлiгiн арттыру өңiрлiк орталығы туралы үлгi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3-тармаққа ескертпедегi және 5-тармақтың 2) тармақшасындағы "Мемлекеттiк қызмет" деген сөздер "Мемлекеттiк басқару" деген сөздермен ауыстырылсын.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