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bdd5" w14:textId="d3bb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12 қыркүйектегі N 857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Іс басқармасына Қазақстан Республикасы Президентiнiң Астана қаласындағы "Шағала" резиденциясының объектiлерiн салуға 2006 жылға арналған республикалық бюджетте шұғыл шығындарға көзделген Қазақстан Республикасы Үкiметiнiң резервiнен 591400000 (бес жүз тоқсан бiр миллион төрт жүз мың) теңге қаражат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бөлiнген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