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e5817" w14:textId="0ce58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Өзбекстан Республикасының Yкiметi арасындағы Мәдени-iзгiлiк саласындағы 2006-2008 жылдарға арналған ынтымақтастық бағдарламасына қол қою туралы</w:t>
      </w:r>
    </w:p>
    <w:p>
      <w:pPr>
        <w:spacing w:after="0"/>
        <w:ind w:left="0"/>
        <w:jc w:val="both"/>
      </w:pPr>
      <w:r>
        <w:rPr>
          <w:rFonts w:ascii="Times New Roman"/>
          <w:b w:val="false"/>
          <w:i w:val="false"/>
          <w:color w:val="000000"/>
          <w:sz w:val="28"/>
        </w:rPr>
        <w:t>Қазақстан Республикасы Үкіметінің 2006 жылғы 4 қыркүйектегі N 837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1. Қазақстан Республикасының Үкiметi мен Өзбекстан Республикасының Үкiметi арасындағы Мәдени-iзгiлiк саласындағы 2006-2008 жылдарға арналған ынтымақтастық бағдарламасының жобасы мақұлдансын. </w:t>
      </w:r>
      <w:r>
        <w:br/>
      </w:r>
      <w:r>
        <w:rPr>
          <w:rFonts w:ascii="Times New Roman"/>
          <w:b w:val="false"/>
          <w:i w:val="false"/>
          <w:color w:val="000000"/>
          <w:sz w:val="28"/>
        </w:rPr>
        <w:t xml:space="preserve">
      2. Қазақстан Республикасының Мәдениет және ақпарат министрi Ермұхамет Қабиденұлы Ертiсбаевқа қағидаттық сипаты жоқ өзгерiстер мен толықтырулар енгiзуге рұқсат ете отырып, Қазақстан Республикасының Үкiметi атынан Қазақстан Республикасының Үкiметi мен Өзбекстан Республикасының Үкiметi арасындағы Мәдени-iзгiлiк саласындағы 2006-2008 жылдарға арналған ынтымақтастық бағдарламасына қол қоюға өкiлеттiк берiлсiн. </w:t>
      </w:r>
      <w:r>
        <w:br/>
      </w:r>
      <w:r>
        <w:rPr>
          <w:rFonts w:ascii="Times New Roman"/>
          <w:b w:val="false"/>
          <w:i w:val="false"/>
          <w:color w:val="000000"/>
          <w:sz w:val="28"/>
        </w:rPr>
        <w:t xml:space="preserve">
      3. Осы қаулы қол қойылған күнінен бастап қолданысқа енгiзiледi. </w:t>
      </w:r>
    </w:p>
    <w:bookmarkEnd w:id="0"/>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Премьер-Министрінің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xml:space="preserve">       Жоба </w:t>
      </w:r>
    </w:p>
    <w:bookmarkEnd w:id="1"/>
    <w:p>
      <w:pPr>
        <w:spacing w:after="0"/>
        <w:ind w:left="0"/>
        <w:jc w:val="left"/>
      </w:pPr>
      <w:r>
        <w:rPr>
          <w:rFonts w:ascii="Times New Roman"/>
          <w:b/>
          <w:i w:val="false"/>
          <w:color w:val="000000"/>
        </w:rPr>
        <w:t xml:space="preserve"> Қазақстан Республикасының Yкiметi мен Өзбекстан Республикасының Үкiметi арасындағы Мәдени-iзгiлiк саласындағы 2006-2008 жылдарға арналған ынтымақтастық бағдарламасы </w:t>
      </w:r>
    </w:p>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Үкiметi және Өзбекстан Республикасының Үкiметi, </w:t>
      </w:r>
      <w:r>
        <w:br/>
      </w:r>
      <w:r>
        <w:rPr>
          <w:rFonts w:ascii="Times New Roman"/>
          <w:b w:val="false"/>
          <w:i w:val="false"/>
          <w:color w:val="000000"/>
          <w:sz w:val="28"/>
        </w:rPr>
        <w:t xml:space="preserve">
      1994 жылғы 10 қаңтардағы Қазақстан Республикасының Үкiметi мен Өзбекстан Республикасының Yкiметi арасындағы Мәдениет, денсаулық сақтау, ғылым, бiлiм, туризм және спорт салаларындағы ынтымақтастықты тереңдету туралы келісiмнiң ережелерiн басшылыққа ала отырып, </w:t>
      </w:r>
      <w:r>
        <w:br/>
      </w:r>
      <w:r>
        <w:rPr>
          <w:rFonts w:ascii="Times New Roman"/>
          <w:b w:val="false"/>
          <w:i w:val="false"/>
          <w:color w:val="000000"/>
          <w:sz w:val="28"/>
        </w:rPr>
        <w:t xml:space="preserve">
      өзара түсiнiстiктi нығайтуға, мәдениет, өнер, ғылым, бiлiм, мұрағат ісі, жастар саясаты саласындағы тең құқылы ынтымақтастықты кеңейтуге және тереңдетуге өзара ұмтылуға негiзделе отырып, </w:t>
      </w:r>
      <w:r>
        <w:br/>
      </w:r>
      <w:r>
        <w:rPr>
          <w:rFonts w:ascii="Times New Roman"/>
          <w:b w:val="false"/>
          <w:i w:val="false"/>
          <w:color w:val="000000"/>
          <w:sz w:val="28"/>
        </w:rPr>
        <w:t xml:space="preserve">
      мынадай салаларда ынтымақтасуға келiстi: </w:t>
      </w:r>
      <w:r>
        <w:br/>
      </w:r>
      <w:r>
        <w:rPr>
          <w:rFonts w:ascii="Times New Roman"/>
          <w:b w:val="false"/>
          <w:i w:val="false"/>
          <w:color w:val="000000"/>
          <w:sz w:val="28"/>
        </w:rPr>
        <w:t xml:space="preserve">
      1. Жалпы ережелер </w:t>
      </w:r>
      <w:r>
        <w:br/>
      </w:r>
      <w:r>
        <w:rPr>
          <w:rFonts w:ascii="Times New Roman"/>
          <w:b w:val="false"/>
          <w:i w:val="false"/>
          <w:color w:val="000000"/>
          <w:sz w:val="28"/>
        </w:rPr>
        <w:t xml:space="preserve">
      1.1. Осы Бағдарламаға енгiзiлген барлық қызмет түрлерi Тараптар мемлекеттерiнiң ұлттық заңнамаларына сәйкес жүзеге асырылады. </w:t>
      </w:r>
      <w:r>
        <w:br/>
      </w:r>
      <w:r>
        <w:rPr>
          <w:rFonts w:ascii="Times New Roman"/>
          <w:b w:val="false"/>
          <w:i w:val="false"/>
          <w:color w:val="000000"/>
          <w:sz w:val="28"/>
        </w:rPr>
        <w:t xml:space="preserve">
      1.2. Осы Бағдарламада көзделген барлық қызмет түрлері Тараптар мемлекеттерiнiң ұлттық заңнамаларына сәйкес жүзеге асырылады және қаржыландырылады. Егер әрбiр жекелеген жағдайда шығындарды қаржыландырудың өзгеше тәртiбi айтылмаған болса, әрбiр Тарап осы Бағдарламаны iске асыруға байланысты барлық шығыстарды дербес көтередi. </w:t>
      </w:r>
      <w:r>
        <w:br/>
      </w:r>
      <w:r>
        <w:rPr>
          <w:rFonts w:ascii="Times New Roman"/>
          <w:b w:val="false"/>
          <w:i w:val="false"/>
          <w:color w:val="000000"/>
          <w:sz w:val="28"/>
        </w:rPr>
        <w:t xml:space="preserve">
      1.3. Тараптар мемлекеттерiнiң осы Бағдарламаны iске асыру жөнiндегi уәкiлеттi органдары мыналар болып табылады: </w:t>
      </w:r>
      <w:r>
        <w:br/>
      </w:r>
      <w:r>
        <w:rPr>
          <w:rFonts w:ascii="Times New Roman"/>
          <w:b w:val="false"/>
          <w:i w:val="false"/>
          <w:color w:val="000000"/>
          <w:sz w:val="28"/>
        </w:rPr>
        <w:t xml:space="preserve">
      қазақстан тарабынан - Мәдениет және ақпарат министрлiгi - мәдениет, өнер, мұрағат iсi бөлiгi бойынша; Бiлiм және ғылым министрлiгi - ғылым, бiлiм, жастар саясаты бөлiгi бойынша; </w:t>
      </w:r>
      <w:r>
        <w:br/>
      </w:r>
      <w:r>
        <w:rPr>
          <w:rFonts w:ascii="Times New Roman"/>
          <w:b w:val="false"/>
          <w:i w:val="false"/>
          <w:color w:val="000000"/>
          <w:sz w:val="28"/>
        </w:rPr>
        <w:t xml:space="preserve">
      өзбек тарабынан - Мәдениет және спорт iстерi жөнiндегі министрлiк, Министрлер Кабинетi жанындағы "Узархив" агенттiгi - мәдениет, өнер, мұрағат iсi бөлiгi бойынша, Орта арнайы және жоғары бiлiм министрлiгi, Халық бiлiмi министрлiгi, "Камолот" қоғамдық қозғалысы - ғылым, бiлiм және жастар саясаты бөлiгi бойынша. </w:t>
      </w:r>
      <w:r>
        <w:br/>
      </w:r>
      <w:r>
        <w:rPr>
          <w:rFonts w:ascii="Times New Roman"/>
          <w:b w:val="false"/>
          <w:i w:val="false"/>
          <w:color w:val="000000"/>
          <w:sz w:val="28"/>
        </w:rPr>
        <w:t xml:space="preserve">
      Жоғарыда аталған уәкiлеттi органдардың атаулары немесе функциялары өзгерген кезде Тараптар дипломатиялық арналар арқылы уақтылы хабардар етiледi. </w:t>
      </w:r>
      <w:r>
        <w:br/>
      </w:r>
      <w:r>
        <w:rPr>
          <w:rFonts w:ascii="Times New Roman"/>
          <w:b w:val="false"/>
          <w:i w:val="false"/>
          <w:color w:val="000000"/>
          <w:sz w:val="28"/>
        </w:rPr>
        <w:t xml:space="preserve">
      1.4. Осы Бағдарламаны iске асыру жөнiндегi Тараптар ынтымақтастығы Тараптар мемлекеттерiнiң ұлттық заңнамалары шеңберiнде жүзеге асырылады. </w:t>
      </w:r>
    </w:p>
    <w:p>
      <w:pPr>
        <w:spacing w:after="0"/>
        <w:ind w:left="0"/>
        <w:jc w:val="left"/>
      </w:pPr>
      <w:r>
        <w:rPr>
          <w:rFonts w:ascii="Times New Roman"/>
          <w:b/>
          <w:i w:val="false"/>
          <w:color w:val="000000"/>
        </w:rPr>
        <w:t xml:space="preserve"> 2. Мәдениет және өнер саласында </w:t>
      </w:r>
    </w:p>
    <w:p>
      <w:pPr>
        <w:spacing w:after="0"/>
        <w:ind w:left="0"/>
        <w:jc w:val="both"/>
      </w:pPr>
      <w:r>
        <w:rPr>
          <w:rFonts w:ascii="Times New Roman"/>
          <w:b w:val="false"/>
          <w:i w:val="false"/>
          <w:color w:val="000000"/>
          <w:sz w:val="28"/>
        </w:rPr>
        <w:t xml:space="preserve">      2.1. Тараптар мәдениет пен өнер саласындағы шығармашылық ынтымақтастық үшiн қолайлы жағдай жасайтын болады. </w:t>
      </w:r>
      <w:r>
        <w:br/>
      </w:r>
      <w:r>
        <w:rPr>
          <w:rFonts w:ascii="Times New Roman"/>
          <w:b w:val="false"/>
          <w:i w:val="false"/>
          <w:color w:val="000000"/>
          <w:sz w:val="28"/>
        </w:rPr>
        <w:t xml:space="preserve">
      2.2. Тараптар бiрлескен мәдени-iзгiлiк iс-шаралары шеңберiнде Ташкент қаласында M. Әуезов атындағы Қазақ академиялық драма театрының, Алматы қаласында Өзбек ұлттық академиялық драма театрының алмасу гастрольдерiн өткiзедi. </w:t>
      </w:r>
      <w:r>
        <w:br/>
      </w:r>
      <w:r>
        <w:rPr>
          <w:rFonts w:ascii="Times New Roman"/>
          <w:b w:val="false"/>
          <w:i w:val="false"/>
          <w:color w:val="000000"/>
          <w:sz w:val="28"/>
        </w:rPr>
        <w:t xml:space="preserve">
      2.3. Тараптар Қазақстан өкiлдерiнiң Самарқанд қаласындағы "Шарқ тароналари" "Шығыс әуендерi" атты IV (халықаралық музыка фестивалiне қатысуына ықпал ететiн болады. </w:t>
      </w:r>
    </w:p>
    <w:p>
      <w:pPr>
        <w:spacing w:after="0"/>
        <w:ind w:left="0"/>
        <w:jc w:val="left"/>
      </w:pPr>
      <w:r>
        <w:rPr>
          <w:rFonts w:ascii="Times New Roman"/>
          <w:b/>
          <w:i w:val="false"/>
          <w:color w:val="000000"/>
        </w:rPr>
        <w:t xml:space="preserve"> 3. Мұрағат iсi саласында </w:t>
      </w:r>
    </w:p>
    <w:p>
      <w:pPr>
        <w:spacing w:after="0"/>
        <w:ind w:left="0"/>
        <w:jc w:val="both"/>
      </w:pPr>
      <w:r>
        <w:rPr>
          <w:rFonts w:ascii="Times New Roman"/>
          <w:b w:val="false"/>
          <w:i w:val="false"/>
          <w:color w:val="000000"/>
          <w:sz w:val="28"/>
        </w:rPr>
        <w:t xml:space="preserve">      3.1. Тараптар мұрағат iсi саласындағы ынтымақтастықты дамытуға мынадай бағыттар бойынша ықпал етедi: </w:t>
      </w:r>
      <w:r>
        <w:br/>
      </w:r>
      <w:r>
        <w:rPr>
          <w:rFonts w:ascii="Times New Roman"/>
          <w:b w:val="false"/>
          <w:i w:val="false"/>
          <w:color w:val="000000"/>
          <w:sz w:val="28"/>
        </w:rPr>
        <w:t xml:space="preserve">
      - Қазақстан Республикасы Мәдениет және ақпарат министрлiгi мен Өзбекстан Республикасы Министрлер Кабинеті жанындағы  "Узархив" агенттiгi арасында Мұрағат iсi саласындағы ынтымақтастық туралы келісім жасасу; </w:t>
      </w:r>
      <w:r>
        <w:br/>
      </w:r>
      <w:r>
        <w:rPr>
          <w:rFonts w:ascii="Times New Roman"/>
          <w:b w:val="false"/>
          <w:i w:val="false"/>
          <w:color w:val="000000"/>
          <w:sz w:val="28"/>
        </w:rPr>
        <w:t xml:space="preserve">
      - Өзбекстан Республикасының мұрағаттарынан Қазақстан тарихы бойынша құжаттарды iздеу және алу жөнiндегi ғылыми-зерттеу экспедицияларын (iссапарлар) ұйымдастыру. </w:t>
      </w:r>
    </w:p>
    <w:p>
      <w:pPr>
        <w:spacing w:after="0"/>
        <w:ind w:left="0"/>
        <w:jc w:val="left"/>
      </w:pPr>
      <w:r>
        <w:rPr>
          <w:rFonts w:ascii="Times New Roman"/>
          <w:b/>
          <w:i w:val="false"/>
          <w:color w:val="000000"/>
        </w:rPr>
        <w:t xml:space="preserve"> 4. Бiлiм және ғылым саласында </w:t>
      </w:r>
    </w:p>
    <w:p>
      <w:pPr>
        <w:spacing w:after="0"/>
        <w:ind w:left="0"/>
        <w:jc w:val="both"/>
      </w:pPr>
      <w:r>
        <w:rPr>
          <w:rFonts w:ascii="Times New Roman"/>
          <w:b w:val="false"/>
          <w:i w:val="false"/>
          <w:color w:val="000000"/>
          <w:sz w:val="28"/>
        </w:rPr>
        <w:t xml:space="preserve">      4.1. Тараптар бiлiм мен ғылым саласындағы ынтымақтастықты дамыту мақсатында екi жақты байланысты нығайтуға жәрдем көрсетеді және мынадай бағыттар бойынша ынтымақтастықты көтермелейді: </w:t>
      </w:r>
      <w:r>
        <w:br/>
      </w:r>
      <w:r>
        <w:rPr>
          <w:rFonts w:ascii="Times New Roman"/>
          <w:b w:val="false"/>
          <w:i w:val="false"/>
          <w:color w:val="000000"/>
          <w:sz w:val="28"/>
        </w:rPr>
        <w:t xml:space="preserve">
      - Қазақстан Республикасы мен Өзбекстан Республикасының оқушылары арасында елдер арасындағы ынтымақтастыққа арналған шығармалар конкурсын өткiзу; </w:t>
      </w:r>
      <w:r>
        <w:br/>
      </w:r>
      <w:r>
        <w:rPr>
          <w:rFonts w:ascii="Times New Roman"/>
          <w:b w:val="false"/>
          <w:i w:val="false"/>
          <w:color w:val="000000"/>
          <w:sz w:val="28"/>
        </w:rPr>
        <w:t xml:space="preserve">
      - Ташкент, Шымкент қалаларында Қазақстан мен Өзбекстанның қазақ және өзбек тiлдерiнде оқытатын мектептерiнiң басшыларына арналған республикалық семинар-кеңес өткiзу; </w:t>
      </w:r>
      <w:r>
        <w:br/>
      </w:r>
      <w:r>
        <w:rPr>
          <w:rFonts w:ascii="Times New Roman"/>
          <w:b w:val="false"/>
          <w:i w:val="false"/>
          <w:color w:val="000000"/>
          <w:sz w:val="28"/>
        </w:rPr>
        <w:t xml:space="preserve">
      - Қазақстан Республикасы мен Өзбекстан Республикасының жоғары оқу орындарының көркемөнерпаздар ұжымдарының концерттерін өткiзу; </w:t>
      </w:r>
      <w:r>
        <w:br/>
      </w:r>
      <w:r>
        <w:rPr>
          <w:rFonts w:ascii="Times New Roman"/>
          <w:b w:val="false"/>
          <w:i w:val="false"/>
          <w:color w:val="000000"/>
          <w:sz w:val="28"/>
        </w:rPr>
        <w:t xml:space="preserve">
      - мәдени-iзгiлiк мұра саласында бiрлескен ғылыми-практикалық конференциялар және ғылыми-зерттеу жобаларын өткiзу. </w:t>
      </w:r>
    </w:p>
    <w:p>
      <w:pPr>
        <w:spacing w:after="0"/>
        <w:ind w:left="0"/>
        <w:jc w:val="left"/>
      </w:pPr>
      <w:r>
        <w:rPr>
          <w:rFonts w:ascii="Times New Roman"/>
          <w:b/>
          <w:i w:val="false"/>
          <w:color w:val="000000"/>
        </w:rPr>
        <w:t xml:space="preserve"> 5. Жастар саясаты саласында </w:t>
      </w:r>
    </w:p>
    <w:p>
      <w:pPr>
        <w:spacing w:after="0"/>
        <w:ind w:left="0"/>
        <w:jc w:val="both"/>
      </w:pPr>
      <w:r>
        <w:rPr>
          <w:rFonts w:ascii="Times New Roman"/>
          <w:b w:val="false"/>
          <w:i w:val="false"/>
          <w:color w:val="000000"/>
          <w:sz w:val="28"/>
        </w:rPr>
        <w:t xml:space="preserve">      5.1. Тараптар жастар саясаты саласындағы ынтымақтастықты мынадай бағыттар бойынша дамытатын болады: </w:t>
      </w:r>
      <w:r>
        <w:br/>
      </w:r>
      <w:r>
        <w:rPr>
          <w:rFonts w:ascii="Times New Roman"/>
          <w:b w:val="false"/>
          <w:i w:val="false"/>
          <w:color w:val="000000"/>
          <w:sz w:val="28"/>
        </w:rPr>
        <w:t xml:space="preserve">
      - студенттiк командалардың қазақстан-өзбек фестивалiн өткiзу; </w:t>
      </w:r>
      <w:r>
        <w:br/>
      </w:r>
      <w:r>
        <w:rPr>
          <w:rFonts w:ascii="Times New Roman"/>
          <w:b w:val="false"/>
          <w:i w:val="false"/>
          <w:color w:val="000000"/>
          <w:sz w:val="28"/>
        </w:rPr>
        <w:t xml:space="preserve">
      - Қазақстанның және Өзбекстанның жастар ұйымдары көшбасшыларының слетiн өткiзу. </w:t>
      </w:r>
    </w:p>
    <w:p>
      <w:pPr>
        <w:spacing w:after="0"/>
        <w:ind w:left="0"/>
        <w:jc w:val="left"/>
      </w:pPr>
      <w:r>
        <w:rPr>
          <w:rFonts w:ascii="Times New Roman"/>
          <w:b/>
          <w:i w:val="false"/>
          <w:color w:val="000000"/>
        </w:rPr>
        <w:t xml:space="preserve"> 6. Қорытынды ережелер </w:t>
      </w:r>
    </w:p>
    <w:p>
      <w:pPr>
        <w:spacing w:after="0"/>
        <w:ind w:left="0"/>
        <w:jc w:val="both"/>
      </w:pPr>
      <w:r>
        <w:rPr>
          <w:rFonts w:ascii="Times New Roman"/>
          <w:b w:val="false"/>
          <w:i w:val="false"/>
          <w:color w:val="000000"/>
          <w:sz w:val="28"/>
        </w:rPr>
        <w:t xml:space="preserve">      6.1. Осы Бағдарламаның ережелерiн түсiндiру немесе қолдану кезiнде келiспеушiлiктер туындаған жағдайда Тараптар оларды келiссөздер мен консультациялар жолымен шешедi. </w:t>
      </w:r>
      <w:r>
        <w:br/>
      </w:r>
      <w:r>
        <w:rPr>
          <w:rFonts w:ascii="Times New Roman"/>
          <w:b w:val="false"/>
          <w:i w:val="false"/>
          <w:color w:val="000000"/>
          <w:sz w:val="28"/>
        </w:rPr>
        <w:t xml:space="preserve">
      6.2. Осы Бағдарламаға Тараптардың өзара келiсiмi бойынша осы Бағдарламаның ажырамас бөлiгi болып табылатын тиiстi хаттамаларға қол қою жолымен өзгерiстер мен толықтырулар енгiзiлуi мүмкiн. </w:t>
      </w:r>
      <w:r>
        <w:br/>
      </w:r>
      <w:r>
        <w:rPr>
          <w:rFonts w:ascii="Times New Roman"/>
          <w:b w:val="false"/>
          <w:i w:val="false"/>
          <w:color w:val="000000"/>
          <w:sz w:val="28"/>
        </w:rPr>
        <w:t xml:space="preserve">
      6.3. Осы Бағдарлама қол қойылған сәтiнен бастап күшiне енедi. </w:t>
      </w:r>
      <w:r>
        <w:br/>
      </w:r>
      <w:r>
        <w:rPr>
          <w:rFonts w:ascii="Times New Roman"/>
          <w:b w:val="false"/>
          <w:i w:val="false"/>
          <w:color w:val="000000"/>
          <w:sz w:val="28"/>
        </w:rPr>
        <w:t xml:space="preserve">
      ______жылғы "__" ________ ________ қаласында екi түпнұсқа данада орыс тiлiнде жасалды. </w:t>
      </w:r>
    </w:p>
    <w:p>
      <w:pPr>
        <w:spacing w:after="0"/>
        <w:ind w:left="0"/>
        <w:jc w:val="both"/>
      </w:pPr>
      <w:r>
        <w:rPr>
          <w:rFonts w:ascii="Times New Roman"/>
          <w:b w:val="false"/>
          <w:i/>
          <w:color w:val="000000"/>
          <w:sz w:val="28"/>
        </w:rPr>
        <w:t xml:space="preserve">       Қазақстан Республикасының      Өзбекстан Республикасының </w:t>
      </w:r>
      <w:r>
        <w:br/>
      </w:r>
      <w:r>
        <w:rPr>
          <w:rFonts w:ascii="Times New Roman"/>
          <w:b w:val="false"/>
          <w:i w:val="false"/>
          <w:color w:val="000000"/>
          <w:sz w:val="28"/>
        </w:rPr>
        <w:t>
</w:t>
      </w:r>
      <w:r>
        <w:rPr>
          <w:rFonts w:ascii="Times New Roman"/>
          <w:b w:val="false"/>
          <w:i/>
          <w:color w:val="000000"/>
          <w:sz w:val="28"/>
        </w:rPr>
        <w:t xml:space="preserve">      Үкiметi үшiн                    Үкiметi үшiн </w:t>
      </w:r>
    </w:p>
    <w:p>
      <w:pPr>
        <w:spacing w:after="0"/>
        <w:ind w:left="0"/>
        <w:jc w:val="left"/>
      </w:pPr>
      <w:r>
        <w:rPr>
          <w:rFonts w:ascii="Times New Roman"/>
          <w:b/>
          <w:i w:val="false"/>
          <w:color w:val="000000"/>
        </w:rPr>
        <w:t xml:space="preserve"> Қазақстан Республикасының Yкiметi мен Өзбекстан Республикасының Yкiметi арасындағы Мәдени-iзгiлiк саласындағы 2006-2008 жылдарға арналған ынтымақтастық бағдарламасына iс-шаралар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4853"/>
        <w:gridCol w:w="2013"/>
        <w:gridCol w:w="2253"/>
        <w:gridCol w:w="2333"/>
      </w:tblGrid>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Іс-шаралар мазмұны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Өткізілу мерзімі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Орындаушылар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 Республикасы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Өзбекстан Республикасы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Мәдениет саласында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Мыналардың: </w:t>
            </w:r>
            <w:r>
              <w:br/>
            </w:r>
            <w:r>
              <w:rPr>
                <w:rFonts w:ascii="Times New Roman"/>
                <w:b w:val="false"/>
                <w:i w:val="false"/>
                <w:color w:val="000000"/>
                <w:sz w:val="20"/>
              </w:rPr>
              <w:t xml:space="preserve">
- Ташкент қаласындағы М.Әуезов атындағы Қазақ академиялық драма театрының </w:t>
            </w:r>
            <w:r>
              <w:br/>
            </w:r>
            <w:r>
              <w:rPr>
                <w:rFonts w:ascii="Times New Roman"/>
                <w:b w:val="false"/>
                <w:i w:val="false"/>
                <w:color w:val="000000"/>
                <w:sz w:val="20"/>
              </w:rPr>
              <w:t xml:space="preserve">
- Алматы қаласындағы Өзбек ұлттық академиялық драма театрының бірлескен мәдени-ізгілік іс-шаралары шеңберінде алмасу гастрольдерін өткізу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қыркүйек </w:t>
            </w:r>
          </w:p>
          <w:p>
            <w:pPr>
              <w:spacing w:after="20"/>
              <w:ind w:left="20"/>
              <w:jc w:val="both"/>
            </w:pPr>
            <w:r>
              <w:rPr>
                <w:rFonts w:ascii="Times New Roman"/>
                <w:b w:val="false"/>
                <w:i w:val="false"/>
                <w:color w:val="000000"/>
                <w:sz w:val="20"/>
              </w:rPr>
              <w:t xml:space="preserve">  2008 жылғы қыркүйек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МСМ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өкілдерінің Самарқант қаласындағы "Шарқ тароналари" ("Шығыс әуендері") атты IV-шы Халықаралық музыка фестиваліне қатысуы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тамыз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МСМ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Мұрағат ісі саласында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Мәдениет және ақпарат министрлігі мен Өзбекстан Республикасының Министрлер Кабинеті жанындағы "Узархив" агенттігі арасында Мұрағат ісі саласындағы ынтымақтастық туралы келісім жасасу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Өзбекстан Республикасы Министрлер Кабинеті жанындағы "Узархив" агенттігі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Өзбекстан Республикасының мұрағаттары мен кітапханаларынан Қазақстан тарихы жөніндегі құжаттарды іздеу мен алу бойынша ғылыми-зерттеу экспидицияларын (іссапарлар) ұйымдастыру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МСМ, Өзбекстан Республикасы Министрлер Кабинеті жанындағы "Узархив" агенттігі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 саласында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мен Өзбекстан Республикасы оқушылары арасындағы елдер арасындағы ынтымақтастыққа арналған шығармалар конкурсы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ХБМ </w:t>
            </w:r>
          </w:p>
        </w:tc>
      </w:tr>
      <w:tr>
        <w:trPr>
          <w:trHeight w:val="228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 Шымкент қалаларында Қазақстан мен Өзбекстанның қазақ және өзбек тілдерінде оқытатын мектептерінің басшыларына арналған республикалық семинар-кеңес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Оңтүстік Қазақстан облысының әкімі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ХБМ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Өзбекстан Республикасындағы қазақ тілінде оқытатын мектептерде және Қазақстан Республикасында өзбек тілінде оқытатын мектептерде сыныптан тыс сабақтарда қосымша пайдалану үшін оқу және оқу-әдістемелік әдебиеттермен алмасу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ХБМ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мен Өзбекстан Республикасының жоғары оқу орындары көркемөнерпаздар ұжымдарының концерттерін өткізу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қазан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Қазақ ұлттық музыка академиясы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ОАЖБМ, Өзбекстанның мемлекеттік консерваториясы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Ғылым саласында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Мәдени-ізгілік мұра саласында бірлескен ғылыми-практикалық конференциялар мен ғылыми-зерттеу жобаларын жүргізу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МАМ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ОАЖБМ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Жастар саясаты саласында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Студенттік командалардың қазақстан-өзбек фестивалін өткізу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ОАЖБМ, "Камолот" қоғамдық қозғалысы </w:t>
            </w:r>
          </w:p>
        </w:tc>
      </w:tr>
      <w:tr>
        <w:trPr>
          <w:trHeight w:val="12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және Өзбекстан жастар ұйымдары көшбасшыларының слеті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ОАЖБМ, "Камолот" қоғамдық қозғалысы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