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2f7f" w14:textId="eb92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түрлерiнiң айналымына мемлекеттiк бақылау жасау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22 тамыздағы N 794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Жекелеген қару түрлерiнiң айналымына мемлекеттiк бақылау жасау туралы" Қазақстан Республикасының Заңына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1998 жылғы 30 желтоқсандағы Заңына (Қазақстан Республикасы Парламентiнiң Жаршысы, 1998 ж., N 24, 448-құжат; 2002 ж., N 4, 34-құжат; 2005 ж., N 23, 140-құжат; N 23, 142-құжат) өзгерiстер мен толықтырулар енгiзiлсiн:
</w:t>
      </w:r>
      <w:r>
        <w:br/>
      </w:r>
      <w:r>
        <w:rPr>
          <w:rFonts w:ascii="Times New Roman"/>
          <w:b w:val="false"/>
          <w:i w:val="false"/>
          <w:color w:val="000000"/>
          <w:sz w:val="28"/>
        </w:rPr>
        <w:t>
      1) 1-бапта:
</w:t>
      </w:r>
      <w:r>
        <w:br/>
      </w:r>
      <w:r>
        <w:rPr>
          <w:rFonts w:ascii="Times New Roman"/>
          <w:b w:val="false"/>
          <w:i w:val="false"/>
          <w:color w:val="000000"/>
          <w:sz w:val="28"/>
        </w:rPr>
        <w:t>
      4) тармақша "тiтiркендiргiш заттарды" деген сөздерден кейiн ", сондай-ақ жарақат салатын патрондарды" деген сөздермен толықтырылсын;
</w:t>
      </w:r>
      <w:r>
        <w:br/>
      </w: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жаттығу қаруы - арнайы дайындалған немесе құрылғыларын зерделеу және онымен жұмыс iстеу әдiстерiне үйретуге арналған, ату үшiн жарамсыз күйге келтiрiлген атыс қаруының үлгiлерi.";
</w:t>
      </w:r>
      <w:r>
        <w:br/>
      </w:r>
      <w:r>
        <w:rPr>
          <w:rFonts w:ascii="Times New Roman"/>
          <w:b w:val="false"/>
          <w:i w:val="false"/>
          <w:color w:val="000000"/>
          <w:sz w:val="28"/>
        </w:rPr>
        <w:t>
      2) 3-баптың 3) тармақшасындағы "қару" деген сөзден кейiн ";" белгiсi қойылып, мынадай мазмұндағы 4) тармақшамен толықтырылсын:
</w:t>
      </w:r>
      <w:r>
        <w:br/>
      </w:r>
      <w:r>
        <w:rPr>
          <w:rFonts w:ascii="Times New Roman"/>
          <w:b w:val="false"/>
          <w:i w:val="false"/>
          <w:color w:val="000000"/>
          <w:sz w:val="28"/>
        </w:rPr>
        <w:t>
      "4) жаттығу қаруы.";
</w:t>
      </w:r>
      <w:r>
        <w:br/>
      </w:r>
      <w:r>
        <w:rPr>
          <w:rFonts w:ascii="Times New Roman"/>
          <w:b w:val="false"/>
          <w:i w:val="false"/>
          <w:color w:val="000000"/>
          <w:sz w:val="28"/>
        </w:rPr>
        <w:t>
      3) 5-баптың 3) тармақшасының бесiншi абзацы алынып тасталсын;
</w:t>
      </w:r>
      <w:r>
        <w:br/>
      </w:r>
      <w:r>
        <w:rPr>
          <w:rFonts w:ascii="Times New Roman"/>
          <w:b w:val="false"/>
          <w:i w:val="false"/>
          <w:color w:val="000000"/>
          <w:sz w:val="28"/>
        </w:rPr>
        <w:t>
      4) 6-баптың бiрiншi бөлiгi "жеке басының," деген сөздерден кейiн "жеке күзетшiлердiң, жеке кәсiпкерлердiң күзет бөлiмшелерi қызметкерлерiнiң," деген сөздермен толықтырылсын;
</w:t>
      </w:r>
      <w:r>
        <w:br/>
      </w:r>
      <w:r>
        <w:rPr>
          <w:rFonts w:ascii="Times New Roman"/>
          <w:b w:val="false"/>
          <w:i w:val="false"/>
          <w:color w:val="000000"/>
          <w:sz w:val="28"/>
        </w:rPr>
        <w:t>
      5) мынадай мазмұндағы 6-1-баппен толықтырылсын:
</w:t>
      </w:r>
      <w:r>
        <w:br/>
      </w:r>
      <w:r>
        <w:rPr>
          <w:rFonts w:ascii="Times New Roman"/>
          <w:b w:val="false"/>
          <w:i w:val="false"/>
          <w:color w:val="000000"/>
          <w:sz w:val="28"/>
        </w:rPr>
        <w:t>
</w:t>
      </w:r>
      <w:r>
        <w:rPr>
          <w:rFonts w:ascii="Times New Roman"/>
          <w:b/>
          <w:i w:val="false"/>
          <w:color w:val="000000"/>
          <w:sz w:val="28"/>
        </w:rPr>
        <w:t>
"6-1-бап. Жаттығу қаруы
</w:t>
      </w:r>
      <w:r>
        <w:rPr>
          <w:rFonts w:ascii="Times New Roman"/>
          <w:b w:val="false"/>
          <w:i w:val="false"/>
          <w:color w:val="000000"/>
          <w:sz w:val="28"/>
        </w:rPr>
        <w:t>
</w:t>
      </w:r>
      <w:r>
        <w:br/>
      </w:r>
      <w:r>
        <w:rPr>
          <w:rFonts w:ascii="Times New Roman"/>
          <w:b w:val="false"/>
          <w:i w:val="false"/>
          <w:color w:val="000000"/>
          <w:sz w:val="28"/>
        </w:rPr>
        <w:t>
      Жаттығу қаруы жалпы орта, кәсiптiк бастауыш және кәсiптiк орта бiлiм беретiн бiлiм беру ұйымдарында, сондай-ақ жоғары оқу орындарында пайдаланылады.
</w:t>
      </w:r>
      <w:r>
        <w:br/>
      </w:r>
      <w:r>
        <w:rPr>
          <w:rFonts w:ascii="Times New Roman"/>
          <w:b w:val="false"/>
          <w:i w:val="false"/>
          <w:color w:val="000000"/>
          <w:sz w:val="28"/>
        </w:rPr>
        <w:t>
      Жаттығу қаруын сатып алу, сақтау, әкелу, әкету, есепке алу және пайдалану тәртiбiн Қазақстан Республикасының Үкiметi белгiлейдi.";
</w:t>
      </w:r>
      <w:r>
        <w:br/>
      </w:r>
      <w:r>
        <w:rPr>
          <w:rFonts w:ascii="Times New Roman"/>
          <w:b w:val="false"/>
          <w:i w:val="false"/>
          <w:color w:val="000000"/>
          <w:sz w:val="28"/>
        </w:rPr>
        <w:t>
      6) 12-бапта: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аңшылық шаруашылығы ұйымдарының;";
</w:t>
      </w:r>
      <w:r>
        <w:br/>
      </w:r>
      <w:r>
        <w:rPr>
          <w:rFonts w:ascii="Times New Roman"/>
          <w:b w:val="false"/>
          <w:i w:val="false"/>
          <w:color w:val="000000"/>
          <w:sz w:val="28"/>
        </w:rPr>
        <w:t>
      10) тармақшадағы "шетелдiктердiң" деген сөзден кейiн ";" белгісi қойылып, мынадай мазмұндағы 11) тармақшамен толықтырылсын:
</w:t>
      </w:r>
      <w:r>
        <w:br/>
      </w:r>
      <w:r>
        <w:rPr>
          <w:rFonts w:ascii="Times New Roman"/>
          <w:b w:val="false"/>
          <w:i w:val="false"/>
          <w:color w:val="000000"/>
          <w:sz w:val="28"/>
        </w:rPr>
        <w:t>
      "11) жарақат салатын және газбен әсер ететiн патрондары бар қаруды қолдану саласында ғылыми медициналық зерттеулер жүргiзуге уәкiлеттi заңды тұлғалардың";
</w:t>
      </w:r>
      <w:r>
        <w:br/>
      </w:r>
      <w:r>
        <w:rPr>
          <w:rFonts w:ascii="Times New Roman"/>
          <w:b w:val="false"/>
          <w:i w:val="false"/>
          <w:color w:val="000000"/>
          <w:sz w:val="28"/>
        </w:rPr>
        <w:t>
      7) 14-бапта:
</w:t>
      </w:r>
      <w:r>
        <w:br/>
      </w:r>
      <w:r>
        <w:rPr>
          <w:rFonts w:ascii="Times New Roman"/>
          <w:b w:val="false"/>
          <w:i w:val="false"/>
          <w:color w:val="000000"/>
          <w:sz w:val="28"/>
        </w:rPr>
        <w:t>
      тақырыбы "заңды тұлғалардың" деген сөздерден кейiн "жеке күзетшiлердiң, күзет бөлiмшелерiн құрған жеке кәсiпкерлердiң" деген сөздермен толықтырылсын;
</w:t>
      </w:r>
      <w:r>
        <w:br/>
      </w:r>
      <w:r>
        <w:rPr>
          <w:rFonts w:ascii="Times New Roman"/>
          <w:b w:val="false"/>
          <w:i w:val="false"/>
          <w:color w:val="000000"/>
          <w:sz w:val="28"/>
        </w:rPr>
        <w:t>
      1-тармақтың бiрiншi сөйлемi "заңды тұлғалардың" деген сөздерден кейiн ", жеке күзетшiлердiң, күзет бөлiмшелерiн құрған жеке кәсiпкерлердiң" деген сөздермен толықтырылсын;
</w:t>
      </w:r>
      <w:r>
        <w:br/>
      </w:r>
      <w:r>
        <w:rPr>
          <w:rFonts w:ascii="Times New Roman"/>
          <w:b w:val="false"/>
          <w:i w:val="false"/>
          <w:color w:val="000000"/>
          <w:sz w:val="28"/>
        </w:rPr>
        <w:t>
      2-тармақтың екiншi сөйлемiндегi "үш жыл" деген сөздер "бec жыл" деген сөздермен ауыстырылсын;
</w:t>
      </w:r>
      <w:r>
        <w:br/>
      </w:r>
      <w:r>
        <w:rPr>
          <w:rFonts w:ascii="Times New Roman"/>
          <w:b w:val="false"/>
          <w:i w:val="false"/>
          <w:color w:val="000000"/>
          <w:sz w:val="28"/>
        </w:rPr>
        <w:t>
      3-тармақтың бiрiншi сөйлемi мынадай редакцияда жазылсын:
</w:t>
      </w:r>
      <w:r>
        <w:br/>
      </w:r>
      <w:r>
        <w:rPr>
          <w:rFonts w:ascii="Times New Roman"/>
          <w:b w:val="false"/>
          <w:i w:val="false"/>
          <w:color w:val="000000"/>
          <w:sz w:val="28"/>
        </w:rPr>
        <w:t>
      "Күзет бөлiмшесiн құрған жеке кәсiпкер, ұйымның басшысы (ерекше жарғылық мiндеттерi бар заңды тұлғаның) қаруды штаттық қызметкерлерге олардың өз функцияларын орындауы кезеңiне бередi.";
</w:t>
      </w:r>
      <w:r>
        <w:br/>
      </w:r>
      <w:r>
        <w:rPr>
          <w:rFonts w:ascii="Times New Roman"/>
          <w:b w:val="false"/>
          <w:i w:val="false"/>
          <w:color w:val="000000"/>
          <w:sz w:val="28"/>
        </w:rPr>
        <w:t>
      8) 15-бапта:
</w:t>
      </w:r>
      <w:r>
        <w:br/>
      </w:r>
      <w:r>
        <w:rPr>
          <w:rFonts w:ascii="Times New Roman"/>
          <w:b w:val="false"/>
          <w:i w:val="false"/>
          <w:color w:val="000000"/>
          <w:sz w:val="28"/>
        </w:rPr>
        <w:t>
      1-тармақта: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"Белгi беретiн қару, механикалық шашыратқыштар, көзден жас ағызатын немесе тiтiркендiретiн заттар толтырылған аэрозольдi және басқа құрылғылар, үрлемелi қуаты 7,5 Дж-ден аспайтын және калибрi 4,5 мм-ге дейiнгiлерiн қоса алғанда, пневматикалық қарулар тiркеуге жатпайды және Қазақстан Республикасы азаматтарының рұқсат алмай-ақ оларды қару берушi заңды тұлғалардан сатып алуға құқығы бар.";
</w:t>
      </w:r>
      <w:r>
        <w:br/>
      </w:r>
      <w:r>
        <w:rPr>
          <w:rFonts w:ascii="Times New Roman"/>
          <w:b w:val="false"/>
          <w:i w:val="false"/>
          <w:color w:val="000000"/>
          <w:sz w:val="28"/>
        </w:rPr>
        <w:t>
      үшiншi бөлiктегi "аңшылық билетi" деген сөздер "аңшы куәлiгi" деген сөздермен ауыстырылсын;
</w:t>
      </w:r>
      <w:r>
        <w:br/>
      </w:r>
      <w:r>
        <w:rPr>
          <w:rFonts w:ascii="Times New Roman"/>
          <w:b w:val="false"/>
          <w:i w:val="false"/>
          <w:color w:val="000000"/>
          <w:sz w:val="28"/>
        </w:rPr>
        <w:t>
      төртiншi бөлiкте:
</w:t>
      </w:r>
      <w:r>
        <w:br/>
      </w:r>
      <w:r>
        <w:rPr>
          <w:rFonts w:ascii="Times New Roman"/>
          <w:b w:val="false"/>
          <w:i w:val="false"/>
          <w:color w:val="000000"/>
          <w:sz w:val="28"/>
        </w:rPr>
        <w:t>
      "қаруы мен аңшылық пневматикалық қаруды" деген сөздер "қаруын" деген сөзбен ауыстырылсын;
</w:t>
      </w:r>
      <w:r>
        <w:br/>
      </w:r>
      <w:r>
        <w:rPr>
          <w:rFonts w:ascii="Times New Roman"/>
          <w:b w:val="false"/>
          <w:i w:val="false"/>
          <w:color w:val="000000"/>
          <w:sz w:val="28"/>
        </w:rPr>
        <w:t>
      "аңшылық билетi" деген сөздер "аңшы куәлiгі" деген сөздермен ауыстырылсын;
</w:t>
      </w:r>
      <w:r>
        <w:br/>
      </w: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"Ойық ұңғылы аңшылық атыс қаруын иемденiп алуға меншiгiнде кемiнде үш жыл ұстаған тегіс те ұзын ұңғылы аңшылық атыс қаруы бар, белгiленген тәртiппен аң аулау құқығы берiлген Қазақстан Республикасы азаматтарының құқығы бар.";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"Қазақстан Республикасы азаматтарының өзiн-өзi қорғау мақсатында iшкi iстер органдары беретiн рұқсаттар бойынша сақтау және алып жүру құқығымен газды пистолеттер мен револьверлер, ұңғысыз атыс қаруын сатып алуға құқығы бар.";
</w:t>
      </w:r>
      <w:r>
        <w:br/>
      </w:r>
      <w:r>
        <w:rPr>
          <w:rFonts w:ascii="Times New Roman"/>
          <w:b w:val="false"/>
          <w:i w:val="false"/>
          <w:color w:val="000000"/>
          <w:sz w:val="28"/>
        </w:rPr>
        <w:t>
      2-тармақта:
</w:t>
      </w:r>
      <w:r>
        <w:br/>
      </w:r>
      <w:r>
        <w:rPr>
          <w:rFonts w:ascii="Times New Roman"/>
          <w:b w:val="false"/>
          <w:i w:val="false"/>
          <w:color w:val="000000"/>
          <w:sz w:val="28"/>
        </w:rPr>
        <w:t>
      бiрiншi бөлiктегi "ұзын ұңғылы атыс қаруы, аңшылық пневматикалық қару," деген сөздер "ұзын ұңғылы және ұңғысыз атыс қаруы,"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"үш жыл" деген сөздер "бес жыл" деген сөздермен ауыстырылсын;
</w:t>
      </w:r>
      <w:r>
        <w:br/>
      </w:r>
      <w:r>
        <w:rPr>
          <w:rFonts w:ascii="Times New Roman"/>
          <w:b w:val="false"/>
          <w:i w:val="false"/>
          <w:color w:val="000000"/>
          <w:sz w:val="28"/>
        </w:rPr>
        <w:t>
      "револьверлерiн" деген сөзден кейiн ", ұңғысыз атыс қаруын" деген сөздермен толықтырылсын;
</w:t>
      </w:r>
      <w:r>
        <w:br/>
      </w:r>
      <w:r>
        <w:rPr>
          <w:rFonts w:ascii="Times New Roman"/>
          <w:b w:val="false"/>
          <w:i w:val="false"/>
          <w:color w:val="000000"/>
          <w:sz w:val="28"/>
        </w:rPr>
        <w:t>
      3-тармақтағы "немесе нашақорлыққа" деген сөздер ", нашақорлыққа немесе уытқұмарлыққа" деген сөздермен ауыстырылсын;
</w:t>
      </w:r>
      <w:r>
        <w:br/>
      </w:r>
      <w:r>
        <w:rPr>
          <w:rFonts w:ascii="Times New Roman"/>
          <w:b w:val="false"/>
          <w:i w:val="false"/>
          <w:color w:val="000000"/>
          <w:sz w:val="28"/>
        </w:rPr>
        <w:t>
      4-тармақ "револьверлердi" деген сөзден кейiн ", ұңғысыз атыс қаруын" деген сөздермен толықтырылсын;
</w:t>
      </w:r>
      <w:r>
        <w:br/>
      </w:r>
      <w:r>
        <w:rPr>
          <w:rFonts w:ascii="Times New Roman"/>
          <w:b w:val="false"/>
          <w:i w:val="false"/>
          <w:color w:val="000000"/>
          <w:sz w:val="28"/>
        </w:rPr>
        <w:t>
      6-тармақтағы "наркологиялық және психоневрологиялық диспансерлердiң анықтамаларын" деген сөздер "көру қабiлетiнiң бұзылуына, психикалық ауруға, алкоголизмге, нашақорлыққа немесе уытқұмарлыққа байланысты қаруды ұстауға кедергi жоқ екенi туралы медициналық қорытындыны" деген сөздермен ауыстырылсын;
</w:t>
      </w:r>
      <w:r>
        <w:br/>
      </w:r>
      <w:r>
        <w:rPr>
          <w:rFonts w:ascii="Times New Roman"/>
          <w:b w:val="false"/>
          <w:i w:val="false"/>
          <w:color w:val="000000"/>
          <w:sz w:val="28"/>
        </w:rPr>
        <w:t>
      9) 19-баптың 5) тармақшасының екiншi абзацындағы "немесе нашақорлыққа" деген сөздер ", нашақорлыққа немесе уытқұмарлыққа" деген сөздермен ауыстырылсын;
</w:t>
      </w:r>
      <w:r>
        <w:br/>
      </w:r>
      <w:r>
        <w:rPr>
          <w:rFonts w:ascii="Times New Roman"/>
          <w:b w:val="false"/>
          <w:i w:val="false"/>
          <w:color w:val="000000"/>
          <w:sz w:val="28"/>
        </w:rPr>
        <w:t>
      10) 22-бапта:
</w:t>
      </w:r>
      <w:r>
        <w:br/>
      </w:r>
      <w:r>
        <w:rPr>
          <w:rFonts w:ascii="Times New Roman"/>
          <w:b w:val="false"/>
          <w:i w:val="false"/>
          <w:color w:val="000000"/>
          <w:sz w:val="28"/>
        </w:rPr>
        <w:t>
      2-тармақтың 4) тармақшасындағы "аңшылық билетте" деген сөздер "аңшы куәлiгiнде"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Азаматтық және қызметтiк қару мен оның патрондарын сатумен айналысатын заңды тұлға қарудың осы түрлерiн әзiрлеу, өндiру, жөндеу, сатып алу, экпонаттау, әкелу және әкету, сондай-ақ оған қосалқы бөлшектердi, спорт тауарларын, аңшылық және балық аулау құралдарын, азаматтық пиротехникалық заттарды және оларды қолданатын тұрмыстық мақсаттағы бұйымдарды сатып алу, әкелу, әкету және сату, сондай-ақ атыс тирлерiн, стендтер мен атыс орындарын ашу және олардың жұмыс iстеуi жөнiндегi қызметтi қоспағанда, өзге кәсiпкерлiк қызметтi жүзеге асыруға құқығы жоқ.
</w:t>
      </w:r>
      <w:r>
        <w:br/>
      </w:r>
      <w:r>
        <w:rPr>
          <w:rFonts w:ascii="Times New Roman"/>
          <w:b w:val="false"/>
          <w:i w:val="false"/>
          <w:color w:val="000000"/>
          <w:sz w:val="28"/>
        </w:rPr>
        <w:t>
      Азаматтық және қызметтiк қару мен оның патрондарынан сатуға лицензиялары бар заңды тұлғаларға бiр сауда залында спорт, аңшылық және балық аулау құралдары мен осы қаруға қосалқы заттарды қоспағында, қару және өзге тауар түрлерiн бiрге сатуға тыйым салынады.";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Азаматтық және қызметтiк қару мен оның патрондарын сатуға лицензиялары бар заңды тұлғалардың оларды осы Заңның 12-бабында көрсетiлген субъектiлерден сатып алуға құқығы бар.";
</w:t>
      </w:r>
      <w:r>
        <w:br/>
      </w:r>
      <w:r>
        <w:rPr>
          <w:rFonts w:ascii="Times New Roman"/>
          <w:b w:val="false"/>
          <w:i w:val="false"/>
          <w:color w:val="000000"/>
          <w:sz w:val="28"/>
        </w:rPr>
        <w:t>
      11) 23-бап мынадай мазмұндағы 4-тармақпен толықтырылсын:
</w:t>
      </w:r>
      <w:r>
        <w:br/>
      </w:r>
      <w:r>
        <w:rPr>
          <w:rFonts w:ascii="Times New Roman"/>
          <w:b w:val="false"/>
          <w:i w:val="false"/>
          <w:color w:val="000000"/>
          <w:sz w:val="28"/>
        </w:rPr>
        <w:t>
      "4. Осы Заңның 12-бабының 2)-8) тармақшаларында көрсетiлген субъектiлер қайта ұйымдастыру немесе тарату кезiнде азаматтық және қызметтiк қару мен оның патрондарын оларды иемденiп алуға лицензиялары бар субъектiлерге бере алады.";
</w:t>
      </w:r>
      <w:r>
        <w:br/>
      </w:r>
      <w:r>
        <w:rPr>
          <w:rFonts w:ascii="Times New Roman"/>
          <w:b w:val="false"/>
          <w:i w:val="false"/>
          <w:color w:val="000000"/>
          <w:sz w:val="28"/>
        </w:rPr>
        <w:t>
      12) 24-баптың 1-тармағы "алған" деген сөзден кейiн "қысқа ойық ұңғылы атқыш" деген сөздермен толықтырылсын;
</w:t>
      </w:r>
      <w:r>
        <w:br/>
      </w:r>
      <w:r>
        <w:rPr>
          <w:rFonts w:ascii="Times New Roman"/>
          <w:b w:val="false"/>
          <w:i w:val="false"/>
          <w:color w:val="000000"/>
          <w:sz w:val="28"/>
        </w:rPr>
        <w:t>
      13) 26-бапта:
</w:t>
      </w:r>
      <w:r>
        <w:br/>
      </w:r>
      <w:r>
        <w:rPr>
          <w:rFonts w:ascii="Times New Roman"/>
          <w:b w:val="false"/>
          <w:i w:val="false"/>
          <w:color w:val="000000"/>
          <w:sz w:val="28"/>
        </w:rPr>
        <w:t>
      тақырыбы "қаруды" деген сөзден кейiн "және оның патрондарын, жауынгерлiк қол атыс қаруы мен оның патрондарын"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аумағында кемiнде бiр жыл мерзiмге тұру үшiн белгiленген тәртiппен iшкi iстер органдарында тiркелген шетелдiктердiң газды пистолеттердi және револьверлердi, ұңғысыз атыс қаруын өздерi азаматтары болып табылатын мемлекеттердiң дипломатиялық өкiлдiктерiнiң өтiнiшi бойынша жалпы негiздерде иемденiп алуға құқығы бар.
</w:t>
      </w:r>
      <w:r>
        <w:br/>
      </w:r>
      <w:r>
        <w:rPr>
          <w:rFonts w:ascii="Times New Roman"/>
          <w:b w:val="false"/>
          <w:i w:val="false"/>
          <w:color w:val="000000"/>
          <w:sz w:val="28"/>
        </w:rPr>
        <w:t>
      Қазақстан Республикасының аумағында тұру үшiн белгіленген тәртiппен iшкi iстер органдарында тiркелген шетелдiктердiң механикалық шашыратқыштар, көзден жас ағызатын немесе тiтiркендiретiн заттар толтырылған аэрозольдi және басқа құрылғылар, үрлемелi қуаты 7,5 Дж-дан аспайтын және калибрi 4,5 мм-ге дейiнгi пневматикалық қаруды рұқсат алмай қару берушi заңды тұлғалардан сатып алуға құқығы бар.";
</w:t>
      </w:r>
      <w:r>
        <w:br/>
      </w:r>
      <w:r>
        <w:rPr>
          <w:rFonts w:ascii="Times New Roman"/>
          <w:b w:val="false"/>
          <w:i w:val="false"/>
          <w:color w:val="000000"/>
          <w:sz w:val="28"/>
        </w:rPr>
        <w:t>
      4-тармақтағы "қаруды" деген сөз "қаруды және оның патрондарын" деген сөздермен ауыстырылсын;
</w:t>
      </w:r>
      <w:r>
        <w:br/>
      </w:r>
      <w:r>
        <w:rPr>
          <w:rFonts w:ascii="Times New Roman"/>
          <w:b w:val="false"/>
          <w:i w:val="false"/>
          <w:color w:val="000000"/>
          <w:sz w:val="28"/>
        </w:rPr>
        <w:t>
      5 және 7-тармақтардағы "қаруын" және "қаруды" деген сөздерден кейiн "және оның патрондарын" деген сөздермен толықтырылсын;
</w:t>
      </w:r>
      <w:r>
        <w:br/>
      </w:r>
      <w:r>
        <w:rPr>
          <w:rFonts w:ascii="Times New Roman"/>
          <w:b w:val="false"/>
          <w:i w:val="false"/>
          <w:color w:val="000000"/>
          <w:sz w:val="28"/>
        </w:rPr>
        <w:t>
      14) 29-бапта:
</w:t>
      </w:r>
      <w:r>
        <w:br/>
      </w:r>
      <w:r>
        <w:rPr>
          <w:rFonts w:ascii="Times New Roman"/>
          <w:b w:val="false"/>
          <w:i w:val="false"/>
          <w:color w:val="000000"/>
          <w:sz w:val="28"/>
        </w:rPr>
        <w:t>
      1-тармақ мынадай мазмұндағы 6-1) тармақшамен толықтырылсын:
</w:t>
      </w:r>
      <w:r>
        <w:br/>
      </w:r>
      <w:r>
        <w:rPr>
          <w:rFonts w:ascii="Times New Roman"/>
          <w:b w:val="false"/>
          <w:i w:val="false"/>
          <w:color w:val="000000"/>
          <w:sz w:val="28"/>
        </w:rPr>
        <w:t>
      "6-1) азаматтық пиротехникалық заттар мен олар қолданылатын бұйымдарды сақтау, есепке алу, пайдалану, тасымалдау, жою, әкелу, әкету ережелерiн белгiлейді.";
</w:t>
      </w:r>
      <w:r>
        <w:br/>
      </w:r>
      <w:r>
        <w:rPr>
          <w:rFonts w:ascii="Times New Roman"/>
          <w:b w:val="false"/>
          <w:i w:val="false"/>
          <w:color w:val="000000"/>
          <w:sz w:val="28"/>
        </w:rPr>
        <w:t>
      2-тармақ "аумақтық" деген сөзден кейiн "және көлiктегi" деген сөздермен толықтырылсын;
</w:t>
      </w:r>
      <w:r>
        <w:br/>
      </w:r>
      <w:r>
        <w:rPr>
          <w:rFonts w:ascii="Times New Roman"/>
          <w:b w:val="false"/>
          <w:i w:val="false"/>
          <w:color w:val="000000"/>
          <w:sz w:val="28"/>
        </w:rPr>
        <w:t>
      15) 30-бапта:
</w:t>
      </w:r>
      <w:r>
        <w:br/>
      </w:r>
      <w:r>
        <w:rPr>
          <w:rFonts w:ascii="Times New Roman"/>
          <w:b w:val="false"/>
          <w:i w:val="false"/>
          <w:color w:val="000000"/>
          <w:sz w:val="28"/>
        </w:rPr>
        <w:t>
      бiрiншi бөлiк "қызметтiк қару" деген сөздерден кейiн "мен оның патрондарының" деген сөздермен толықтырылсын;
</w:t>
      </w:r>
      <w:r>
        <w:br/>
      </w:r>
      <w:r>
        <w:rPr>
          <w:rFonts w:ascii="Times New Roman"/>
          <w:b w:val="false"/>
          <w:i w:val="false"/>
          <w:color w:val="000000"/>
          <w:sz w:val="28"/>
        </w:rPr>
        <w:t>
      үшiншi бөлiктiң 1) тармақшасы мынадай редакцияда жазылсын:
</w:t>
      </w:r>
      <w:r>
        <w:br/>
      </w:r>
      <w:r>
        <w:rPr>
          <w:rFonts w:ascii="Times New Roman"/>
          <w:b w:val="false"/>
          <w:i w:val="false"/>
          <w:color w:val="000000"/>
          <w:sz w:val="28"/>
        </w:rPr>
        <w:t>
      "1) қаруды ол әзiрленген, өндiрiлген, жөнделген, сатылған, коллекцияланған, экспонатталған, сақталған, пайдаланылған және жойылған жерде тексеру жүргiзуге;";
</w:t>
      </w:r>
      <w:r>
        <w:br/>
      </w:r>
      <w:r>
        <w:rPr>
          <w:rFonts w:ascii="Times New Roman"/>
          <w:b w:val="false"/>
          <w:i w:val="false"/>
          <w:color w:val="000000"/>
          <w:sz w:val="28"/>
        </w:rPr>
        <w:t>
      3) тармақша "тұлғалардан" деген сөзден кейiн "азаматтық және қызметтiк қару мен оның патрондарының, сондай-ақ жаттығу қаруының айналымына байланысты"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