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d3e6" w14:textId="73bd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 наурыздағы N 197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тамыздағы N 790 Қаулысы. Күші жойылды - Қазақстан Республикасы Үкіметінің 2010 жылғы 20 мамырдағы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 реттеу жүйесiне көшудi жүзеге асыруға арналған ведомствоаралық комиссия құру туралы" Қазақстан Республикасы Үкiметiнiң 2005 жылғы 2 наурыздағы N 197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реттеу жүйесiне көшудi жүзеге асыруға арналған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және сауда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Ғабит Мұхамбетұлы            сауда министрлiгi Техникалық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метрология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Нұршабеков                 - Қазақстан Республикасы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Ризат Рахатбекұлы        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Өмiрбаев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Нұрланбек Балықбайұлы        коммуникация министрлiгiнiң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инфрақұрылымын дамыту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Мұсабек                      минералдық ресурстар министрлiгi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өнеркәсiбi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Қуанышбаева   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Сақтағанқызы            ақпарат министрлiгi Әкiмшiлiк-құқықтық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жұмыс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Mыңбаев Сауат Мұхаметбайұлы, Құсайынов Әбiлғазы Қалиақпарұлы, Жұмағалиев Асқар Куанышұлы, Байсеркин Бауыржан Сәтжанұлы, Ермұханов Әдiлша Мағрыпұлы, Боярина Людмила Васильевна, Пирогов Алексей Георгиевич шығарылсын;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Техникалық реттеу жүйесiне көшудi жүзеге асыруға арналған ведомствоаралық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"жүзеге асырады" деген сөздерден кейiн "және қолданыстағы заңнамаға сәйкес Комиссия жүзеге асыратын қызметке дербес жауап бередi, сондай-ақ салааралық, ведомствоаралық үйлестiрудi жүзеге асырады" деген сөздермен толықтырылсын;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"Хатшы Комиссияның мүшесi болып табылмайды.";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Комиссия отырыстарының өткiзiлу нәтижелерi бойынша барлық мүшелерi мiндеттi түрде қол қоятын хаттама жасалады.".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