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701d" w14:textId="08f7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өлiм жазасының күшiн жою туралы мәселенi зерделеу жөнiнде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19 шілдедегі N 687 Қаулысы. Күші жойылды - Қазақстан Республикасы Үкіметінің 2009 жылғы 19 маусымдағы N 940 Қаулысымен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Үкіметінің 2009.06.19 </w:t>
      </w:r>
      <w:r>
        <w:rPr>
          <w:rFonts w:ascii="Times New Roman"/>
          <w:b w:val="false"/>
          <w:i w:val="false"/>
          <w:color w:val="ff0000"/>
          <w:sz w:val="28"/>
        </w:rPr>
        <w:t xml:space="preserve">N 940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Қосымшаға сәйкес құрамда Қазақстан Республикасында өлiм жазасының күшiн жою туралы мәселенi зерделеу жөнiндегi комиссия (бұдан әрi - Комиссия) құрылсын. </w:t>
      </w:r>
    </w:p>
    <w:bookmarkStart w:name="z2" w:id="1"/>
    <w:p>
      <w:pPr>
        <w:spacing w:after="0"/>
        <w:ind w:left="0"/>
        <w:jc w:val="both"/>
      </w:pPr>
      <w:r>
        <w:rPr>
          <w:rFonts w:ascii="Times New Roman"/>
          <w:b w:val="false"/>
          <w:i w:val="false"/>
          <w:color w:val="000000"/>
          <w:sz w:val="28"/>
        </w:rPr>
        <w:t xml:space="preserve">
      2. Қоса берiлiп отырған Комиссия туралы ереже бекiтiлсiн.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19 шілдедегі </w:t>
      </w:r>
      <w:r>
        <w:br/>
      </w:r>
      <w:r>
        <w:rPr>
          <w:rFonts w:ascii="Times New Roman"/>
          <w:b w:val="false"/>
          <w:i w:val="false"/>
          <w:color w:val="000000"/>
          <w:sz w:val="28"/>
        </w:rPr>
        <w:t xml:space="preserve">
N 687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ff0000"/>
          <w:sz w:val="28"/>
        </w:rPr>
        <w:t xml:space="preserve">      Ескерту. Құрамға өзгерту енгізілді - ҚР Үкіметінің 2007.10.05. </w:t>
      </w:r>
      <w:r>
        <w:rPr>
          <w:rFonts w:ascii="Times New Roman"/>
          <w:b w:val="false"/>
          <w:i w:val="false"/>
          <w:color w:val="ff0000"/>
          <w:sz w:val="28"/>
        </w:rPr>
        <w:t xml:space="preserve">N 905 </w:t>
      </w:r>
      <w:r>
        <w:rPr>
          <w:rFonts w:ascii="Times New Roman"/>
          <w:b w:val="false"/>
          <w:i w:val="false"/>
          <w:color w:val="ff0000"/>
          <w:sz w:val="28"/>
        </w:rPr>
        <w:t xml:space="preserve">, 2007.12.28. </w:t>
      </w:r>
      <w:r>
        <w:rPr>
          <w:rFonts w:ascii="Times New Roman"/>
          <w:b w:val="false"/>
          <w:i w:val="false"/>
          <w:color w:val="ff0000"/>
          <w:sz w:val="28"/>
        </w:rPr>
        <w:t xml:space="preserve">N 1346 </w:t>
      </w:r>
      <w:r>
        <w:rPr>
          <w:rFonts w:ascii="Times New Roman"/>
          <w:b w:val="false"/>
          <w:i w:val="false"/>
          <w:color w:val="ff0000"/>
          <w:sz w:val="28"/>
        </w:rPr>
        <w:t xml:space="preserve">Қаулыларымен. </w:t>
      </w:r>
    </w:p>
    <w:bookmarkStart w:name="z19" w:id="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Республикасында өлiм жазасының күшiн жою туралы </w:t>
      </w:r>
      <w:r>
        <w:br/>
      </w:r>
      <w:r>
        <w:rPr>
          <w:rFonts w:ascii="Times New Roman"/>
          <w:b w:val="false"/>
          <w:i w:val="false"/>
          <w:color w:val="000000"/>
          <w:sz w:val="28"/>
        </w:rPr>
        <w:t>
</w:t>
      </w:r>
      <w:r>
        <w:rPr>
          <w:rFonts w:ascii="Times New Roman"/>
          <w:b/>
          <w:i w:val="false"/>
          <w:color w:val="000000"/>
          <w:sz w:val="28"/>
        </w:rPr>
        <w:t xml:space="preserve">        мәселенi зерделеу жөнiндегi комиссияның құрамы </w:t>
      </w:r>
    </w:p>
    <w:bookmarkEnd w:id="3"/>
    <w:p>
      <w:pPr>
        <w:spacing w:after="0"/>
        <w:ind w:left="0"/>
        <w:jc w:val="both"/>
      </w:pPr>
      <w:r>
        <w:rPr>
          <w:rFonts w:ascii="Times New Roman"/>
          <w:b w:val="false"/>
          <w:i w:val="false"/>
          <w:color w:val="000000"/>
          <w:sz w:val="28"/>
        </w:rPr>
        <w:t xml:space="preserve">Балиева                       - Қазақстан Республикасының Әдiлет </w:t>
      </w:r>
      <w:r>
        <w:br/>
      </w:r>
      <w:r>
        <w:rPr>
          <w:rFonts w:ascii="Times New Roman"/>
          <w:b w:val="false"/>
          <w:i w:val="false"/>
          <w:color w:val="000000"/>
          <w:sz w:val="28"/>
        </w:rPr>
        <w:t xml:space="preserve">
Зағипа Яхияқызы                 министрi, төрайым </w:t>
      </w:r>
    </w:p>
    <w:p>
      <w:pPr>
        <w:spacing w:after="0"/>
        <w:ind w:left="0"/>
        <w:jc w:val="both"/>
      </w:pPr>
      <w:r>
        <w:rPr>
          <w:rFonts w:ascii="Times New Roman"/>
          <w:b w:val="false"/>
          <w:i w:val="false"/>
          <w:color w:val="000000"/>
          <w:sz w:val="28"/>
        </w:rPr>
        <w:t xml:space="preserve">Құсдәулетов                   - Қазақстан Республикасының Әділет </w:t>
      </w:r>
      <w:r>
        <w:br/>
      </w:r>
      <w:r>
        <w:rPr>
          <w:rFonts w:ascii="Times New Roman"/>
          <w:b w:val="false"/>
          <w:i w:val="false"/>
          <w:color w:val="000000"/>
          <w:sz w:val="28"/>
        </w:rPr>
        <w:t xml:space="preserve">
Дулат Рашитұлы                  вице-министрі, төрайымның орынбасары </w:t>
      </w:r>
    </w:p>
    <w:p>
      <w:pPr>
        <w:spacing w:after="0"/>
        <w:ind w:left="0"/>
        <w:jc w:val="both"/>
      </w:pPr>
      <w:r>
        <w:rPr>
          <w:rFonts w:ascii="Times New Roman"/>
          <w:b w:val="false"/>
          <w:i w:val="false"/>
          <w:color w:val="000000"/>
          <w:sz w:val="28"/>
        </w:rPr>
        <w:t xml:space="preserve">Әзімова                       - Қазақстан Республикасы Әділет </w:t>
      </w:r>
      <w:r>
        <w:br/>
      </w:r>
      <w:r>
        <w:rPr>
          <w:rFonts w:ascii="Times New Roman"/>
          <w:b w:val="false"/>
          <w:i w:val="false"/>
          <w:color w:val="000000"/>
          <w:sz w:val="28"/>
        </w:rPr>
        <w:t xml:space="preserve">
Эльвира Әбілқасымқызы           министрлігі Халықаралық құқық және </w:t>
      </w:r>
      <w:r>
        <w:br/>
      </w:r>
      <w:r>
        <w:rPr>
          <w:rFonts w:ascii="Times New Roman"/>
          <w:b w:val="false"/>
          <w:i w:val="false"/>
          <w:color w:val="000000"/>
          <w:sz w:val="28"/>
        </w:rPr>
        <w:t xml:space="preserve">
                                мемлекеттің мүліктік құқықтарын </w:t>
      </w:r>
      <w:r>
        <w:br/>
      </w:r>
      <w:r>
        <w:rPr>
          <w:rFonts w:ascii="Times New Roman"/>
          <w:b w:val="false"/>
          <w:i w:val="false"/>
          <w:color w:val="000000"/>
          <w:sz w:val="28"/>
        </w:rPr>
        <w:t xml:space="preserve">
                                қорғау департаментінің директоры, </w:t>
      </w:r>
      <w:r>
        <w:br/>
      </w: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Юрченко                       - Қазақстан Республикасы Жоғарғы </w:t>
      </w:r>
      <w:r>
        <w:br/>
      </w:r>
      <w:r>
        <w:rPr>
          <w:rFonts w:ascii="Times New Roman"/>
          <w:b w:val="false"/>
          <w:i w:val="false"/>
          <w:color w:val="000000"/>
          <w:sz w:val="28"/>
        </w:rPr>
        <w:t xml:space="preserve">
Раиса Николаевна                Сотының Қылмыстық істер жөніндегі </w:t>
      </w:r>
      <w:r>
        <w:br/>
      </w:r>
      <w:r>
        <w:rPr>
          <w:rFonts w:ascii="Times New Roman"/>
          <w:b w:val="false"/>
          <w:i w:val="false"/>
          <w:color w:val="000000"/>
          <w:sz w:val="28"/>
        </w:rPr>
        <w:t xml:space="preserve">
                                алқасының судьясы (келісім бойынша) </w:t>
      </w:r>
    </w:p>
    <w:p>
      <w:pPr>
        <w:spacing w:after="0"/>
        <w:ind w:left="0"/>
        <w:jc w:val="both"/>
      </w:pPr>
      <w:r>
        <w:rPr>
          <w:rFonts w:ascii="Times New Roman"/>
          <w:b w:val="false"/>
          <w:i w:val="false"/>
          <w:color w:val="000000"/>
          <w:sz w:val="28"/>
        </w:rPr>
        <w:t xml:space="preserve">Әшітов                        - Қазақстан Республикасы Ішкі істер </w:t>
      </w:r>
      <w:r>
        <w:br/>
      </w:r>
      <w:r>
        <w:rPr>
          <w:rFonts w:ascii="Times New Roman"/>
          <w:b w:val="false"/>
          <w:i w:val="false"/>
          <w:color w:val="000000"/>
          <w:sz w:val="28"/>
        </w:rPr>
        <w:t xml:space="preserve">
Батыржан Зайырханұлы            министрлігі Заң департаментінің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Қожамжаров                    - Қазақстан Республикасы Әділет </w:t>
      </w:r>
      <w:r>
        <w:br/>
      </w:r>
      <w:r>
        <w:rPr>
          <w:rFonts w:ascii="Times New Roman"/>
          <w:b w:val="false"/>
          <w:i w:val="false"/>
          <w:color w:val="000000"/>
          <w:sz w:val="28"/>
        </w:rPr>
        <w:t xml:space="preserve">
Темірболат Жанайдарұлы          министрлігі Халыққа құқықтық </w:t>
      </w:r>
      <w:r>
        <w:br/>
      </w:r>
      <w:r>
        <w:rPr>
          <w:rFonts w:ascii="Times New Roman"/>
          <w:b w:val="false"/>
          <w:i w:val="false"/>
          <w:color w:val="000000"/>
          <w:sz w:val="28"/>
        </w:rPr>
        <w:t xml:space="preserve">
                                көмек және заңгерлік қызмет </w:t>
      </w:r>
      <w:r>
        <w:br/>
      </w:r>
      <w:r>
        <w:rPr>
          <w:rFonts w:ascii="Times New Roman"/>
          <w:b w:val="false"/>
          <w:i w:val="false"/>
          <w:color w:val="000000"/>
          <w:sz w:val="28"/>
        </w:rPr>
        <w:t xml:space="preserve">
                                көрсетуді ұйымдастыру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төрайымның орынбасары </w:t>
      </w:r>
    </w:p>
    <w:p>
      <w:pPr>
        <w:spacing w:after="0"/>
        <w:ind w:left="0"/>
        <w:jc w:val="both"/>
      </w:pPr>
      <w:r>
        <w:rPr>
          <w:rFonts w:ascii="Times New Roman"/>
          <w:b w:val="false"/>
          <w:i w:val="false"/>
          <w:color w:val="000000"/>
          <w:sz w:val="28"/>
        </w:rPr>
        <w:t xml:space="preserve">Әмiров                        - Қазақстан Республикасының </w:t>
      </w:r>
      <w:r>
        <w:br/>
      </w:r>
      <w:r>
        <w:rPr>
          <w:rFonts w:ascii="Times New Roman"/>
          <w:b w:val="false"/>
          <w:i w:val="false"/>
          <w:color w:val="000000"/>
          <w:sz w:val="28"/>
        </w:rPr>
        <w:t xml:space="preserve">
Иран Әмiрұлы                    Парламентi Сенатының депутаты </w:t>
      </w:r>
    </w:p>
    <w:p>
      <w:pPr>
        <w:spacing w:after="0"/>
        <w:ind w:left="0"/>
        <w:jc w:val="both"/>
      </w:pPr>
      <w:r>
        <w:rPr>
          <w:rFonts w:ascii="Times New Roman"/>
          <w:b w:val="false"/>
          <w:i w:val="false"/>
          <w:color w:val="000000"/>
          <w:sz w:val="28"/>
        </w:rPr>
        <w:t xml:space="preserve">Белоруков                     - Қазақстан Республикасы </w:t>
      </w:r>
      <w:r>
        <w:br/>
      </w:r>
      <w:r>
        <w:rPr>
          <w:rFonts w:ascii="Times New Roman"/>
          <w:b w:val="false"/>
          <w:i w:val="false"/>
          <w:color w:val="000000"/>
          <w:sz w:val="28"/>
        </w:rPr>
        <w:t xml:space="preserve">
Николай Васильевич              Конституциялық Кеңесiнiң мүшесi </w:t>
      </w:r>
    </w:p>
    <w:p>
      <w:pPr>
        <w:spacing w:after="0"/>
        <w:ind w:left="0"/>
        <w:jc w:val="both"/>
      </w:pPr>
      <w:r>
        <w:rPr>
          <w:rFonts w:ascii="Times New Roman"/>
          <w:b w:val="false"/>
          <w:i w:val="false"/>
          <w:color w:val="000000"/>
          <w:sz w:val="28"/>
        </w:rPr>
        <w:t xml:space="preserve">Байболов                      - Қазақстан Республикасы Жоғарғы </w:t>
      </w:r>
      <w:r>
        <w:br/>
      </w:r>
      <w:r>
        <w:rPr>
          <w:rFonts w:ascii="Times New Roman"/>
          <w:b w:val="false"/>
          <w:i w:val="false"/>
          <w:color w:val="000000"/>
          <w:sz w:val="28"/>
        </w:rPr>
        <w:t xml:space="preserve">
Болат Әбiлхақұлы                Сотының Аппарат Басшысының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Турецкий                      - Қазақстан Республикасының Парламенті </w:t>
      </w:r>
      <w:r>
        <w:br/>
      </w:r>
      <w:r>
        <w:rPr>
          <w:rFonts w:ascii="Times New Roman"/>
          <w:b w:val="false"/>
          <w:i w:val="false"/>
          <w:color w:val="000000"/>
          <w:sz w:val="28"/>
        </w:rPr>
        <w:t xml:space="preserve">
Николай Николаевич              Мәжілісінің депутаты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Ешiмова                       - Қазақстан Республикасы Экономика </w:t>
      </w:r>
      <w:r>
        <w:br/>
      </w:r>
      <w:r>
        <w:rPr>
          <w:rFonts w:ascii="Times New Roman"/>
          <w:b w:val="false"/>
          <w:i w:val="false"/>
          <w:color w:val="000000"/>
          <w:sz w:val="28"/>
        </w:rPr>
        <w:t xml:space="preserve">
Дана Ақылбекқызы                және бюджеттiк жоспарлау </w:t>
      </w:r>
      <w:r>
        <w:br/>
      </w:r>
      <w:r>
        <w:rPr>
          <w:rFonts w:ascii="Times New Roman"/>
          <w:b w:val="false"/>
          <w:i w:val="false"/>
          <w:color w:val="000000"/>
          <w:sz w:val="28"/>
        </w:rPr>
        <w:t xml:space="preserve">
                                министрлiгi Заң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Нұржанов                      - Қазақстан Республикасы </w:t>
      </w:r>
      <w:r>
        <w:br/>
      </w:r>
      <w:r>
        <w:rPr>
          <w:rFonts w:ascii="Times New Roman"/>
          <w:b w:val="false"/>
          <w:i w:val="false"/>
          <w:color w:val="000000"/>
          <w:sz w:val="28"/>
        </w:rPr>
        <w:t xml:space="preserve">
Қасымтай Бiржанұлы              Экономикалық қылмысқа және сыбайлас </w:t>
      </w:r>
      <w:r>
        <w:br/>
      </w:r>
      <w:r>
        <w:rPr>
          <w:rFonts w:ascii="Times New Roman"/>
          <w:b w:val="false"/>
          <w:i w:val="false"/>
          <w:color w:val="000000"/>
          <w:sz w:val="28"/>
        </w:rPr>
        <w:t xml:space="preserve">
                                жемқорлыққа қарсы күрес агенттiгi </w:t>
      </w:r>
      <w:r>
        <w:br/>
      </w:r>
      <w:r>
        <w:rPr>
          <w:rFonts w:ascii="Times New Roman"/>
          <w:b w:val="false"/>
          <w:i w:val="false"/>
          <w:color w:val="000000"/>
          <w:sz w:val="28"/>
        </w:rPr>
        <w:t xml:space="preserve">
                                (қаржы полициясы) Құқықтық         </w:t>
      </w:r>
      <w:r>
        <w:br/>
      </w:r>
      <w:r>
        <w:rPr>
          <w:rFonts w:ascii="Times New Roman"/>
          <w:b w:val="false"/>
          <w:i w:val="false"/>
          <w:color w:val="000000"/>
          <w:sz w:val="28"/>
        </w:rPr>
        <w:t xml:space="preserve">
                                қамтамасыз ету және халықаралық </w:t>
      </w:r>
      <w:r>
        <w:br/>
      </w:r>
      <w:r>
        <w:rPr>
          <w:rFonts w:ascii="Times New Roman"/>
          <w:b w:val="false"/>
          <w:i w:val="false"/>
          <w:color w:val="000000"/>
          <w:sz w:val="28"/>
        </w:rPr>
        <w:t xml:space="preserve">
                                ынтымақтастық департаментiнiң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Оразалиева                    - Қазақстан Республикасы Қаржы </w:t>
      </w:r>
      <w:r>
        <w:br/>
      </w:r>
      <w:r>
        <w:rPr>
          <w:rFonts w:ascii="Times New Roman"/>
          <w:b w:val="false"/>
          <w:i w:val="false"/>
          <w:color w:val="000000"/>
          <w:sz w:val="28"/>
        </w:rPr>
        <w:t xml:space="preserve">
Зәбира Жандарқызы               министрлiгi Заң қызметi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Дандыбаев                     - Қазақстан Республикасы Қарулы </w:t>
      </w:r>
      <w:r>
        <w:br/>
      </w:r>
      <w:r>
        <w:rPr>
          <w:rFonts w:ascii="Times New Roman"/>
          <w:b w:val="false"/>
          <w:i w:val="false"/>
          <w:color w:val="000000"/>
          <w:sz w:val="28"/>
        </w:rPr>
        <w:t xml:space="preserve">
Тимур Тұрарұлы                  Күштерінің Әскери полициясы бас </w:t>
      </w:r>
      <w:r>
        <w:br/>
      </w:r>
      <w:r>
        <w:rPr>
          <w:rFonts w:ascii="Times New Roman"/>
          <w:b w:val="false"/>
          <w:i w:val="false"/>
          <w:color w:val="000000"/>
          <w:sz w:val="28"/>
        </w:rPr>
        <w:t xml:space="preserve">
                                басқарма бастығының орынбасары </w:t>
      </w:r>
    </w:p>
    <w:p>
      <w:pPr>
        <w:spacing w:after="0"/>
        <w:ind w:left="0"/>
        <w:jc w:val="both"/>
      </w:pPr>
      <w:r>
        <w:rPr>
          <w:rFonts w:ascii="Times New Roman"/>
          <w:b w:val="false"/>
          <w:i w:val="false"/>
          <w:color w:val="000000"/>
          <w:sz w:val="28"/>
        </w:rPr>
        <w:t xml:space="preserve">Әмiржанов                     - Қазақстан Республикасы Ұлттық </w:t>
      </w:r>
      <w:r>
        <w:br/>
      </w:r>
      <w:r>
        <w:rPr>
          <w:rFonts w:ascii="Times New Roman"/>
          <w:b w:val="false"/>
          <w:i w:val="false"/>
          <w:color w:val="000000"/>
          <w:sz w:val="28"/>
        </w:rPr>
        <w:t xml:space="preserve">
Жасұлан Жұмадiлұлы              қауiпсiздiк комитетiнiң Заң </w:t>
      </w:r>
      <w:r>
        <w:br/>
      </w:r>
      <w:r>
        <w:rPr>
          <w:rFonts w:ascii="Times New Roman"/>
          <w:b w:val="false"/>
          <w:i w:val="false"/>
          <w:color w:val="000000"/>
          <w:sz w:val="28"/>
        </w:rPr>
        <w:t xml:space="preserve">
                                басқармасы бастығының орынбасары </w:t>
      </w:r>
    </w:p>
    <w:p>
      <w:pPr>
        <w:spacing w:after="0"/>
        <w:ind w:left="0"/>
        <w:jc w:val="both"/>
      </w:pPr>
      <w:r>
        <w:rPr>
          <w:rFonts w:ascii="Times New Roman"/>
          <w:b w:val="false"/>
          <w:i w:val="false"/>
          <w:color w:val="000000"/>
          <w:sz w:val="28"/>
        </w:rPr>
        <w:t xml:space="preserve">Жовтис                        - Адам құқықтары мен заңдылықты </w:t>
      </w:r>
      <w:r>
        <w:br/>
      </w:r>
      <w:r>
        <w:rPr>
          <w:rFonts w:ascii="Times New Roman"/>
          <w:b w:val="false"/>
          <w:i w:val="false"/>
          <w:color w:val="000000"/>
          <w:sz w:val="28"/>
        </w:rPr>
        <w:t xml:space="preserve">
Евгений Александрович           сақтау жөнiндегi Қазақстандық </w:t>
      </w:r>
      <w:r>
        <w:br/>
      </w:r>
      <w:r>
        <w:rPr>
          <w:rFonts w:ascii="Times New Roman"/>
          <w:b w:val="false"/>
          <w:i w:val="false"/>
          <w:color w:val="000000"/>
          <w:sz w:val="28"/>
        </w:rPr>
        <w:t xml:space="preserve">
                                халықаралық бюросының директоры </w:t>
      </w:r>
    </w:p>
    <w:p>
      <w:pPr>
        <w:spacing w:after="0"/>
        <w:ind w:left="0"/>
        <w:jc w:val="both"/>
      </w:pPr>
      <w:r>
        <w:rPr>
          <w:rFonts w:ascii="Times New Roman"/>
          <w:b w:val="false"/>
          <w:i w:val="false"/>
          <w:color w:val="000000"/>
          <w:sz w:val="28"/>
        </w:rPr>
        <w:t xml:space="preserve">Фокина                        - Алматы Хельсинки комитетiнiң </w:t>
      </w:r>
      <w:r>
        <w:br/>
      </w:r>
      <w:r>
        <w:rPr>
          <w:rFonts w:ascii="Times New Roman"/>
          <w:b w:val="false"/>
          <w:i w:val="false"/>
          <w:color w:val="000000"/>
          <w:sz w:val="28"/>
        </w:rPr>
        <w:t xml:space="preserve">
Нинель Константиновна           төрайымы </w:t>
      </w:r>
    </w:p>
    <w:p>
      <w:pPr>
        <w:spacing w:after="0"/>
        <w:ind w:left="0"/>
        <w:jc w:val="both"/>
      </w:pPr>
      <w:r>
        <w:rPr>
          <w:rFonts w:ascii="Times New Roman"/>
          <w:b w:val="false"/>
          <w:i w:val="false"/>
          <w:color w:val="000000"/>
          <w:sz w:val="28"/>
        </w:rPr>
        <w:t xml:space="preserve">Тұрмағамбетова                - "Адам құқықтары үшін хартиясы" </w:t>
      </w:r>
      <w:r>
        <w:br/>
      </w:r>
      <w:r>
        <w:rPr>
          <w:rFonts w:ascii="Times New Roman"/>
          <w:b w:val="false"/>
          <w:i w:val="false"/>
          <w:color w:val="000000"/>
          <w:sz w:val="28"/>
        </w:rPr>
        <w:t xml:space="preserve">
Жеміс Өтегенқызы«               қоғамдық бірлестігінің атқарушы </w:t>
      </w:r>
      <w:r>
        <w:br/>
      </w:r>
      <w:r>
        <w:rPr>
          <w:rFonts w:ascii="Times New Roman"/>
          <w:b w:val="false"/>
          <w:i w:val="false"/>
          <w:color w:val="000000"/>
          <w:sz w:val="28"/>
        </w:rPr>
        <w:t xml:space="preserve">
                                директоры (келісім бойынша) </w:t>
      </w:r>
    </w:p>
    <w:p>
      <w:pPr>
        <w:spacing w:after="0"/>
        <w:ind w:left="0"/>
        <w:jc w:val="both"/>
      </w:pPr>
      <w:r>
        <w:rPr>
          <w:rFonts w:ascii="Times New Roman"/>
          <w:b w:val="false"/>
          <w:i w:val="false"/>
          <w:color w:val="000000"/>
          <w:sz w:val="28"/>
        </w:rPr>
        <w:t xml:space="preserve">Иванета Добичина              - "Қазақстан Республикасындағы»Фридом </w:t>
      </w:r>
      <w:r>
        <w:br/>
      </w:r>
      <w:r>
        <w:rPr>
          <w:rFonts w:ascii="Times New Roman"/>
          <w:b w:val="false"/>
          <w:i w:val="false"/>
          <w:color w:val="000000"/>
          <w:sz w:val="28"/>
        </w:rPr>
        <w:t xml:space="preserve">
                                Хаус, Инк." Өкілдігінің өкілі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Әбдiрәсiлов                   - Л.Н. Гумилев атындағы Еуразия </w:t>
      </w:r>
      <w:r>
        <w:br/>
      </w:r>
      <w:r>
        <w:rPr>
          <w:rFonts w:ascii="Times New Roman"/>
          <w:b w:val="false"/>
          <w:i w:val="false"/>
          <w:color w:val="000000"/>
          <w:sz w:val="28"/>
        </w:rPr>
        <w:t xml:space="preserve">
Ермек Баяхметұлы                ұлттық университетi заң </w:t>
      </w:r>
      <w:r>
        <w:br/>
      </w:r>
      <w:r>
        <w:rPr>
          <w:rFonts w:ascii="Times New Roman"/>
          <w:b w:val="false"/>
          <w:i w:val="false"/>
          <w:color w:val="000000"/>
          <w:sz w:val="28"/>
        </w:rPr>
        <w:t xml:space="preserve">
                                факультетiнiң деканы, заң </w:t>
      </w:r>
      <w:r>
        <w:br/>
      </w:r>
      <w:r>
        <w:rPr>
          <w:rFonts w:ascii="Times New Roman"/>
          <w:b w:val="false"/>
          <w:i w:val="false"/>
          <w:color w:val="000000"/>
          <w:sz w:val="28"/>
        </w:rPr>
        <w:t xml:space="preserve">
                                ғылымдарының докторы </w:t>
      </w:r>
      <w:r>
        <w:br/>
      </w:r>
      <w:r>
        <w:rPr>
          <w:rFonts w:ascii="Times New Roman"/>
          <w:b w:val="false"/>
          <w:i w:val="false"/>
          <w:color w:val="000000"/>
          <w:sz w:val="28"/>
        </w:rPr>
        <w:t xml:space="preserve">
  </w:t>
      </w:r>
      <w:r>
        <w:br/>
      </w:r>
      <w:r>
        <w:rPr>
          <w:rFonts w:ascii="Times New Roman"/>
          <w:b w:val="false"/>
          <w:i w:val="false"/>
          <w:color w:val="000000"/>
          <w:sz w:val="28"/>
        </w:rPr>
        <w:t xml:space="preserve">
Мәуленов                      - Қазақ гуманитарлық заң </w:t>
      </w:r>
      <w:r>
        <w:br/>
      </w:r>
      <w:r>
        <w:rPr>
          <w:rFonts w:ascii="Times New Roman"/>
          <w:b w:val="false"/>
          <w:i w:val="false"/>
          <w:color w:val="000000"/>
          <w:sz w:val="28"/>
        </w:rPr>
        <w:t xml:space="preserve">
Ғазиз Сырбайұлы                 университетiнiң қылмыстық-құқықтық </w:t>
      </w:r>
      <w:r>
        <w:br/>
      </w:r>
      <w:r>
        <w:rPr>
          <w:rFonts w:ascii="Times New Roman"/>
          <w:b w:val="false"/>
          <w:i w:val="false"/>
          <w:color w:val="000000"/>
          <w:sz w:val="28"/>
        </w:rPr>
        <w:t xml:space="preserve">
                                пәндерi кафедрасының профессоры, </w:t>
      </w:r>
      <w:r>
        <w:br/>
      </w:r>
      <w:r>
        <w:rPr>
          <w:rFonts w:ascii="Times New Roman"/>
          <w:b w:val="false"/>
          <w:i w:val="false"/>
          <w:color w:val="000000"/>
          <w:sz w:val="28"/>
        </w:rPr>
        <w:t xml:space="preserve">
                                заң ғылымдарының кандидаты </w:t>
      </w:r>
    </w:p>
    <w:p>
      <w:pPr>
        <w:spacing w:after="0"/>
        <w:ind w:left="0"/>
        <w:jc w:val="both"/>
      </w:pPr>
      <w:r>
        <w:rPr>
          <w:rFonts w:ascii="Times New Roman"/>
          <w:b w:val="false"/>
          <w:i w:val="false"/>
          <w:color w:val="000000"/>
          <w:sz w:val="28"/>
        </w:rPr>
        <w:t xml:space="preserve">Тарабаева                     - "Қазақстандық криминологиялық </w:t>
      </w:r>
      <w:r>
        <w:br/>
      </w:r>
      <w:r>
        <w:rPr>
          <w:rFonts w:ascii="Times New Roman"/>
          <w:b w:val="false"/>
          <w:i w:val="false"/>
          <w:color w:val="000000"/>
          <w:sz w:val="28"/>
        </w:rPr>
        <w:t xml:space="preserve">
Ольга Михайловна                қауымдастығы" қоғамдық бірлестігінің </w:t>
      </w:r>
      <w:r>
        <w:br/>
      </w:r>
      <w:r>
        <w:rPr>
          <w:rFonts w:ascii="Times New Roman"/>
          <w:b w:val="false"/>
          <w:i w:val="false"/>
          <w:color w:val="000000"/>
          <w:sz w:val="28"/>
        </w:rPr>
        <w:t xml:space="preserve">
                                атқарушы директоры (келісім бойынша) </w:t>
      </w:r>
      <w:r>
        <w:br/>
      </w:r>
      <w:r>
        <w:rPr>
          <w:rFonts w:ascii="Times New Roman"/>
          <w:b w:val="false"/>
          <w:i w:val="false"/>
          <w:color w:val="000000"/>
          <w:sz w:val="28"/>
        </w:rPr>
        <w:t xml:space="preserve">
  </w:t>
      </w:r>
      <w:r>
        <w:br/>
      </w:r>
      <w:r>
        <w:rPr>
          <w:rFonts w:ascii="Times New Roman"/>
          <w:b w:val="false"/>
          <w:i w:val="false"/>
          <w:color w:val="000000"/>
          <w:sz w:val="28"/>
        </w:rPr>
        <w:t xml:space="preserve">
Шер                           - Қазақстан Республикасы Білім </w:t>
      </w:r>
      <w:r>
        <w:br/>
      </w:r>
      <w:r>
        <w:rPr>
          <w:rFonts w:ascii="Times New Roman"/>
          <w:b w:val="false"/>
          <w:i w:val="false"/>
          <w:color w:val="000000"/>
          <w:sz w:val="28"/>
        </w:rPr>
        <w:t xml:space="preserve">
Раиса Петровна                  және ғылым министрлігінің </w:t>
      </w:r>
      <w:r>
        <w:br/>
      </w:r>
      <w:r>
        <w:rPr>
          <w:rFonts w:ascii="Times New Roman"/>
          <w:b w:val="false"/>
          <w:i w:val="false"/>
          <w:color w:val="000000"/>
          <w:sz w:val="28"/>
        </w:rPr>
        <w:t xml:space="preserve">
                                Балалардың құқықтарын қорғау </w:t>
      </w:r>
      <w:r>
        <w:br/>
      </w:r>
      <w:r>
        <w:rPr>
          <w:rFonts w:ascii="Times New Roman"/>
          <w:b w:val="false"/>
          <w:i w:val="false"/>
          <w:color w:val="000000"/>
          <w:sz w:val="28"/>
        </w:rPr>
        <w:t xml:space="preserve">
                                комитеті төрағасының орынбасары </w:t>
      </w:r>
    </w:p>
    <w:p>
      <w:pPr>
        <w:spacing w:after="0"/>
        <w:ind w:left="0"/>
        <w:jc w:val="both"/>
      </w:pPr>
      <w:r>
        <w:rPr>
          <w:rFonts w:ascii="Times New Roman"/>
          <w:b w:val="false"/>
          <w:i w:val="false"/>
          <w:color w:val="000000"/>
          <w:sz w:val="28"/>
        </w:rPr>
        <w:t xml:space="preserve">Жаменова                      - Қазақстан Республикасы </w:t>
      </w:r>
      <w:r>
        <w:br/>
      </w:r>
      <w:r>
        <w:rPr>
          <w:rFonts w:ascii="Times New Roman"/>
          <w:b w:val="false"/>
          <w:i w:val="false"/>
          <w:color w:val="000000"/>
          <w:sz w:val="28"/>
        </w:rPr>
        <w:t xml:space="preserve">
Ғалия Масалимқызы               Мәдениет және ақпарат </w:t>
      </w:r>
      <w:r>
        <w:br/>
      </w:r>
      <w:r>
        <w:rPr>
          <w:rFonts w:ascii="Times New Roman"/>
          <w:b w:val="false"/>
          <w:i w:val="false"/>
          <w:color w:val="000000"/>
          <w:sz w:val="28"/>
        </w:rPr>
        <w:t xml:space="preserve">
                                министрлігі Әкімшілік-құқықтық </w:t>
      </w:r>
      <w:r>
        <w:br/>
      </w:r>
      <w:r>
        <w:rPr>
          <w:rFonts w:ascii="Times New Roman"/>
          <w:b w:val="false"/>
          <w:i w:val="false"/>
          <w:color w:val="000000"/>
          <w:sz w:val="28"/>
        </w:rPr>
        <w:t xml:space="preserve">
                                жұмыс департаментінің директоры </w:t>
      </w:r>
    </w:p>
    <w:p>
      <w:pPr>
        <w:spacing w:after="0"/>
        <w:ind w:left="0"/>
        <w:jc w:val="both"/>
      </w:pPr>
      <w:r>
        <w:rPr>
          <w:rFonts w:ascii="Times New Roman"/>
          <w:b w:val="false"/>
          <w:i w:val="false"/>
          <w:color w:val="000000"/>
          <w:sz w:val="28"/>
        </w:rPr>
        <w:t xml:space="preserve">Мұхамеджанов                  - Қазақстан Республикасы </w:t>
      </w:r>
      <w:r>
        <w:br/>
      </w:r>
      <w:r>
        <w:rPr>
          <w:rFonts w:ascii="Times New Roman"/>
          <w:b w:val="false"/>
          <w:i w:val="false"/>
          <w:color w:val="000000"/>
          <w:sz w:val="28"/>
        </w:rPr>
        <w:t xml:space="preserve">
Жанмұрат Мұратұлы               Денсаулық сақтау министрлігі </w:t>
      </w:r>
      <w:r>
        <w:br/>
      </w:r>
      <w:r>
        <w:rPr>
          <w:rFonts w:ascii="Times New Roman"/>
          <w:b w:val="false"/>
          <w:i w:val="false"/>
          <w:color w:val="000000"/>
          <w:sz w:val="28"/>
        </w:rPr>
        <w:t xml:space="preserve">
                                Ұйымдастыру-құқықтық </w:t>
      </w:r>
      <w:r>
        <w:br/>
      </w:r>
      <w:r>
        <w:rPr>
          <w:rFonts w:ascii="Times New Roman"/>
          <w:b w:val="false"/>
          <w:i w:val="false"/>
          <w:color w:val="000000"/>
          <w:sz w:val="28"/>
        </w:rPr>
        <w:t xml:space="preserve">
                                қамтамасыз ету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Тәшібаев                      - Қазақстан Республикасы Сыртқы </w:t>
      </w:r>
      <w:r>
        <w:br/>
      </w:r>
      <w:r>
        <w:rPr>
          <w:rFonts w:ascii="Times New Roman"/>
          <w:b w:val="false"/>
          <w:i w:val="false"/>
          <w:color w:val="000000"/>
          <w:sz w:val="28"/>
        </w:rPr>
        <w:t xml:space="preserve">
Мұрат Сейітжанұлы               істер министрлігі Халықаралық </w:t>
      </w:r>
      <w:r>
        <w:br/>
      </w:r>
      <w:r>
        <w:rPr>
          <w:rFonts w:ascii="Times New Roman"/>
          <w:b w:val="false"/>
          <w:i w:val="false"/>
          <w:color w:val="000000"/>
          <w:sz w:val="28"/>
        </w:rPr>
        <w:t xml:space="preserve">
                                ұйымдар және көп жақты </w:t>
      </w:r>
      <w:r>
        <w:br/>
      </w:r>
      <w:r>
        <w:rPr>
          <w:rFonts w:ascii="Times New Roman"/>
          <w:b w:val="false"/>
          <w:i w:val="false"/>
          <w:color w:val="000000"/>
          <w:sz w:val="28"/>
        </w:rPr>
        <w:t xml:space="preserve">
                                ынтымақтастық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Әбдікәрімов                   - Қазақстан Республикасы Бас </w:t>
      </w:r>
      <w:r>
        <w:br/>
      </w:r>
      <w:r>
        <w:rPr>
          <w:rFonts w:ascii="Times New Roman"/>
          <w:b w:val="false"/>
          <w:i w:val="false"/>
          <w:color w:val="000000"/>
          <w:sz w:val="28"/>
        </w:rPr>
        <w:t xml:space="preserve">
Аман Орапбайұлы                 прокуратурасы Соттарда қылмыстық </w:t>
      </w:r>
      <w:r>
        <w:br/>
      </w:r>
      <w:r>
        <w:rPr>
          <w:rFonts w:ascii="Times New Roman"/>
          <w:b w:val="false"/>
          <w:i w:val="false"/>
          <w:color w:val="000000"/>
          <w:sz w:val="28"/>
        </w:rPr>
        <w:t xml:space="preserve">
                                істерді қарау заңдылығын қадағалау </w:t>
      </w:r>
      <w:r>
        <w:br/>
      </w:r>
      <w:r>
        <w:rPr>
          <w:rFonts w:ascii="Times New Roman"/>
          <w:b w:val="false"/>
          <w:i w:val="false"/>
          <w:color w:val="000000"/>
          <w:sz w:val="28"/>
        </w:rPr>
        <w:t xml:space="preserve">
                                департаментінің бастығы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Қалиакбарова                  - Орталық Азиядағы»"Penal Reform </w:t>
      </w:r>
      <w:r>
        <w:br/>
      </w:r>
      <w:r>
        <w:rPr>
          <w:rFonts w:ascii="Times New Roman"/>
          <w:b w:val="false"/>
          <w:i w:val="false"/>
          <w:color w:val="000000"/>
          <w:sz w:val="28"/>
        </w:rPr>
        <w:t xml:space="preserve">
Гүлнәр Тайтөлеуқызы             International" (Халықаралық түрме </w:t>
      </w:r>
      <w:r>
        <w:br/>
      </w:r>
      <w:r>
        <w:rPr>
          <w:rFonts w:ascii="Times New Roman"/>
          <w:b w:val="false"/>
          <w:i w:val="false"/>
          <w:color w:val="000000"/>
          <w:sz w:val="28"/>
        </w:rPr>
        <w:t xml:space="preserve">
                                реформасы) халықаралық қоғамдық </w:t>
      </w:r>
      <w:r>
        <w:br/>
      </w:r>
      <w:r>
        <w:rPr>
          <w:rFonts w:ascii="Times New Roman"/>
          <w:b w:val="false"/>
          <w:i w:val="false"/>
          <w:color w:val="000000"/>
          <w:sz w:val="28"/>
        </w:rPr>
        <w:t xml:space="preserve">
                                бірлестігінің өңірлік директоры </w:t>
      </w:r>
      <w:r>
        <w:br/>
      </w:r>
      <w:r>
        <w:rPr>
          <w:rFonts w:ascii="Times New Roman"/>
          <w:b w:val="false"/>
          <w:i w:val="false"/>
          <w:color w:val="000000"/>
          <w:sz w:val="28"/>
        </w:rPr>
        <w:t xml:space="preserve">
                                (келісім бойынша) </w:t>
      </w:r>
    </w:p>
    <w:bookmarkStart w:name="z2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19 шілдедегі </w:t>
      </w:r>
      <w:r>
        <w:br/>
      </w:r>
      <w:r>
        <w:rPr>
          <w:rFonts w:ascii="Times New Roman"/>
          <w:b w:val="false"/>
          <w:i w:val="false"/>
          <w:color w:val="000000"/>
          <w:sz w:val="28"/>
        </w:rPr>
        <w:t xml:space="preserve">
N 687 қаулысымен  </w:t>
      </w:r>
      <w:r>
        <w:br/>
      </w:r>
      <w:r>
        <w:rPr>
          <w:rFonts w:ascii="Times New Roman"/>
          <w:b w:val="false"/>
          <w:i w:val="false"/>
          <w:color w:val="000000"/>
          <w:sz w:val="28"/>
        </w:rPr>
        <w:t xml:space="preserve">
бекітілген  </w:t>
      </w:r>
    </w:p>
    <w:bookmarkEnd w:id="4"/>
    <w:bookmarkStart w:name="z4" w:id="5"/>
    <w:p>
      <w:pPr>
        <w:spacing w:after="0"/>
        <w:ind w:left="0"/>
        <w:jc w:val="left"/>
      </w:pPr>
      <w:r>
        <w:rPr>
          <w:rFonts w:ascii="Times New Roman"/>
          <w:b/>
          <w:i w:val="false"/>
          <w:color w:val="000000"/>
        </w:rPr>
        <w:t xml:space="preserve"> 
Қазақстан Республикасында өлiм жазасының күшін жою туралы мәселенi зерделеу жөнiндегi комиссия туралы ереже  1. Жалпы ережелер </w:t>
      </w:r>
    </w:p>
    <w:bookmarkEnd w:id="5"/>
    <w:bookmarkStart w:name="z5" w:id="6"/>
    <w:p>
      <w:pPr>
        <w:spacing w:after="0"/>
        <w:ind w:left="0"/>
        <w:jc w:val="both"/>
      </w:pPr>
      <w:r>
        <w:rPr>
          <w:rFonts w:ascii="Times New Roman"/>
          <w:b w:val="false"/>
          <w:i w:val="false"/>
          <w:color w:val="000000"/>
          <w:sz w:val="28"/>
        </w:rPr>
        <w:t xml:space="preserve">
      1. Қазақстан Республикасында өлiм жазасының күшiн жою туралы мәселенi зерделеу жөнiндегi комиссия (бұдан әрi - Комиссия) Қазақстан Республикасының Үкiметi жанындағы консультативтiк-кеңесшi орган болып табылады. </w:t>
      </w:r>
    </w:p>
    <w:bookmarkEnd w:id="6"/>
    <w:bookmarkStart w:name="z6" w:id="7"/>
    <w:p>
      <w:pPr>
        <w:spacing w:after="0"/>
        <w:ind w:left="0"/>
        <w:jc w:val="both"/>
      </w:pPr>
      <w:r>
        <w:rPr>
          <w:rFonts w:ascii="Times New Roman"/>
          <w:b w:val="false"/>
          <w:i w:val="false"/>
          <w:color w:val="000000"/>
          <w:sz w:val="28"/>
        </w:rPr>
        <w:t>
      2. Комиссия өз қызметiнде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заңдарын, Президент пен Үкiметтiң кесiмдерiн және өзге де нормативтiк құқықтық кесiмдердi, сондай-ақ осы Ереженi басшылыққа алады. </w:t>
      </w:r>
    </w:p>
    <w:bookmarkEnd w:id="7"/>
    <w:bookmarkStart w:name="z7" w:id="8"/>
    <w:p>
      <w:pPr>
        <w:spacing w:after="0"/>
        <w:ind w:left="0"/>
        <w:jc w:val="left"/>
      </w:pPr>
      <w:r>
        <w:rPr>
          <w:rFonts w:ascii="Times New Roman"/>
          <w:b/>
          <w:i w:val="false"/>
          <w:color w:val="000000"/>
        </w:rPr>
        <w:t xml:space="preserve"> 
2. Комиссияның мiндеттерi, функциялары мен құқықтары </w:t>
      </w:r>
    </w:p>
    <w:bookmarkEnd w:id="8"/>
    <w:p>
      <w:pPr>
        <w:spacing w:after="0"/>
        <w:ind w:left="0"/>
        <w:jc w:val="both"/>
      </w:pPr>
      <w:r>
        <w:rPr>
          <w:rFonts w:ascii="Times New Roman"/>
          <w:b w:val="false"/>
          <w:i w:val="false"/>
          <w:color w:val="000000"/>
          <w:sz w:val="28"/>
        </w:rPr>
        <w:t xml:space="preserve">      3. Комиссияның мiндеттерi: </w:t>
      </w:r>
      <w:r>
        <w:br/>
      </w:r>
      <w:r>
        <w:rPr>
          <w:rFonts w:ascii="Times New Roman"/>
          <w:b w:val="false"/>
          <w:i w:val="false"/>
          <w:color w:val="000000"/>
          <w:sz w:val="28"/>
        </w:rPr>
        <w:t xml:space="preserve">
      Қазақстан Республикасында өлiм жазасының күшiн жою туралы мәселенi мұқият және жан-жақты зерделеу; </w:t>
      </w:r>
      <w:r>
        <w:br/>
      </w:r>
      <w:r>
        <w:rPr>
          <w:rFonts w:ascii="Times New Roman"/>
          <w:b w:val="false"/>
          <w:i w:val="false"/>
          <w:color w:val="000000"/>
          <w:sz w:val="28"/>
        </w:rPr>
        <w:t xml:space="preserve">
      қажеттi нақты материал мен объективтi ақпараттарды жинау болып табылады. </w:t>
      </w:r>
    </w:p>
    <w:bookmarkStart w:name="z8" w:id="9"/>
    <w:p>
      <w:pPr>
        <w:spacing w:after="0"/>
        <w:ind w:left="0"/>
        <w:jc w:val="both"/>
      </w:pPr>
      <w:r>
        <w:rPr>
          <w:rFonts w:ascii="Times New Roman"/>
          <w:b w:val="false"/>
          <w:i w:val="false"/>
          <w:color w:val="000000"/>
          <w:sz w:val="28"/>
        </w:rPr>
        <w:t xml:space="preserve">
      4. Комиссияның функциялары: </w:t>
      </w:r>
      <w:r>
        <w:br/>
      </w:r>
      <w:r>
        <w:rPr>
          <w:rFonts w:ascii="Times New Roman"/>
          <w:b w:val="false"/>
          <w:i w:val="false"/>
          <w:color w:val="000000"/>
          <w:sz w:val="28"/>
        </w:rPr>
        <w:t xml:space="preserve">
      Қазақстан Республикасында өлiм жазасының күшiн жою туралы мәселе бойынша мемлекеттiк органдардың, қоғамдық ұйымдардың ұсыныстарын қарау; </w:t>
      </w:r>
      <w:r>
        <w:br/>
      </w:r>
      <w:r>
        <w:rPr>
          <w:rFonts w:ascii="Times New Roman"/>
          <w:b w:val="false"/>
          <w:i w:val="false"/>
          <w:color w:val="000000"/>
          <w:sz w:val="28"/>
        </w:rPr>
        <w:t xml:space="preserve">
      өлiм жазасын қолдану және оның күшiн жою мәселелерi бойынша халықаралық тәжiрибе мен заңнаманы талдау; </w:t>
      </w:r>
      <w:r>
        <w:br/>
      </w:r>
      <w:r>
        <w:rPr>
          <w:rFonts w:ascii="Times New Roman"/>
          <w:b w:val="false"/>
          <w:i w:val="false"/>
          <w:color w:val="000000"/>
          <w:sz w:val="28"/>
        </w:rPr>
        <w:t xml:space="preserve">
      Комиссия отырыстарының өткiзiлу ретiне қарай өлiм жазасының күшiн жою туралы мәселенi зерделеу барысы туралы Қазақстан Республикасының Үкiметiн хабардар ету; </w:t>
      </w:r>
      <w:r>
        <w:br/>
      </w:r>
      <w:r>
        <w:rPr>
          <w:rFonts w:ascii="Times New Roman"/>
          <w:b w:val="false"/>
          <w:i w:val="false"/>
          <w:color w:val="000000"/>
          <w:sz w:val="28"/>
        </w:rPr>
        <w:t xml:space="preserve">
      өзiнiң құзыретiне кiретiн мәселелер бойынша ұсынымдар әзiрлеу және Қазақстан Республикасының Үкiметiне ұсыныстар енгiзу болып табылады. </w:t>
      </w:r>
    </w:p>
    <w:bookmarkEnd w:id="9"/>
    <w:bookmarkStart w:name="z9" w:id="10"/>
    <w:p>
      <w:pPr>
        <w:spacing w:after="0"/>
        <w:ind w:left="0"/>
        <w:jc w:val="both"/>
      </w:pPr>
      <w:r>
        <w:rPr>
          <w:rFonts w:ascii="Times New Roman"/>
          <w:b w:val="false"/>
          <w:i w:val="false"/>
          <w:color w:val="000000"/>
          <w:sz w:val="28"/>
        </w:rPr>
        <w:t xml:space="preserve">
      5. Комиссияның: </w:t>
      </w:r>
      <w:r>
        <w:br/>
      </w:r>
      <w:r>
        <w:rPr>
          <w:rFonts w:ascii="Times New Roman"/>
          <w:b w:val="false"/>
          <w:i w:val="false"/>
          <w:color w:val="000000"/>
          <w:sz w:val="28"/>
        </w:rPr>
        <w:t xml:space="preserve">
      орталық атқарушы және өзге де мемлекеттiк органдармен және ұйымдармен өзара iс-қимыл жасауға; </w:t>
      </w:r>
      <w:r>
        <w:br/>
      </w:r>
      <w:r>
        <w:rPr>
          <w:rFonts w:ascii="Times New Roman"/>
          <w:b w:val="false"/>
          <w:i w:val="false"/>
          <w:color w:val="000000"/>
          <w:sz w:val="28"/>
        </w:rPr>
        <w:t xml:space="preserve">
      мемлекеттiк органдар, қоғамдық бiрлестiктер мен халықаралық ұйымдар өкiлдерiнiң қатысуымен отырыстар, кеңестер мен конференциялар өткiзуге; </w:t>
      </w:r>
      <w:r>
        <w:br/>
      </w:r>
      <w:r>
        <w:rPr>
          <w:rFonts w:ascii="Times New Roman"/>
          <w:b w:val="false"/>
          <w:i w:val="false"/>
          <w:color w:val="000000"/>
          <w:sz w:val="28"/>
        </w:rPr>
        <w:t xml:space="preserve">
      министрлiктерден, ведомстволардан және Қазақстан Республикасының өзге де орталық атқарушы органдарынан, ғылыми, үкiметтiк емес және басқа да ұйымдарынан қажеттi материалдарды сұратуға, комиссия жұмысына қажеттi мамандарды тартуға; </w:t>
      </w:r>
      <w:r>
        <w:br/>
      </w:r>
      <w:r>
        <w:rPr>
          <w:rFonts w:ascii="Times New Roman"/>
          <w:b w:val="false"/>
          <w:i w:val="false"/>
          <w:color w:val="000000"/>
          <w:sz w:val="28"/>
        </w:rPr>
        <w:t xml:space="preserve">
      Комиссияға жүктелген мiндеттердi жүзеге асыру үшiн қажеттi, өзге де құқықтарға құқығы бар. </w:t>
      </w:r>
    </w:p>
    <w:bookmarkEnd w:id="10"/>
    <w:bookmarkStart w:name="z10" w:id="11"/>
    <w:p>
      <w:pPr>
        <w:spacing w:after="0"/>
        <w:ind w:left="0"/>
        <w:jc w:val="left"/>
      </w:pPr>
      <w:r>
        <w:rPr>
          <w:rFonts w:ascii="Times New Roman"/>
          <w:b/>
          <w:i w:val="false"/>
          <w:color w:val="000000"/>
        </w:rPr>
        <w:t xml:space="preserve"> 
3. Комиссияның жұмысын ұйымдастыру </w:t>
      </w:r>
    </w:p>
    <w:bookmarkEnd w:id="11"/>
    <w:p>
      <w:pPr>
        <w:spacing w:after="0"/>
        <w:ind w:left="0"/>
        <w:jc w:val="both"/>
      </w:pPr>
      <w:r>
        <w:rPr>
          <w:rFonts w:ascii="Times New Roman"/>
          <w:b w:val="false"/>
          <w:i w:val="false"/>
          <w:color w:val="000000"/>
          <w:sz w:val="28"/>
        </w:rPr>
        <w:t xml:space="preserve">      6. Комиссия үш жыл мерзiмге құрылады. </w:t>
      </w:r>
    </w:p>
    <w:bookmarkStart w:name="z11" w:id="12"/>
    <w:p>
      <w:pPr>
        <w:spacing w:after="0"/>
        <w:ind w:left="0"/>
        <w:jc w:val="both"/>
      </w:pPr>
      <w:r>
        <w:rPr>
          <w:rFonts w:ascii="Times New Roman"/>
          <w:b w:val="false"/>
          <w:i w:val="false"/>
          <w:color w:val="000000"/>
          <w:sz w:val="28"/>
        </w:rPr>
        <w:t xml:space="preserve">
      7. Төраға Комиссияның қызметiне басшылық етедi, оның отырыстарына төрағалық етедi, оның шешiмдерiн iске асыруды жалпы бақылауды, салааралық, ведомствоаралық үйлестiрудi жүзеге асырады және қолданыстағы заңнамаға сәйкес Комиссия жүзеге асыратын қызмет үшiн дербес жауапты болады. Төраға болмаған уақытта оның функциясын орынбасары орындайды. </w:t>
      </w:r>
    </w:p>
    <w:bookmarkEnd w:id="12"/>
    <w:bookmarkStart w:name="z12" w:id="13"/>
    <w:p>
      <w:pPr>
        <w:spacing w:after="0"/>
        <w:ind w:left="0"/>
        <w:jc w:val="both"/>
      </w:pPr>
      <w:r>
        <w:rPr>
          <w:rFonts w:ascii="Times New Roman"/>
          <w:b w:val="false"/>
          <w:i w:val="false"/>
          <w:color w:val="000000"/>
          <w:sz w:val="28"/>
        </w:rPr>
        <w:t xml:space="preserve">
      8. Қазақстан Республикасы Әдiлет министрлiгi Комиссияның жұмыс органы болып табылады. </w:t>
      </w:r>
    </w:p>
    <w:bookmarkEnd w:id="13"/>
    <w:bookmarkStart w:name="z13" w:id="14"/>
    <w:p>
      <w:pPr>
        <w:spacing w:after="0"/>
        <w:ind w:left="0"/>
        <w:jc w:val="both"/>
      </w:pPr>
      <w:r>
        <w:rPr>
          <w:rFonts w:ascii="Times New Roman"/>
          <w:b w:val="false"/>
          <w:i w:val="false"/>
          <w:color w:val="000000"/>
          <w:sz w:val="28"/>
        </w:rPr>
        <w:t xml:space="preserve">
      9. Жұмысты ұйымдастыруды, тиiстi құжаттарды, материалдарды дайындауды және Комиссия отырысынан кейiн хаттаманы ресiмдеудi Комиссияның мүшесi болып табылмайтын Комиссия хатшысы жүзеге асырады. </w:t>
      </w:r>
      <w:r>
        <w:br/>
      </w:r>
      <w:r>
        <w:rPr>
          <w:rFonts w:ascii="Times New Roman"/>
          <w:b w:val="false"/>
          <w:i w:val="false"/>
          <w:color w:val="000000"/>
          <w:sz w:val="28"/>
        </w:rPr>
        <w:t xml:space="preserve">
      Комиссия отырысын өткiзуге материалдар дайындауды Комиссия хатшысы жүзеге асырады, ол оларды отырысқа дейiн кемiнде 3 күн бұрын Комиссия мүшелерiне жiбередi. </w:t>
      </w:r>
    </w:p>
    <w:bookmarkEnd w:id="14"/>
    <w:bookmarkStart w:name="z14" w:id="15"/>
    <w:p>
      <w:pPr>
        <w:spacing w:after="0"/>
        <w:ind w:left="0"/>
        <w:jc w:val="both"/>
      </w:pPr>
      <w:r>
        <w:rPr>
          <w:rFonts w:ascii="Times New Roman"/>
          <w:b w:val="false"/>
          <w:i w:val="false"/>
          <w:color w:val="000000"/>
          <w:sz w:val="28"/>
        </w:rPr>
        <w:t xml:space="preserve">
      10. Отырыстардың күн тәртiбi, сондай-ақ оларды өткiзу орны мен уақытын Комиссия төрағасы белгiлейдi және нақтылайды. </w:t>
      </w:r>
      <w:r>
        <w:br/>
      </w:r>
      <w:r>
        <w:rPr>
          <w:rFonts w:ascii="Times New Roman"/>
          <w:b w:val="false"/>
          <w:i w:val="false"/>
          <w:color w:val="000000"/>
          <w:sz w:val="28"/>
        </w:rPr>
        <w:t xml:space="preserve">
      Бекiтiлген тiзбе Комиссия мүшелерiне тiзiм бойынша жiберiледi. </w:t>
      </w:r>
    </w:p>
    <w:bookmarkEnd w:id="15"/>
    <w:bookmarkStart w:name="z15" w:id="16"/>
    <w:p>
      <w:pPr>
        <w:spacing w:after="0"/>
        <w:ind w:left="0"/>
        <w:jc w:val="both"/>
      </w:pPr>
      <w:r>
        <w:rPr>
          <w:rFonts w:ascii="Times New Roman"/>
          <w:b w:val="false"/>
          <w:i w:val="false"/>
          <w:color w:val="000000"/>
          <w:sz w:val="28"/>
        </w:rPr>
        <w:t xml:space="preserve">
      11. Комиссия отырысы күнтізбелік жылдың әрбір айының әрбір екінші жұмасында, қажеттілігіне қарай Комиссия төрағасы белгілейтін өзге де күндері өткiзiледi. Отырыс оған Комиссия мүшелерiнiң жалпы санының кемiнде үштен екiсi қатысқан кезде заңды деп есептеледi. </w:t>
      </w:r>
      <w:r>
        <w:br/>
      </w:r>
      <w:r>
        <w:rPr>
          <w:rFonts w:ascii="Times New Roman"/>
          <w:b w:val="false"/>
          <w:i w:val="false"/>
          <w:color w:val="000000"/>
          <w:sz w:val="28"/>
        </w:rPr>
        <w:t xml:space="preserve">
      Комиссия мүшелерi оның қызметiне алмастыру құқығынсыз қатысады.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2007.12.28. </w:t>
      </w:r>
      <w:r>
        <w:rPr>
          <w:rFonts w:ascii="Times New Roman"/>
          <w:b w:val="false"/>
          <w:i w:val="false"/>
          <w:color w:val="000000"/>
          <w:sz w:val="28"/>
        </w:rPr>
        <w:t xml:space="preserve">N 1346 </w:t>
      </w:r>
      <w:r>
        <w:rPr>
          <w:rFonts w:ascii="Times New Roman"/>
          <w:b w:val="false"/>
          <w:i w:val="false"/>
          <w:color w:val="ff0000"/>
          <w:sz w:val="28"/>
        </w:rPr>
        <w:t xml:space="preserve">Қаулысымен. </w:t>
      </w:r>
    </w:p>
    <w:bookmarkEnd w:id="16"/>
    <w:bookmarkStart w:name="z16" w:id="17"/>
    <w:p>
      <w:pPr>
        <w:spacing w:after="0"/>
        <w:ind w:left="0"/>
        <w:jc w:val="both"/>
      </w:pPr>
      <w:r>
        <w:rPr>
          <w:rFonts w:ascii="Times New Roman"/>
          <w:b w:val="false"/>
          <w:i w:val="false"/>
          <w:color w:val="000000"/>
          <w:sz w:val="28"/>
        </w:rPr>
        <w:t xml:space="preserve">
      12. Комиссияның шешiмдерi ашық дауыс беру арқылы қабылданады және егер, олар үшiн Комиссия мүшелерiнiң жалпы санының көпшiлiк даусы берiлсе, қабылданды деп есептеледi. Дауыстар тең болған жағдайда, төраға дауыс берген шешiм қабылданды деп есептеледi. </w:t>
      </w:r>
      <w:r>
        <w:br/>
      </w:r>
      <w:r>
        <w:rPr>
          <w:rFonts w:ascii="Times New Roman"/>
          <w:b w:val="false"/>
          <w:i w:val="false"/>
          <w:color w:val="000000"/>
          <w:sz w:val="28"/>
        </w:rPr>
        <w:t xml:space="preserve">
      Комиссия мүшелерiнiң ерекше пiкiрге құқығы бар, оны бiлдiрген жағдайда, жазбаша түрде баяндалуы және Комиссия отырысының хаттамасына, сондай-ақ есеп-хатына қоса тiркелуi тиiс. </w:t>
      </w:r>
    </w:p>
    <w:bookmarkEnd w:id="17"/>
    <w:bookmarkStart w:name="z17" w:id="18"/>
    <w:p>
      <w:pPr>
        <w:spacing w:after="0"/>
        <w:ind w:left="0"/>
        <w:jc w:val="both"/>
      </w:pPr>
      <w:r>
        <w:rPr>
          <w:rFonts w:ascii="Times New Roman"/>
          <w:b w:val="false"/>
          <w:i w:val="false"/>
          <w:color w:val="000000"/>
          <w:sz w:val="28"/>
        </w:rPr>
        <w:t xml:space="preserve">
      13. Комиссияның отырыстарын өткiзу нәтижелерi бойынша Комиссияның барлық мүшелерi мiндеттi тәртiппен қол қоятын хаттама жасалады. Комиссияның шешiмдерi ұсынымдық сипатта болады. </w:t>
      </w:r>
    </w:p>
    <w:bookmarkEnd w:id="18"/>
    <w:bookmarkStart w:name="z18" w:id="19"/>
    <w:p>
      <w:pPr>
        <w:spacing w:after="0"/>
        <w:ind w:left="0"/>
        <w:jc w:val="both"/>
      </w:pPr>
      <w:r>
        <w:rPr>
          <w:rFonts w:ascii="Times New Roman"/>
          <w:b w:val="false"/>
          <w:i w:val="false"/>
          <w:color w:val="000000"/>
          <w:sz w:val="28"/>
        </w:rPr>
        <w:t xml:space="preserve">
      14. Комиссия өз қызметiн Қазақстан Республикасының заңнамасына сәйкес тоқтатады.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