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d832" w14:textId="641d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29 желтоқсандағы N 1942
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11 шілдедегі N 657 Қаулысы.
Күші жойылды - ҚР Үкіметінің 2007 жылғы 29 желтоқсандағы N 1394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 жылғы 29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1394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"Қызметкерлерiнiң орташа жалақысын есептеу тәртiбi туралы нұсқаулықты бекiту жөнiндегi" Қазақстан Республикасы Үкiметiнiң 2000 жылғы 29 желтоқсандағы N 1942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2000 ж., N 56, 624-құжат) мынадай толықтыру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Қызметкерлердiң орташа жалақысын есептеу тәртiбi жөнiндегi нұсқаулық: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Жалақы арттырылған жағдайда орташа жалақыны есептеу, арттыру коэффициентiн ескере отырып, мынадай тәртiппен жүргiзiледi: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егер арттыру есептi кезеңде жүргiзiлсе, арттыру кезеңiнiң алдында есептелген орташа жалақы есептi кезеңнiң әрбiр айының коэффициентiне арттырылады;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егер арттыру есептi кезеңнен кейiн оқиға болғанға дейiн жүргiзiлсе, есептi кезеңде есептелген орташа жалақы коэффициентке арттырылады;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егер арттыру оқиға кезеңiнде жүргiзiлсе, орташа жалақының бiр бөлiгi лауазымдық жалақы (ставка) арттырылған күнiнен бастап көрсетiлген кезең аяқталғанға дейiн коэффициентке арттырылады.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Арттыру коэффициентi оқиға басталған айда белгiленген лауазымдық жалақыны (ставканы) арттыруға дейiн белгiленген лауазымдық жалақыға (ставкаға) бөлу жолымен есептеледi.".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pecми жарияланған 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