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acec" w14:textId="9c4a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акционерлiк қоғамын дамытудың 2006 - 2008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2006 жылғы 10 шілдедегі N 650 Қаулысы</w:t>
      </w:r>
    </w:p>
    <w:p>
      <w:pPr>
        <w:spacing w:after="0"/>
        <w:ind w:left="0"/>
        <w:jc w:val="both"/>
      </w:pPr>
      <w:bookmarkStart w:name="z28" w:id="0"/>
      <w:r>
        <w:rPr>
          <w:rFonts w:ascii="Times New Roman"/>
          <w:b w:val="false"/>
          <w:i w:val="false"/>
          <w:color w:val="000000"/>
          <w:sz w:val="28"/>
        </w:rPr>
        <w:t>
      "Акционерлiк қоғамдар туралы" Қазақстан Республикасының 2003 жылғы 13 мамырдағы Заңының  </w:t>
      </w:r>
      <w:r>
        <w:rPr>
          <w:rFonts w:ascii="Times New Roman"/>
          <w:b w:val="false"/>
          <w:i w:val="false"/>
          <w:color w:val="000000"/>
          <w:sz w:val="28"/>
        </w:rPr>
        <w:t xml:space="preserve">34-бабының </w:t>
      </w:r>
      <w:r>
        <w:rPr>
          <w:rFonts w:ascii="Times New Roman"/>
          <w:b w:val="false"/>
          <w:i w:val="false"/>
          <w:color w:val="000000"/>
          <w:sz w:val="28"/>
        </w:rPr>
        <w:t> 4-тармағына сәйкес және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берiлiп отырған "Ұлттық ақпараттық технологиялар" акционерлiк қоғамын дамытудың 2006 - 2008 жылдарға арналған жоспары бекiтiлсiн. </w:t>
      </w:r>
      <w:r>
        <w:br/>
      </w:r>
      <w:r>
        <w:rPr>
          <w:rFonts w:ascii="Times New Roman"/>
          <w:b w:val="false"/>
          <w:i w:val="false"/>
          <w:color w:val="000000"/>
          <w:sz w:val="28"/>
        </w:rPr>
        <w:t xml:space="preserve">
      2. Қазақстан Республикасы Ақпараттандыру және байланыс агенттiгi тоқсан сайын Қазақстан Республикасы Экономика және бюджеттiк жоспарлау министрлiгiне "Ұлттық ақпараттық технологиялар" акционерлiк қоғамын дамытудың 2006 - 2008 жылдарға арналған жоспарының орындалу барысы туралы ақпарат ұсынсын.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10 шілдедегі </w:t>
      </w:r>
      <w:r>
        <w:br/>
      </w:r>
      <w:r>
        <w:rPr>
          <w:rFonts w:ascii="Times New Roman"/>
          <w:b w:val="false"/>
          <w:i w:val="false"/>
          <w:color w:val="000000"/>
          <w:sz w:val="28"/>
        </w:rPr>
        <w:t xml:space="preserve">
N 650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"Ұлттық ақпараттық технологиялар" акционерлiк қоғамын дамытудың </w:t>
      </w:r>
      <w:r>
        <w:br/>
      </w:r>
      <w:r>
        <w:rPr>
          <w:rFonts w:ascii="Times New Roman"/>
          <w:b/>
          <w:i w:val="false"/>
          <w:color w:val="000000"/>
        </w:rPr>
        <w:t xml:space="preserve">
2006 - 2008 жылдарға арналған жоспары  Мазмұны </w:t>
      </w:r>
    </w:p>
    <w:p>
      <w:pPr>
        <w:spacing w:after="0"/>
        <w:ind w:left="0"/>
        <w:jc w:val="both"/>
      </w:pPr>
      <w:r>
        <w:rPr>
          <w:rFonts w:ascii="Times New Roman"/>
          <w:b w:val="false"/>
          <w:i w:val="false"/>
          <w:color w:val="000000"/>
          <w:sz w:val="28"/>
        </w:rPr>
        <w:t xml:space="preserve">1-бөлiм. </w:t>
      </w:r>
      <w:r>
        <w:rPr>
          <w:rFonts w:ascii="Times New Roman"/>
          <w:b w:val="false"/>
          <w:i w:val="false"/>
          <w:color w:val="000000"/>
          <w:sz w:val="28"/>
        </w:rPr>
        <w:t xml:space="preserve"> Ұлттық компанияның жай-күйi және оны дамытудың перспективалары туралы баяндама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Нарықты талдау (қызмет салалары)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Қоғамның 2003 - 2005 жылдардағы өндiрiстiк-қаржылық қызметiн талдау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2003 жылдың қорытындысы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2004 жылдың қорытындысы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2005 жылдың қорытындысы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Қоғам өткiзетiн iс-шаралар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Қоғамды дамытудың 2006 - 2008 жылдарға арналған жоспары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Мақсаттар мен мiндеттер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Қойылған мiндеттерге қол жеткiзудiң жолдарын таңдау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Қоғамның 2006-2008 жылдарға жоспарлаған iс-шаралары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 Өнiм өндiрудiң даму серпiнi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 Капиталдық салым көлемi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 Өзiндiк құнның құрылымы </w:t>
      </w:r>
      <w:r>
        <w:br/>
      </w:r>
      <w:r>
        <w:rPr>
          <w:rFonts w:ascii="Times New Roman"/>
          <w:b w:val="false"/>
          <w:i w:val="false"/>
          <w:color w:val="000000"/>
          <w:sz w:val="28"/>
        </w:rPr>
        <w:t>
</w:t>
      </w:r>
      <w:r>
        <w:rPr>
          <w:rFonts w:ascii="Times New Roman"/>
          <w:b w:val="false"/>
          <w:i w:val="false"/>
          <w:color w:val="000000"/>
          <w:sz w:val="28"/>
        </w:rPr>
        <w:t xml:space="preserve">Параграф 7. </w:t>
      </w:r>
      <w:r>
        <w:rPr>
          <w:rFonts w:ascii="Times New Roman"/>
          <w:b w:val="false"/>
          <w:i w:val="false"/>
          <w:color w:val="000000"/>
          <w:sz w:val="28"/>
        </w:rPr>
        <w:t xml:space="preserve"> Қоршаған ортаны қорғау, еңбек қауiпсiздiгi техникасын сақтау жөнiндегi iс-шаралар </w:t>
      </w:r>
      <w:r>
        <w:br/>
      </w:r>
      <w:r>
        <w:rPr>
          <w:rFonts w:ascii="Times New Roman"/>
          <w:b w:val="false"/>
          <w:i w:val="false"/>
          <w:color w:val="000000"/>
          <w:sz w:val="28"/>
        </w:rPr>
        <w:t>
</w:t>
      </w:r>
      <w:r>
        <w:rPr>
          <w:rFonts w:ascii="Times New Roman"/>
          <w:b w:val="false"/>
          <w:i w:val="false"/>
          <w:color w:val="000000"/>
          <w:sz w:val="28"/>
        </w:rPr>
        <w:t xml:space="preserve">Параграф 8. </w:t>
      </w:r>
      <w:r>
        <w:rPr>
          <w:rFonts w:ascii="Times New Roman"/>
          <w:b w:val="false"/>
          <w:i w:val="false"/>
          <w:color w:val="000000"/>
          <w:sz w:val="28"/>
        </w:rPr>
        <w:t xml:space="preserve"> Баға мен тарифтiк саясат және оның негiздемесi </w:t>
      </w:r>
      <w:r>
        <w:br/>
      </w:r>
      <w:r>
        <w:rPr>
          <w:rFonts w:ascii="Times New Roman"/>
          <w:b w:val="false"/>
          <w:i w:val="false"/>
          <w:color w:val="000000"/>
          <w:sz w:val="28"/>
        </w:rPr>
        <w:t>
</w:t>
      </w:r>
      <w:r>
        <w:rPr>
          <w:rFonts w:ascii="Times New Roman"/>
          <w:b w:val="false"/>
          <w:i w:val="false"/>
          <w:color w:val="000000"/>
          <w:sz w:val="28"/>
        </w:rPr>
        <w:t xml:space="preserve">Параграф 9. </w:t>
      </w:r>
      <w:r>
        <w:rPr>
          <w:rFonts w:ascii="Times New Roman"/>
          <w:b w:val="false"/>
          <w:i w:val="false"/>
          <w:color w:val="000000"/>
          <w:sz w:val="28"/>
        </w:rPr>
        <w:t xml:space="preserve"> Әлеуметтiк саланы дамыту </w:t>
      </w:r>
      <w:r>
        <w:br/>
      </w:r>
      <w:r>
        <w:rPr>
          <w:rFonts w:ascii="Times New Roman"/>
          <w:b w:val="false"/>
          <w:i w:val="false"/>
          <w:color w:val="000000"/>
          <w:sz w:val="28"/>
        </w:rPr>
        <w:t>
</w:t>
      </w:r>
      <w:r>
        <w:rPr>
          <w:rFonts w:ascii="Times New Roman"/>
          <w:b w:val="false"/>
          <w:i w:val="false"/>
          <w:color w:val="000000"/>
          <w:sz w:val="28"/>
        </w:rPr>
        <w:t xml:space="preserve">Параграф 10. </w:t>
      </w:r>
      <w:r>
        <w:rPr>
          <w:rFonts w:ascii="Times New Roman"/>
          <w:b w:val="false"/>
          <w:i w:val="false"/>
          <w:color w:val="000000"/>
          <w:sz w:val="28"/>
        </w:rPr>
        <w:t xml:space="preserve"> Кадр саясаты </w:t>
      </w:r>
      <w:r>
        <w:br/>
      </w:r>
      <w:r>
        <w:rPr>
          <w:rFonts w:ascii="Times New Roman"/>
          <w:b w:val="false"/>
          <w:i w:val="false"/>
          <w:color w:val="000000"/>
          <w:sz w:val="28"/>
        </w:rPr>
        <w:t>
</w:t>
      </w:r>
      <w:r>
        <w:rPr>
          <w:rFonts w:ascii="Times New Roman"/>
          <w:b w:val="false"/>
          <w:i w:val="false"/>
          <w:color w:val="000000"/>
          <w:sz w:val="28"/>
        </w:rPr>
        <w:t xml:space="preserve">Параграф 11. </w:t>
      </w:r>
      <w:r>
        <w:rPr>
          <w:rFonts w:ascii="Times New Roman"/>
          <w:b w:val="false"/>
          <w:i w:val="false"/>
          <w:color w:val="000000"/>
          <w:sz w:val="28"/>
        </w:rPr>
        <w:t xml:space="preserve"> Қаржылық нәтижелер және бюджетпен қатынастар </w:t>
      </w:r>
      <w:r>
        <w:br/>
      </w:r>
      <w:r>
        <w:rPr>
          <w:rFonts w:ascii="Times New Roman"/>
          <w:b w:val="false"/>
          <w:i w:val="false"/>
          <w:color w:val="000000"/>
          <w:sz w:val="28"/>
        </w:rPr>
        <w:t>
</w:t>
      </w:r>
      <w:r>
        <w:rPr>
          <w:rFonts w:ascii="Times New Roman"/>
          <w:b w:val="false"/>
          <w:i w:val="false"/>
          <w:color w:val="000000"/>
          <w:sz w:val="28"/>
        </w:rPr>
        <w:t xml:space="preserve">Параграф 12. </w:t>
      </w:r>
      <w:r>
        <w:rPr>
          <w:rFonts w:ascii="Times New Roman"/>
          <w:b w:val="false"/>
          <w:i w:val="false"/>
          <w:color w:val="000000"/>
          <w:sz w:val="28"/>
        </w:rPr>
        <w:t xml:space="preserve"> Қызмет көрсететiн банктермен өзара қарым-қатынастар </w:t>
      </w:r>
      <w:r>
        <w:br/>
      </w:r>
      <w:r>
        <w:rPr>
          <w:rFonts w:ascii="Times New Roman"/>
          <w:b w:val="false"/>
          <w:i w:val="false"/>
          <w:color w:val="000000"/>
          <w:sz w:val="28"/>
        </w:rPr>
        <w:t xml:space="preserve">
Қоғамды дамытудың инвестициялық жоспары </w:t>
      </w:r>
      <w:r>
        <w:br/>
      </w:r>
      <w:r>
        <w:rPr>
          <w:rFonts w:ascii="Times New Roman"/>
          <w:b w:val="false"/>
          <w:i w:val="false"/>
          <w:color w:val="000000"/>
          <w:sz w:val="28"/>
        </w:rPr>
        <w:t>
</w:t>
      </w:r>
      <w:r>
        <w:rPr>
          <w:rFonts w:ascii="Times New Roman"/>
          <w:b w:val="false"/>
          <w:i w:val="false"/>
          <w:color w:val="000000"/>
          <w:sz w:val="28"/>
        </w:rPr>
        <w:t xml:space="preserve">2-бөлiм. </w:t>
      </w:r>
      <w:r>
        <w:rPr>
          <w:rFonts w:ascii="Times New Roman"/>
          <w:b w:val="false"/>
          <w:i w:val="false"/>
          <w:color w:val="000000"/>
          <w:sz w:val="28"/>
        </w:rPr>
        <w:t xml:space="preserve"> Қоғамды дамытудың маңызды көрсеткiштерiнiң болжамы </w:t>
      </w:r>
      <w:r>
        <w:br/>
      </w:r>
      <w:r>
        <w:rPr>
          <w:rFonts w:ascii="Times New Roman"/>
          <w:b w:val="false"/>
          <w:i w:val="false"/>
          <w:color w:val="000000"/>
          <w:sz w:val="28"/>
        </w:rPr>
        <w:t xml:space="preserve">
      Қосымшалар </w:t>
      </w:r>
      <w:r>
        <w:br/>
      </w:r>
      <w:r>
        <w:rPr>
          <w:rFonts w:ascii="Times New Roman"/>
          <w:b w:val="false"/>
          <w:i w:val="false"/>
          <w:color w:val="000000"/>
          <w:sz w:val="28"/>
        </w:rPr>
        <w:t>
</w:t>
      </w:r>
      <w:r>
        <w:rPr>
          <w:rFonts w:ascii="Times New Roman"/>
          <w:b w:val="false"/>
          <w:i w:val="false"/>
          <w:color w:val="000000"/>
          <w:sz w:val="28"/>
        </w:rPr>
        <w:t xml:space="preserve">1-нысан </w:t>
      </w:r>
      <w:r>
        <w:br/>
      </w:r>
      <w:r>
        <w:rPr>
          <w:rFonts w:ascii="Times New Roman"/>
          <w:b w:val="false"/>
          <w:i w:val="false"/>
          <w:color w:val="000000"/>
          <w:sz w:val="28"/>
        </w:rPr>
        <w:t>
</w:t>
      </w:r>
      <w:r>
        <w:rPr>
          <w:rFonts w:ascii="Times New Roman"/>
          <w:b w:val="false"/>
          <w:i w:val="false"/>
          <w:color w:val="000000"/>
          <w:sz w:val="28"/>
        </w:rPr>
        <w:t xml:space="preserve">2-нысан </w:t>
      </w:r>
      <w:r>
        <w:br/>
      </w:r>
      <w:r>
        <w:rPr>
          <w:rFonts w:ascii="Times New Roman"/>
          <w:b w:val="false"/>
          <w:i w:val="false"/>
          <w:color w:val="000000"/>
          <w:sz w:val="28"/>
        </w:rPr>
        <w:t>
</w:t>
      </w:r>
      <w:r>
        <w:rPr>
          <w:rFonts w:ascii="Times New Roman"/>
          <w:b w:val="false"/>
          <w:i w:val="false"/>
          <w:color w:val="000000"/>
          <w:sz w:val="28"/>
        </w:rPr>
        <w:t xml:space="preserve">3-нысан </w:t>
      </w:r>
      <w:r>
        <w:br/>
      </w:r>
      <w:r>
        <w:rPr>
          <w:rFonts w:ascii="Times New Roman"/>
          <w:b w:val="false"/>
          <w:i w:val="false"/>
          <w:color w:val="000000"/>
          <w:sz w:val="28"/>
        </w:rPr>
        <w:t>
</w:t>
      </w:r>
      <w:r>
        <w:rPr>
          <w:rFonts w:ascii="Times New Roman"/>
          <w:b w:val="false"/>
          <w:i w:val="false"/>
          <w:color w:val="000000"/>
          <w:sz w:val="28"/>
        </w:rPr>
        <w:t xml:space="preserve">4-нысан </w:t>
      </w:r>
      <w:r>
        <w:br/>
      </w:r>
      <w:r>
        <w:rPr>
          <w:rFonts w:ascii="Times New Roman"/>
          <w:b w:val="false"/>
          <w:i w:val="false"/>
          <w:color w:val="000000"/>
          <w:sz w:val="28"/>
        </w:rPr>
        <w:t>
</w:t>
      </w:r>
      <w:r>
        <w:rPr>
          <w:rFonts w:ascii="Times New Roman"/>
          <w:b w:val="false"/>
          <w:i w:val="false"/>
          <w:color w:val="000000"/>
          <w:sz w:val="28"/>
        </w:rPr>
        <w:t xml:space="preserve">5-нысан </w:t>
      </w:r>
    </w:p>
    <w:bookmarkStart w:name="z1" w:id="1"/>
    <w:p>
      <w:pPr>
        <w:spacing w:after="0"/>
        <w:ind w:left="0"/>
        <w:jc w:val="left"/>
      </w:pPr>
      <w:r>
        <w:rPr>
          <w:rFonts w:ascii="Times New Roman"/>
          <w:b/>
          <w:i w:val="false"/>
          <w:color w:val="000000"/>
        </w:rPr>
        <w:t xml:space="preserve"> 
  1-бөлiм. "Ұлттық ақпараттық технологиялар" акционерлiк қоғамының жай-күйi және оны дамытудың перспективалары туралы баяндама </w:t>
      </w:r>
    </w:p>
    <w:bookmarkEnd w:id="1"/>
    <w:bookmarkStart w:name="z2" w:id="2"/>
    <w:p>
      <w:pPr>
        <w:spacing w:after="0"/>
        <w:ind w:left="0"/>
        <w:jc w:val="left"/>
      </w:pPr>
      <w:r>
        <w:rPr>
          <w:rFonts w:ascii="Times New Roman"/>
          <w:b/>
          <w:i w:val="false"/>
          <w:color w:val="000000"/>
        </w:rPr>
        <w:t xml:space="preserve"> 
  1. Кiрiспе </w:t>
      </w:r>
    </w:p>
    <w:bookmarkEnd w:id="2"/>
    <w:p>
      <w:pPr>
        <w:spacing w:after="0"/>
        <w:ind w:left="0"/>
        <w:jc w:val="both"/>
      </w:pPr>
      <w:r>
        <w:rPr>
          <w:rFonts w:ascii="Times New Roman"/>
          <w:b w:val="false"/>
          <w:i w:val="false"/>
          <w:color w:val="000000"/>
          <w:sz w:val="28"/>
        </w:rPr>
        <w:t>      "Ұлттық ақпараттық технологиялар" акционерлiк қоғамы (бұдан әрi - Қоғам) жарғылық капиталына мемлекеттiң 100 % қатысу үлесiмен мемлекеттiк ақпарат жүйелерiн құру және олардың өзара iс-қимылын ұйымдастыру жөнiндегi уәкiлеттi ұйым ретiнде "Қазақстан Республикасында бiрыңғай ақпараттық кеңiстiктi дамыту және "Ұлттық ақпараттық технологиялар" жабық акционерлік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қаулысымен </w:t>
      </w:r>
      <w:r>
        <w:rPr>
          <w:rFonts w:ascii="Times New Roman"/>
          <w:b w:val="false"/>
          <w:i w:val="false"/>
          <w:color w:val="000000"/>
          <w:sz w:val="28"/>
        </w:rPr>
        <w:t> оған "Банкаралық және қаржылық телекоммуникациялар орталығы" жабық акционерлiк қоғамын қосу жолымен Қоғам қайта ұйымдастырылды. Қазақстан Республикасы Үкiметiнiң 2003 жылғы 22 шiлдедегi N 724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Қоғам акцияларының мемлекеттiк пакет иелену және пайдалану құқығын Қазақстан Республикасы Ақпараттандыру және байланыс агенттiгi жүзеге асырады. </w:t>
      </w:r>
      <w:r>
        <w:br/>
      </w:r>
      <w:r>
        <w:rPr>
          <w:rFonts w:ascii="Times New Roman"/>
          <w:b w:val="false"/>
          <w:i w:val="false"/>
          <w:color w:val="000000"/>
          <w:sz w:val="28"/>
        </w:rPr>
        <w:t>
      "Ақпараттандыру саласындағы Ұлттық оператор туралы" Қазақстан Республикасы Үкiметiнiң 2004 жылғы 16 қаңтардағы N 44  </w:t>
      </w:r>
      <w:r>
        <w:rPr>
          <w:rFonts w:ascii="Times New Roman"/>
          <w:b w:val="false"/>
          <w:i w:val="false"/>
          <w:color w:val="000000"/>
          <w:sz w:val="28"/>
        </w:rPr>
        <w:t xml:space="preserve">қаулысымен </w:t>
      </w:r>
      <w:r>
        <w:rPr>
          <w:rFonts w:ascii="Times New Roman"/>
          <w:b w:val="false"/>
          <w:i w:val="false"/>
          <w:color w:val="000000"/>
          <w:sz w:val="28"/>
        </w:rPr>
        <w:t xml:space="preserve"> Қоғам ақпараттандыру саласындағы Ұлттық оператор болып белгiлендi. Жарияланған жарғылық капиталы - 610 млн. теңге. </w:t>
      </w:r>
      <w:r>
        <w:br/>
      </w:r>
      <w:r>
        <w:rPr>
          <w:rFonts w:ascii="Times New Roman"/>
          <w:b w:val="false"/>
          <w:i w:val="false"/>
          <w:color w:val="000000"/>
          <w:sz w:val="28"/>
        </w:rPr>
        <w:t>
      "Акционерлік қоғамдар туралы" Қазақстан Республикасы Заңының  </w:t>
      </w:r>
      <w:r>
        <w:rPr>
          <w:rFonts w:ascii="Times New Roman"/>
          <w:b w:val="false"/>
          <w:i w:val="false"/>
          <w:color w:val="000000"/>
          <w:sz w:val="28"/>
        </w:rPr>
        <w:t xml:space="preserve">90-бабының </w:t>
      </w:r>
      <w:r>
        <w:rPr>
          <w:rFonts w:ascii="Times New Roman"/>
          <w:b w:val="false"/>
          <w:i w:val="false"/>
          <w:color w:val="000000"/>
          <w:sz w:val="28"/>
        </w:rPr>
        <w:t xml:space="preserve"> 1-тармағын орындау үшiн және Қазақстан Республикасы Ақпараттандыру және байланыс агенттiгi (жалғыз акционер) төрағасының 2004 жылғы 21 қыркүйектегi N 202-п бұйрығының негiзiнде "Ұлттық ақпараттық технологиялар" жабық акционерлiк қоғамы "Ұлттық ақпараттық технологиялар" акционерлiк қоғамы болып қайта құрылды. 2004 жылғы 1 қазанда Астана қаласының Әдiлет департаментi Қоғамды қайта тiркеу жүргiздi (тiркеу N 9223-1901-АО). </w:t>
      </w:r>
      <w:r>
        <w:br/>
      </w:r>
      <w:r>
        <w:rPr>
          <w:rFonts w:ascii="Times New Roman"/>
          <w:b w:val="false"/>
          <w:i w:val="false"/>
          <w:color w:val="000000"/>
          <w:sz w:val="28"/>
        </w:rPr>
        <w:t xml:space="preserve">
      Ұлттық оператор ретiнде Қоғамның ақпараттандыру саласындағы негiзгi функциялары: </w:t>
      </w:r>
      <w:r>
        <w:br/>
      </w:r>
      <w:r>
        <w:rPr>
          <w:rFonts w:ascii="Times New Roman"/>
          <w:b w:val="false"/>
          <w:i w:val="false"/>
          <w:color w:val="000000"/>
          <w:sz w:val="28"/>
        </w:rPr>
        <w:t xml:space="preserve">
      мемлекеттiк ақпараттық жүйелердiң өзара iс-қимыл жасауын, олардың әлемдiк ақпараттық ресурстарына және ақпараттық жүйелерiне бiрiктiрiлуiн қамтамасыз ету; </w:t>
      </w:r>
      <w:r>
        <w:br/>
      </w:r>
      <w:r>
        <w:rPr>
          <w:rFonts w:ascii="Times New Roman"/>
          <w:b w:val="false"/>
          <w:i w:val="false"/>
          <w:color w:val="000000"/>
          <w:sz w:val="28"/>
        </w:rPr>
        <w:t xml:space="preserve">
      ведомствоаралық мемлекеттiк ақпараттық жүйелердi сүйемелдеу мен пайдалануды жүзеге асыру; </w:t>
      </w:r>
      <w:r>
        <w:br/>
      </w:r>
      <w:r>
        <w:rPr>
          <w:rFonts w:ascii="Times New Roman"/>
          <w:b w:val="false"/>
          <w:i w:val="false"/>
          <w:color w:val="000000"/>
          <w:sz w:val="28"/>
        </w:rPr>
        <w:t xml:space="preserve">
      жеке және заңды тұлғалардың жалпыға қолжетiмдi мемлекеттiк ақпараттық ресурстарына қол жеткiзу үшiн олардың ақпараттық талабын қанағаттандыру мақсатында техникалық жағдайлар ұйымдастыруды қамтамасыз ету; </w:t>
      </w:r>
      <w:r>
        <w:br/>
      </w:r>
      <w:r>
        <w:rPr>
          <w:rFonts w:ascii="Times New Roman"/>
          <w:b w:val="false"/>
          <w:i w:val="false"/>
          <w:color w:val="000000"/>
          <w:sz w:val="28"/>
        </w:rPr>
        <w:t xml:space="preserve">
      ақпараттық ресурстары мен ақпараттық жүйелерiнiң мемлекеттiк тіркелiмiн жүргізудi техникалық қамтамасыз етудi жүзеге асыру. </w:t>
      </w:r>
      <w:r>
        <w:br/>
      </w:r>
      <w:r>
        <w:rPr>
          <w:rFonts w:ascii="Times New Roman"/>
          <w:b w:val="false"/>
          <w:i w:val="false"/>
          <w:color w:val="000000"/>
          <w:sz w:val="28"/>
        </w:rPr>
        <w:t>
      Қоғамды басқару құрылымы "Акционерлiк қоғамдар туралы" Қазақстан Республикасының Заңының  </w:t>
      </w:r>
      <w:r>
        <w:rPr>
          <w:rFonts w:ascii="Times New Roman"/>
          <w:b w:val="false"/>
          <w:i w:val="false"/>
          <w:color w:val="000000"/>
          <w:sz w:val="28"/>
        </w:rPr>
        <w:t xml:space="preserve">33 және </w:t>
      </w:r>
      <w:r>
        <w:rPr>
          <w:rFonts w:ascii="Times New Roman"/>
          <w:b w:val="false"/>
          <w:i w:val="false"/>
          <w:color w:val="000000"/>
          <w:sz w:val="28"/>
        </w:rPr>
        <w:t>  </w:t>
      </w:r>
      <w:r>
        <w:rPr>
          <w:rFonts w:ascii="Times New Roman"/>
          <w:b w:val="false"/>
          <w:i w:val="false"/>
          <w:color w:val="000000"/>
          <w:sz w:val="28"/>
        </w:rPr>
        <w:t xml:space="preserve">34-баптарына </w:t>
      </w:r>
      <w:r>
        <w:rPr>
          <w:rFonts w:ascii="Times New Roman"/>
          <w:b w:val="false"/>
          <w:i w:val="false"/>
          <w:color w:val="000000"/>
          <w:sz w:val="28"/>
        </w:rPr>
        <w:t xml:space="preserve"> сәйкес құрылған: </w:t>
      </w:r>
      <w:r>
        <w:br/>
      </w:r>
      <w:r>
        <w:rPr>
          <w:rFonts w:ascii="Times New Roman"/>
          <w:b w:val="false"/>
          <w:i w:val="false"/>
          <w:color w:val="000000"/>
          <w:sz w:val="28"/>
        </w:rPr>
        <w:t xml:space="preserve">
      жоғарғы орган - акционерлердiң жалпы жиналысы; </w:t>
      </w:r>
      <w:r>
        <w:br/>
      </w:r>
      <w:r>
        <w:rPr>
          <w:rFonts w:ascii="Times New Roman"/>
          <w:b w:val="false"/>
          <w:i w:val="false"/>
          <w:color w:val="000000"/>
          <w:sz w:val="28"/>
        </w:rPr>
        <w:t xml:space="preserve">
      басқару органы - директорлар кеңесi; </w:t>
      </w:r>
      <w:r>
        <w:br/>
      </w:r>
      <w:r>
        <w:rPr>
          <w:rFonts w:ascii="Times New Roman"/>
          <w:b w:val="false"/>
          <w:i w:val="false"/>
          <w:color w:val="000000"/>
          <w:sz w:val="28"/>
        </w:rPr>
        <w:t xml:space="preserve">
      алқалық атқарушы орган - басқарма; </w:t>
      </w:r>
      <w:r>
        <w:br/>
      </w:r>
      <w:r>
        <w:rPr>
          <w:rFonts w:ascii="Times New Roman"/>
          <w:b w:val="false"/>
          <w:i w:val="false"/>
          <w:color w:val="000000"/>
          <w:sz w:val="28"/>
        </w:rPr>
        <w:t xml:space="preserve">
      бақылаушы орган - аудит секторы. </w:t>
      </w:r>
      <w:r>
        <w:br/>
      </w:r>
      <w:r>
        <w:rPr>
          <w:rFonts w:ascii="Times New Roman"/>
          <w:b w:val="false"/>
          <w:i w:val="false"/>
          <w:color w:val="000000"/>
          <w:sz w:val="28"/>
        </w:rPr>
        <w:t xml:space="preserve">
      Дара басшылық пен алқалық басқару қағидаттарын ұштастыра отырып, Қоғам қызметiне жалпы басшылықты Басқарма Төрағасы жүзеге асырады. </w:t>
      </w:r>
      <w:r>
        <w:br/>
      </w:r>
      <w:r>
        <w:rPr>
          <w:rFonts w:ascii="Times New Roman"/>
          <w:b w:val="false"/>
          <w:i w:val="false"/>
          <w:color w:val="000000"/>
          <w:sz w:val="28"/>
        </w:rPr>
        <w:t xml:space="preserve">
      Қоғамның еншiлес және мүдделес мекемелерi жоқ. </w:t>
      </w:r>
      <w:r>
        <w:br/>
      </w:r>
      <w:r>
        <w:rPr>
          <w:rFonts w:ascii="Times New Roman"/>
          <w:b w:val="false"/>
          <w:i w:val="false"/>
          <w:color w:val="000000"/>
          <w:sz w:val="28"/>
        </w:rPr>
        <w:t xml:space="preserve">
      Алға қойған мiндеттердi тиiмдi және сапалы орындау, Ұлттық оператордың функциялары мен өкiлеттiктерiн iске асыру мақсатында 2005 жылдың сәуiрiнен бастап Қоғамның мынадай негiзгi бөлiмшелердi қамтитын жаңа құрылымы енгiзiлдi (1-сурет): </w:t>
      </w:r>
      <w:r>
        <w:br/>
      </w:r>
      <w:r>
        <w:rPr>
          <w:rFonts w:ascii="Times New Roman"/>
          <w:b w:val="false"/>
          <w:i w:val="false"/>
          <w:color w:val="000000"/>
          <w:sz w:val="28"/>
        </w:rPr>
        <w:t xml:space="preserve">
    1-сурет Қоғамның құрылымы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Қоғам құрылымы </w:t>
      </w:r>
    </w:p>
    <w:p>
      <w:pPr>
        <w:spacing w:after="0"/>
        <w:ind w:left="0"/>
        <w:jc w:val="both"/>
      </w:pPr>
      <w:r>
        <w:rPr>
          <w:rFonts w:ascii="Times New Roman"/>
          <w:b w:val="false"/>
          <w:i w:val="false"/>
          <w:color w:val="000000"/>
          <w:sz w:val="28"/>
        </w:rPr>
        <w:t xml:space="preserve">   Ішкі аудит қызметі &lt;----------------Директорлар кеңесі </w:t>
      </w:r>
      <w:r>
        <w:br/>
      </w:r>
      <w:r>
        <w:rPr>
          <w:rFonts w:ascii="Times New Roman"/>
          <w:b w:val="false"/>
          <w:i w:val="false"/>
          <w:color w:val="000000"/>
          <w:sz w:val="28"/>
        </w:rPr>
        <w:t xml:space="preserve">
        (1 бір.)                               | </w:t>
      </w:r>
      <w:r>
        <w:br/>
      </w:r>
      <w:r>
        <w:rPr>
          <w:rFonts w:ascii="Times New Roman"/>
          <w:b w:val="false"/>
          <w:i w:val="false"/>
          <w:color w:val="000000"/>
          <w:sz w:val="28"/>
        </w:rPr>
        <w:t xml:space="preserve">
                                               v </w:t>
      </w:r>
      <w:r>
        <w:br/>
      </w:r>
      <w:r>
        <w:rPr>
          <w:rFonts w:ascii="Times New Roman"/>
          <w:b w:val="false"/>
          <w:i w:val="false"/>
          <w:color w:val="000000"/>
          <w:sz w:val="28"/>
        </w:rPr>
        <w:t xml:space="preserve">
                                       Басқарма төрағасы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v                v                    |         v              v </w:t>
      </w:r>
      <w:r>
        <w:br/>
      </w:r>
      <w:r>
        <w:rPr>
          <w:rFonts w:ascii="Times New Roman"/>
          <w:b w:val="false"/>
          <w:i w:val="false"/>
          <w:color w:val="000000"/>
          <w:sz w:val="28"/>
        </w:rPr>
        <w:t xml:space="preserve">
Вице Президент    Вице Президент               |   Вице Президент  Атқарушы </w:t>
      </w:r>
      <w:r>
        <w:br/>
      </w:r>
      <w:r>
        <w:rPr>
          <w:rFonts w:ascii="Times New Roman"/>
          <w:b w:val="false"/>
          <w:i w:val="false"/>
          <w:color w:val="000000"/>
          <w:sz w:val="28"/>
        </w:rPr>
        <w:t xml:space="preserve">
         |                |                    |         |         директор </w:t>
      </w:r>
      <w:r>
        <w:br/>
      </w:r>
      <w:r>
        <w:rPr>
          <w:rFonts w:ascii="Times New Roman"/>
          <w:b w:val="false"/>
          <w:i w:val="false"/>
          <w:color w:val="000000"/>
          <w:sz w:val="28"/>
        </w:rPr>
        <w:t xml:space="preserve">
         |                |                    |         |              | </w:t>
      </w:r>
      <w:r>
        <w:br/>
      </w:r>
      <w:r>
        <w:rPr>
          <w:rFonts w:ascii="Times New Roman"/>
          <w:b w:val="false"/>
          <w:i w:val="false"/>
          <w:color w:val="000000"/>
          <w:sz w:val="28"/>
        </w:rPr>
        <w:t xml:space="preserve">
         v                v                    v         |              v </w:t>
      </w:r>
      <w:r>
        <w:br/>
      </w:r>
      <w:r>
        <w:rPr>
          <w:rFonts w:ascii="Times New Roman"/>
          <w:b w:val="false"/>
          <w:i w:val="false"/>
          <w:color w:val="000000"/>
          <w:sz w:val="28"/>
        </w:rPr>
        <w:t xml:space="preserve">
Жобаларды басқару   Ақпараттық жүйелерге     Бухгалтерия |       Мемлекеттік </w:t>
      </w:r>
      <w:r>
        <w:br/>
      </w:r>
      <w:r>
        <w:rPr>
          <w:rFonts w:ascii="Times New Roman"/>
          <w:b w:val="false"/>
          <w:i w:val="false"/>
          <w:color w:val="000000"/>
          <w:sz w:val="28"/>
        </w:rPr>
        <w:t xml:space="preserve">
   департаменті     сервистік қызмет көрсету  (7 бір)    |       сатып алу </w:t>
      </w:r>
      <w:r>
        <w:br/>
      </w:r>
      <w:r>
        <w:rPr>
          <w:rFonts w:ascii="Times New Roman"/>
          <w:b w:val="false"/>
          <w:i w:val="false"/>
          <w:color w:val="000000"/>
          <w:sz w:val="28"/>
        </w:rPr>
        <w:t xml:space="preserve">
- Жобалы менеджмент департаменті                         |       бөлімі </w:t>
      </w:r>
      <w:r>
        <w:br/>
      </w:r>
      <w:r>
        <w:rPr>
          <w:rFonts w:ascii="Times New Roman"/>
          <w:b w:val="false"/>
          <w:i w:val="false"/>
          <w:color w:val="000000"/>
          <w:sz w:val="28"/>
        </w:rPr>
        <w:t xml:space="preserve">
секторы             - Сервистік қызмет                   |       (3 бір.) </w:t>
      </w:r>
      <w:r>
        <w:br/>
      </w:r>
      <w:r>
        <w:rPr>
          <w:rFonts w:ascii="Times New Roman"/>
          <w:b w:val="false"/>
          <w:i w:val="false"/>
          <w:color w:val="000000"/>
          <w:sz w:val="28"/>
        </w:rPr>
        <w:t xml:space="preserve">
-ЭҚА бөлімі         көрсетуді ұйымдастыру    Кадр қызметі|      </w:t>
      </w:r>
      <w:r>
        <w:br/>
      </w:r>
      <w:r>
        <w:rPr>
          <w:rFonts w:ascii="Times New Roman"/>
          <w:b w:val="false"/>
          <w:i w:val="false"/>
          <w:color w:val="000000"/>
          <w:sz w:val="28"/>
        </w:rPr>
        <w:t xml:space="preserve">
-"Жеке тұлғалар"    басқармасы                (2 бір.)   |       Жалпы бөлім </w:t>
      </w:r>
      <w:r>
        <w:br/>
      </w:r>
      <w:r>
        <w:rPr>
          <w:rFonts w:ascii="Times New Roman"/>
          <w:b w:val="false"/>
          <w:i w:val="false"/>
          <w:color w:val="000000"/>
          <w:sz w:val="28"/>
        </w:rPr>
        <w:t xml:space="preserve">
МДҚ бөлімі          - Салық комитеттерінің               |       (17 бір.) </w:t>
      </w:r>
      <w:r>
        <w:br/>
      </w:r>
      <w:r>
        <w:rPr>
          <w:rFonts w:ascii="Times New Roman"/>
          <w:b w:val="false"/>
          <w:i w:val="false"/>
          <w:color w:val="000000"/>
          <w:sz w:val="28"/>
        </w:rPr>
        <w:t xml:space="preserve">
-"Заңды тұлғалар"   ақпараттық жүйелерін     Құқықты     | </w:t>
      </w:r>
      <w:r>
        <w:br/>
      </w:r>
      <w:r>
        <w:rPr>
          <w:rFonts w:ascii="Times New Roman"/>
          <w:b w:val="false"/>
          <w:i w:val="false"/>
          <w:color w:val="000000"/>
          <w:sz w:val="28"/>
        </w:rPr>
        <w:t xml:space="preserve">
МДҚ бөлімі          әкімшіліктендіру бөлімі  қамтамасыз  |       Баспасөз </w:t>
      </w:r>
      <w:r>
        <w:br/>
      </w:r>
      <w:r>
        <w:rPr>
          <w:rFonts w:ascii="Times New Roman"/>
          <w:b w:val="false"/>
          <w:i w:val="false"/>
          <w:color w:val="000000"/>
          <w:sz w:val="28"/>
        </w:rPr>
        <w:t xml:space="preserve">
-Атаулы тіркелім    - Сервистік жүйелі-      ету (2 бір.)|       қызметі </w:t>
      </w:r>
      <w:r>
        <w:br/>
      </w:r>
      <w:r>
        <w:rPr>
          <w:rFonts w:ascii="Times New Roman"/>
          <w:b w:val="false"/>
          <w:i w:val="false"/>
          <w:color w:val="000000"/>
          <w:sz w:val="28"/>
        </w:rPr>
        <w:t xml:space="preserve">
-"Жылжымайтын мүлік техникалық қызмет                    |       (1 бір.) </w:t>
      </w:r>
      <w:r>
        <w:br/>
      </w:r>
      <w:r>
        <w:rPr>
          <w:rFonts w:ascii="Times New Roman"/>
          <w:b w:val="false"/>
          <w:i w:val="false"/>
          <w:color w:val="000000"/>
          <w:sz w:val="28"/>
        </w:rPr>
        <w:t xml:space="preserve">
тіркелімі"          көрсету бөлімі           Мемлекеттік | </w:t>
      </w:r>
      <w:r>
        <w:br/>
      </w:r>
      <w:r>
        <w:rPr>
          <w:rFonts w:ascii="Times New Roman"/>
          <w:b w:val="false"/>
          <w:i w:val="false"/>
          <w:color w:val="000000"/>
          <w:sz w:val="28"/>
        </w:rPr>
        <w:t xml:space="preserve">
МДҚ бөлімі (19 бір) - Ақпараттық жүйелерді   құпияларды  | </w:t>
      </w:r>
      <w:r>
        <w:br/>
      </w:r>
      <w:r>
        <w:rPr>
          <w:rFonts w:ascii="Times New Roman"/>
          <w:b w:val="false"/>
          <w:i w:val="false"/>
          <w:color w:val="000000"/>
          <w:sz w:val="28"/>
        </w:rPr>
        <w:t xml:space="preserve">
                    әкімшіліктендіру секторы қорғау      | </w:t>
      </w:r>
      <w:r>
        <w:br/>
      </w:r>
      <w:r>
        <w:rPr>
          <w:rFonts w:ascii="Times New Roman"/>
          <w:b w:val="false"/>
          <w:i w:val="false"/>
          <w:color w:val="000000"/>
          <w:sz w:val="28"/>
        </w:rPr>
        <w:t xml:space="preserve">
                        (53 бір)             жөніндегі   |  </w:t>
      </w:r>
      <w:r>
        <w:br/>
      </w:r>
      <w:r>
        <w:rPr>
          <w:rFonts w:ascii="Times New Roman"/>
          <w:b w:val="false"/>
          <w:i w:val="false"/>
          <w:color w:val="000000"/>
          <w:sz w:val="28"/>
        </w:rPr>
        <w:t xml:space="preserve">
                                             бөлімше     | </w:t>
      </w:r>
      <w:r>
        <w:br/>
      </w:r>
      <w:r>
        <w:rPr>
          <w:rFonts w:ascii="Times New Roman"/>
          <w:b w:val="false"/>
          <w:i w:val="false"/>
          <w:color w:val="000000"/>
          <w:sz w:val="28"/>
        </w:rPr>
        <w:t xml:space="preserve">
                                             (1 бір.)    |  </w:t>
      </w:r>
      <w:r>
        <w:br/>
      </w:r>
      <w:r>
        <w:rPr>
          <w:rFonts w:ascii="Times New Roman"/>
          <w:b w:val="false"/>
          <w:i w:val="false"/>
          <w:color w:val="000000"/>
          <w:sz w:val="28"/>
        </w:rPr>
        <w:t xml:space="preserve">
Ведомствоаралық     Телекоммуникациялар                  |  </w:t>
      </w:r>
      <w:r>
        <w:br/>
      </w:r>
      <w:r>
        <w:rPr>
          <w:rFonts w:ascii="Times New Roman"/>
          <w:b w:val="false"/>
          <w:i w:val="false"/>
          <w:color w:val="000000"/>
          <w:sz w:val="28"/>
        </w:rPr>
        <w:t xml:space="preserve">
ақпараттық             департаменті                      |  </w:t>
      </w:r>
      <w:r>
        <w:br/>
      </w:r>
      <w:r>
        <w:rPr>
          <w:rFonts w:ascii="Times New Roman"/>
          <w:b w:val="false"/>
          <w:i w:val="false"/>
          <w:color w:val="000000"/>
          <w:sz w:val="28"/>
        </w:rPr>
        <w:t xml:space="preserve">
жүйелерді           -БҚО жобасын басқару                 | </w:t>
      </w:r>
      <w:r>
        <w:br/>
      </w:r>
      <w:r>
        <w:rPr>
          <w:rFonts w:ascii="Times New Roman"/>
          <w:b w:val="false"/>
          <w:i w:val="false"/>
          <w:color w:val="000000"/>
          <w:sz w:val="28"/>
        </w:rPr>
        <w:t xml:space="preserve">
сүйемелдеу          бөлімі                               v </w:t>
      </w:r>
      <w:r>
        <w:br/>
      </w:r>
      <w:r>
        <w:rPr>
          <w:rFonts w:ascii="Times New Roman"/>
          <w:b w:val="false"/>
          <w:i w:val="false"/>
          <w:color w:val="000000"/>
          <w:sz w:val="28"/>
        </w:rPr>
        <w:t xml:space="preserve">
департаменті        -Деректерді беру желісі       "Электронды үкіметтің"   </w:t>
      </w:r>
      <w:r>
        <w:br/>
      </w:r>
      <w:r>
        <w:rPr>
          <w:rFonts w:ascii="Times New Roman"/>
          <w:b w:val="false"/>
          <w:i w:val="false"/>
          <w:color w:val="000000"/>
          <w:sz w:val="28"/>
        </w:rPr>
        <w:t xml:space="preserve">
-ЭҚА БЖ ендіру      бөлімі                       технологияларын дамыту </w:t>
      </w:r>
      <w:r>
        <w:br/>
      </w:r>
      <w:r>
        <w:rPr>
          <w:rFonts w:ascii="Times New Roman"/>
          <w:b w:val="false"/>
          <w:i w:val="false"/>
          <w:color w:val="000000"/>
          <w:sz w:val="28"/>
        </w:rPr>
        <w:t xml:space="preserve">
және сүйемелдеу     -ЖАЖ бөлімі                      департаменті </w:t>
      </w:r>
      <w:r>
        <w:br/>
      </w:r>
      <w:r>
        <w:rPr>
          <w:rFonts w:ascii="Times New Roman"/>
          <w:b w:val="false"/>
          <w:i w:val="false"/>
          <w:color w:val="000000"/>
          <w:sz w:val="28"/>
        </w:rPr>
        <w:t xml:space="preserve">
бөлімі              -KZ доменін басқару          "Электронды үкіметтің" </w:t>
      </w:r>
      <w:r>
        <w:br/>
      </w:r>
      <w:r>
        <w:rPr>
          <w:rFonts w:ascii="Times New Roman"/>
          <w:b w:val="false"/>
          <w:i w:val="false"/>
          <w:color w:val="000000"/>
          <w:sz w:val="28"/>
        </w:rPr>
        <w:t xml:space="preserve">
-"Жеке тұлғалар"    секторы (17 бір.)            технологиялары бөлімі </w:t>
      </w:r>
      <w:r>
        <w:br/>
      </w:r>
      <w:r>
        <w:rPr>
          <w:rFonts w:ascii="Times New Roman"/>
          <w:b w:val="false"/>
          <w:i w:val="false"/>
          <w:color w:val="000000"/>
          <w:sz w:val="28"/>
        </w:rPr>
        <w:t xml:space="preserve">
МДҚ ендіру және                                  "Электронды үкіметтің" </w:t>
      </w:r>
      <w:r>
        <w:br/>
      </w:r>
      <w:r>
        <w:rPr>
          <w:rFonts w:ascii="Times New Roman"/>
          <w:b w:val="false"/>
          <w:i w:val="false"/>
          <w:color w:val="000000"/>
          <w:sz w:val="28"/>
        </w:rPr>
        <w:t xml:space="preserve">
сүйемелдеу бөлімі                                портал бөлімі </w:t>
      </w:r>
      <w:r>
        <w:br/>
      </w:r>
      <w:r>
        <w:rPr>
          <w:rFonts w:ascii="Times New Roman"/>
          <w:b w:val="false"/>
          <w:i w:val="false"/>
          <w:color w:val="000000"/>
          <w:sz w:val="28"/>
        </w:rPr>
        <w:t xml:space="preserve">
-Үлгілік ақпарат-                                - Растайтын орталық </w:t>
      </w:r>
      <w:r>
        <w:br/>
      </w:r>
      <w:r>
        <w:rPr>
          <w:rFonts w:ascii="Times New Roman"/>
          <w:b w:val="false"/>
          <w:i w:val="false"/>
          <w:color w:val="000000"/>
          <w:sz w:val="28"/>
        </w:rPr>
        <w:t xml:space="preserve">
тық жүйелерді                                    Ақпараттық ресурстарды </w:t>
      </w:r>
      <w:r>
        <w:br/>
      </w:r>
      <w:r>
        <w:rPr>
          <w:rFonts w:ascii="Times New Roman"/>
          <w:b w:val="false"/>
          <w:i w:val="false"/>
          <w:color w:val="000000"/>
          <w:sz w:val="28"/>
        </w:rPr>
        <w:t xml:space="preserve">
сүйемелдеу бөлімі                                қорғауды ұйымдастыру </w:t>
      </w:r>
      <w:r>
        <w:br/>
      </w:r>
      <w:r>
        <w:rPr>
          <w:rFonts w:ascii="Times New Roman"/>
          <w:b w:val="false"/>
          <w:i w:val="false"/>
          <w:color w:val="000000"/>
          <w:sz w:val="28"/>
        </w:rPr>
        <w:t xml:space="preserve">
-WEB-сайттарды                                   секторы (18 бір.) </w:t>
      </w:r>
      <w:r>
        <w:br/>
      </w:r>
      <w:r>
        <w:rPr>
          <w:rFonts w:ascii="Times New Roman"/>
          <w:b w:val="false"/>
          <w:i w:val="false"/>
          <w:color w:val="000000"/>
          <w:sz w:val="28"/>
        </w:rPr>
        <w:t xml:space="preserve">
дамыту және </w:t>
      </w:r>
      <w:r>
        <w:br/>
      </w:r>
      <w:r>
        <w:rPr>
          <w:rFonts w:ascii="Times New Roman"/>
          <w:b w:val="false"/>
          <w:i w:val="false"/>
          <w:color w:val="000000"/>
          <w:sz w:val="28"/>
        </w:rPr>
        <w:t xml:space="preserve">
сүйемелдеу бөлімі </w:t>
      </w:r>
      <w:r>
        <w:br/>
      </w:r>
      <w:r>
        <w:rPr>
          <w:rFonts w:ascii="Times New Roman"/>
          <w:b w:val="false"/>
          <w:i w:val="false"/>
          <w:color w:val="000000"/>
          <w:sz w:val="28"/>
        </w:rPr>
        <w:t xml:space="preserve">
-"Жылжымайтын" </w:t>
      </w:r>
      <w:r>
        <w:br/>
      </w:r>
      <w:r>
        <w:rPr>
          <w:rFonts w:ascii="Times New Roman"/>
          <w:b w:val="false"/>
          <w:i w:val="false"/>
          <w:color w:val="000000"/>
          <w:sz w:val="28"/>
        </w:rPr>
        <w:t xml:space="preserve">
мүлік тіркелімі </w:t>
      </w:r>
      <w:r>
        <w:br/>
      </w:r>
      <w:r>
        <w:rPr>
          <w:rFonts w:ascii="Times New Roman"/>
          <w:b w:val="false"/>
          <w:i w:val="false"/>
          <w:color w:val="000000"/>
          <w:sz w:val="28"/>
        </w:rPr>
        <w:t xml:space="preserve">
(45 бір.)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Методологиялар        Алматы филиалы    </w:t>
      </w:r>
      <w:r>
        <w:br/>
      </w:r>
      <w:r>
        <w:rPr>
          <w:rFonts w:ascii="Times New Roman"/>
          <w:b w:val="false"/>
          <w:i w:val="false"/>
          <w:color w:val="000000"/>
          <w:sz w:val="28"/>
        </w:rPr>
        <w:t xml:space="preserve">
департаменті        -Жүйелі-техникалық </w:t>
      </w:r>
      <w:r>
        <w:br/>
      </w:r>
      <w:r>
        <w:rPr>
          <w:rFonts w:ascii="Times New Roman"/>
          <w:b w:val="false"/>
          <w:i w:val="false"/>
          <w:color w:val="000000"/>
          <w:sz w:val="28"/>
        </w:rPr>
        <w:t xml:space="preserve">
-Методологиялар     қызмет көрсету бөлімі </w:t>
      </w:r>
      <w:r>
        <w:br/>
      </w:r>
      <w:r>
        <w:rPr>
          <w:rFonts w:ascii="Times New Roman"/>
          <w:b w:val="false"/>
          <w:i w:val="false"/>
          <w:color w:val="000000"/>
          <w:sz w:val="28"/>
        </w:rPr>
        <w:t xml:space="preserve">
және нормативтік    -Ақпараттық жүйелерді </w:t>
      </w:r>
      <w:r>
        <w:br/>
      </w:r>
      <w:r>
        <w:rPr>
          <w:rFonts w:ascii="Times New Roman"/>
          <w:b w:val="false"/>
          <w:i w:val="false"/>
          <w:color w:val="000000"/>
          <w:sz w:val="28"/>
        </w:rPr>
        <w:t xml:space="preserve">
құжаттамалар        жобалау және </w:t>
      </w:r>
      <w:r>
        <w:br/>
      </w:r>
      <w:r>
        <w:rPr>
          <w:rFonts w:ascii="Times New Roman"/>
          <w:b w:val="false"/>
          <w:i w:val="false"/>
          <w:color w:val="000000"/>
          <w:sz w:val="28"/>
        </w:rPr>
        <w:t xml:space="preserve">
бөлімі              әкімшіліктендіру </w:t>
      </w:r>
      <w:r>
        <w:br/>
      </w:r>
      <w:r>
        <w:rPr>
          <w:rFonts w:ascii="Times New Roman"/>
          <w:b w:val="false"/>
          <w:i w:val="false"/>
          <w:color w:val="000000"/>
          <w:sz w:val="28"/>
        </w:rPr>
        <w:t xml:space="preserve">
-Бағдарламалық      бөлімі (28 бір.) </w:t>
      </w:r>
      <w:r>
        <w:br/>
      </w:r>
      <w:r>
        <w:rPr>
          <w:rFonts w:ascii="Times New Roman"/>
          <w:b w:val="false"/>
          <w:i w:val="false"/>
          <w:color w:val="000000"/>
          <w:sz w:val="28"/>
        </w:rPr>
        <w:t xml:space="preserve">
өнімдерді </w:t>
      </w:r>
      <w:r>
        <w:br/>
      </w:r>
      <w:r>
        <w:rPr>
          <w:rFonts w:ascii="Times New Roman"/>
          <w:b w:val="false"/>
          <w:i w:val="false"/>
          <w:color w:val="000000"/>
          <w:sz w:val="28"/>
        </w:rPr>
        <w:t xml:space="preserve">
сүйемелдеу              Экономика және </w:t>
      </w:r>
      <w:r>
        <w:br/>
      </w:r>
      <w:r>
        <w:rPr>
          <w:rFonts w:ascii="Times New Roman"/>
          <w:b w:val="false"/>
          <w:i w:val="false"/>
          <w:color w:val="000000"/>
          <w:sz w:val="28"/>
        </w:rPr>
        <w:t xml:space="preserve">
бөлімі              маркетинг департаменті </w:t>
      </w:r>
      <w:r>
        <w:br/>
      </w:r>
      <w:r>
        <w:rPr>
          <w:rFonts w:ascii="Times New Roman"/>
          <w:b w:val="false"/>
          <w:i w:val="false"/>
          <w:color w:val="000000"/>
          <w:sz w:val="28"/>
        </w:rPr>
        <w:t xml:space="preserve">
-Мемлекеттік               (9 бір.)  </w:t>
      </w:r>
      <w:r>
        <w:br/>
      </w:r>
      <w:r>
        <w:rPr>
          <w:rFonts w:ascii="Times New Roman"/>
          <w:b w:val="false"/>
          <w:i w:val="false"/>
          <w:color w:val="000000"/>
          <w:sz w:val="28"/>
        </w:rPr>
        <w:t xml:space="preserve">
тіркелімді </w:t>
      </w:r>
      <w:r>
        <w:br/>
      </w:r>
      <w:r>
        <w:rPr>
          <w:rFonts w:ascii="Times New Roman"/>
          <w:b w:val="false"/>
          <w:i w:val="false"/>
          <w:color w:val="000000"/>
          <w:sz w:val="28"/>
        </w:rPr>
        <w:t xml:space="preserve">
сүйемелдеу          15 Өңірлік орталықтар </w:t>
      </w:r>
      <w:r>
        <w:br/>
      </w:r>
      <w:r>
        <w:rPr>
          <w:rFonts w:ascii="Times New Roman"/>
          <w:b w:val="false"/>
          <w:i w:val="false"/>
          <w:color w:val="000000"/>
          <w:sz w:val="28"/>
        </w:rPr>
        <w:t xml:space="preserve">
бөлімі                     (193 бір.) </w:t>
      </w:r>
      <w:r>
        <w:br/>
      </w:r>
      <w:r>
        <w:rPr>
          <w:rFonts w:ascii="Times New Roman"/>
          <w:b w:val="false"/>
          <w:i w:val="false"/>
          <w:color w:val="000000"/>
          <w:sz w:val="28"/>
        </w:rPr>
        <w:t xml:space="preserve">
-Оқытып-үйрету </w:t>
      </w:r>
      <w:r>
        <w:br/>
      </w:r>
      <w:r>
        <w:rPr>
          <w:rFonts w:ascii="Times New Roman"/>
          <w:b w:val="false"/>
          <w:i w:val="false"/>
          <w:color w:val="000000"/>
          <w:sz w:val="28"/>
        </w:rPr>
        <w:t xml:space="preserve">
секторы (17 бір.)   Құрылыс маркетинг </w:t>
      </w:r>
      <w:r>
        <w:br/>
      </w:r>
      <w:r>
        <w:rPr>
          <w:rFonts w:ascii="Times New Roman"/>
          <w:b w:val="false"/>
          <w:i w:val="false"/>
          <w:color w:val="000000"/>
          <w:sz w:val="28"/>
        </w:rPr>
        <w:t xml:space="preserve">
                    секторы (2 бір.) </w:t>
      </w:r>
    </w:p>
    <w:p>
      <w:pPr>
        <w:spacing w:after="0"/>
        <w:ind w:left="0"/>
        <w:jc w:val="both"/>
      </w:pPr>
      <w:r>
        <w:rPr>
          <w:rFonts w:ascii="Times New Roman"/>
          <w:b w:val="false"/>
          <w:i w:val="false"/>
          <w:color w:val="000000"/>
          <w:sz w:val="28"/>
        </w:rPr>
        <w:t xml:space="preserve">      Жүктелген мiндеттерi мен басқаруды жақсарту және құрылымдық бөлiмшелердiң арасында өзара iс-қимыл жасауды қамтамасыз ету үшiн Қоғам құрамында мынадай өндiрiс бөлiмшелерi құрылды: ақпараттық жүйелерге сервистiк қызмет көрсету департаментi, ведомствоаралық ақпараттық жүйелердi сүйемелдеу департаментi, жобаларды басқару департаментi, методологиялар департаментi, телекоммуникациялар департаментi, "электрондық үкiметтiң" технологияларын дамыту департаментi, өңiрлiк орталықтар (Алматы филиалы және 15 өңiрлiк орталықтар). </w:t>
      </w:r>
      <w:r>
        <w:br/>
      </w:r>
      <w:r>
        <w:rPr>
          <w:rFonts w:ascii="Times New Roman"/>
          <w:b w:val="false"/>
          <w:i w:val="false"/>
          <w:color w:val="000000"/>
          <w:sz w:val="28"/>
        </w:rPr>
        <w:t xml:space="preserve">
      Өңiрлiк орталықтар компьютерлiк, желiлiк және шеткерi жабдықтарға сервистiк жүйелiк-техникалық қызмет көрсету мен жөндеудi, ақпараттық жүйелердi сүйемелдеу және оларға әкiмшiлiк етудi жүзеге асырады, сондай-ақ орталықтандырып жасасқан шарттарға сәйкес телекоммуникациялық қызметтер көрсетедi. </w:t>
      </w:r>
      <w:r>
        <w:br/>
      </w:r>
      <w:r>
        <w:rPr>
          <w:rFonts w:ascii="Times New Roman"/>
          <w:b w:val="false"/>
          <w:i w:val="false"/>
          <w:color w:val="000000"/>
          <w:sz w:val="28"/>
        </w:rPr>
        <w:t xml:space="preserve">
      Орталық аппарат әкiмшiлiк басқару блогiн бiлдiредi (2-сурет), ол Қоғамда жалпы басшылықты жүзеге асырады. </w:t>
      </w:r>
      <w:r>
        <w:br/>
      </w:r>
      <w:r>
        <w:rPr>
          <w:rFonts w:ascii="Times New Roman"/>
          <w:b w:val="false"/>
          <w:i w:val="false"/>
          <w:color w:val="000000"/>
          <w:sz w:val="28"/>
        </w:rPr>
        <w:t xml:space="preserve">
      Орталық аппарат даму стратегиясын, перспективалық және ағымдағы жоспарларын әзiрлейдi, халықаралық ұйымдармен, мемлекеттiк емес құрылымдармен және мемлекеттiк органдармен, өзара iс-қимыл жасаған кезде Қоғам мүддесiн бiлдiредi, акционерге, директорлар кеңесiне басқадай бақылаушы органдарға қаржылық және өндiрiстiк есептi ұсынуды қамтамасыз етедi. </w:t>
      </w:r>
    </w:p>
    <w:p>
      <w:pPr>
        <w:spacing w:after="0"/>
        <w:ind w:left="0"/>
        <w:jc w:val="both"/>
      </w:pPr>
      <w:r>
        <w:rPr>
          <w:rFonts w:ascii="Times New Roman"/>
          <w:b w:val="false"/>
          <w:i w:val="false"/>
          <w:color w:val="000000"/>
          <w:sz w:val="28"/>
        </w:rPr>
        <w:t xml:space="preserve">        Ішкі </w:t>
      </w:r>
      <w:r>
        <w:br/>
      </w:r>
      <w:r>
        <w:rPr>
          <w:rFonts w:ascii="Times New Roman"/>
          <w:b w:val="false"/>
          <w:i w:val="false"/>
          <w:color w:val="000000"/>
          <w:sz w:val="28"/>
        </w:rPr>
        <w:t xml:space="preserve">
       аудит &lt;--------- Директорлар Кеңесі </w:t>
      </w:r>
      <w:r>
        <w:br/>
      </w:r>
      <w:r>
        <w:rPr>
          <w:rFonts w:ascii="Times New Roman"/>
          <w:b w:val="false"/>
          <w:i w:val="false"/>
          <w:color w:val="000000"/>
          <w:sz w:val="28"/>
        </w:rPr>
        <w:t xml:space="preserve">
      қызметі                      |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   Басқарма </w:t>
      </w:r>
      <w:r>
        <w:br/>
      </w:r>
      <w:r>
        <w:rPr>
          <w:rFonts w:ascii="Times New Roman"/>
          <w:b w:val="false"/>
          <w:i w:val="false"/>
          <w:color w:val="000000"/>
          <w:sz w:val="28"/>
        </w:rPr>
        <w:t xml:space="preserve">
   |                        /   Төрағасы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v      v     v       v </w:t>
      </w:r>
      <w:r>
        <w:br/>
      </w:r>
      <w:r>
        <w:rPr>
          <w:rFonts w:ascii="Times New Roman"/>
          <w:b w:val="false"/>
          <w:i w:val="false"/>
          <w:color w:val="000000"/>
          <w:sz w:val="28"/>
        </w:rPr>
        <w:t xml:space="preserve">
   |               Вице-   Вице-     Вице-     Атқарушы </w:t>
      </w:r>
      <w:r>
        <w:br/>
      </w:r>
      <w:r>
        <w:rPr>
          <w:rFonts w:ascii="Times New Roman"/>
          <w:b w:val="false"/>
          <w:i w:val="false"/>
          <w:color w:val="000000"/>
          <w:sz w:val="28"/>
        </w:rPr>
        <w:t xml:space="preserve">
   |             Президент Президент Президент директор </w:t>
      </w:r>
      <w:r>
        <w:br/>
      </w:r>
      <w:r>
        <w:rPr>
          <w:rFonts w:ascii="Times New Roman"/>
          <w:b w:val="false"/>
          <w:i w:val="false"/>
          <w:color w:val="000000"/>
          <w:sz w:val="28"/>
        </w:rPr>
        <w:t xml:space="preserve">
   |                                            </w:t>
      </w:r>
      <w:r>
        <w:br/>
      </w:r>
      <w:r>
        <w:rPr>
          <w:rFonts w:ascii="Times New Roman"/>
          <w:b w:val="false"/>
          <w:i w:val="false"/>
          <w:color w:val="000000"/>
          <w:sz w:val="28"/>
        </w:rPr>
        <w:t xml:space="preserve">
   |                                          Мемлекеттік </w:t>
      </w:r>
      <w:r>
        <w:br/>
      </w:r>
      <w:r>
        <w:rPr>
          <w:rFonts w:ascii="Times New Roman"/>
          <w:b w:val="false"/>
          <w:i w:val="false"/>
          <w:color w:val="000000"/>
          <w:sz w:val="28"/>
        </w:rPr>
        <w:t xml:space="preserve">
   |                                           сатып алу </w:t>
      </w:r>
      <w:r>
        <w:br/>
      </w:r>
      <w:r>
        <w:rPr>
          <w:rFonts w:ascii="Times New Roman"/>
          <w:b w:val="false"/>
          <w:i w:val="false"/>
          <w:color w:val="000000"/>
          <w:sz w:val="28"/>
        </w:rPr>
        <w:t xml:space="preserve">
   |                                            бөлімі </w:t>
      </w:r>
      <w:r>
        <w:br/>
      </w:r>
      <w:r>
        <w:rPr>
          <w:rFonts w:ascii="Times New Roman"/>
          <w:b w:val="false"/>
          <w:i w:val="false"/>
          <w:color w:val="000000"/>
          <w:sz w:val="28"/>
        </w:rPr>
        <w:t xml:space="preserve">
   | </w:t>
      </w:r>
      <w:r>
        <w:br/>
      </w:r>
      <w:r>
        <w:rPr>
          <w:rFonts w:ascii="Times New Roman"/>
          <w:b w:val="false"/>
          <w:i w:val="false"/>
          <w:color w:val="000000"/>
          <w:sz w:val="28"/>
        </w:rPr>
        <w:t xml:space="preserve">
   |                                            Экономика </w:t>
      </w:r>
      <w:r>
        <w:br/>
      </w:r>
      <w:r>
        <w:rPr>
          <w:rFonts w:ascii="Times New Roman"/>
          <w:b w:val="false"/>
          <w:i w:val="false"/>
          <w:color w:val="000000"/>
          <w:sz w:val="28"/>
        </w:rPr>
        <w:t xml:space="preserve">
   v                                          және маркетинг </w:t>
      </w:r>
      <w:r>
        <w:br/>
      </w:r>
      <w:r>
        <w:rPr>
          <w:rFonts w:ascii="Times New Roman"/>
          <w:b w:val="false"/>
          <w:i w:val="false"/>
          <w:color w:val="000000"/>
          <w:sz w:val="28"/>
        </w:rPr>
        <w:t xml:space="preserve">
Бухгалтерия                                   департаменті </w:t>
      </w:r>
    </w:p>
    <w:p>
      <w:pPr>
        <w:spacing w:after="0"/>
        <w:ind w:left="0"/>
        <w:jc w:val="both"/>
      </w:pPr>
      <w:r>
        <w:rPr>
          <w:rFonts w:ascii="Times New Roman"/>
          <w:b w:val="false"/>
          <w:i w:val="false"/>
          <w:color w:val="000000"/>
          <w:sz w:val="28"/>
        </w:rPr>
        <w:t xml:space="preserve">Кадр қызметі                                      Жалпы      </w:t>
      </w:r>
      <w:r>
        <w:br/>
      </w:r>
      <w:r>
        <w:rPr>
          <w:rFonts w:ascii="Times New Roman"/>
          <w:b w:val="false"/>
          <w:i w:val="false"/>
          <w:color w:val="000000"/>
          <w:sz w:val="28"/>
        </w:rPr>
        <w:t xml:space="preserve">
секторы                                           бөлім </w:t>
      </w:r>
    </w:p>
    <w:p>
      <w:pPr>
        <w:spacing w:after="0"/>
        <w:ind w:left="0"/>
        <w:jc w:val="both"/>
      </w:pPr>
      <w:r>
        <w:rPr>
          <w:rFonts w:ascii="Times New Roman"/>
          <w:b w:val="false"/>
          <w:i w:val="false"/>
          <w:color w:val="000000"/>
          <w:sz w:val="28"/>
        </w:rPr>
        <w:t xml:space="preserve">Құқықты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секторы </w:t>
      </w:r>
    </w:p>
    <w:p>
      <w:pPr>
        <w:spacing w:after="0"/>
        <w:ind w:left="0"/>
        <w:jc w:val="both"/>
      </w:pPr>
      <w:r>
        <w:rPr>
          <w:rFonts w:ascii="Times New Roman"/>
          <w:b w:val="false"/>
          <w:i w:val="false"/>
          <w:color w:val="000000"/>
          <w:sz w:val="28"/>
        </w:rPr>
        <w:t xml:space="preserve">Мемлекеттік </w:t>
      </w:r>
      <w:r>
        <w:br/>
      </w:r>
      <w:r>
        <w:rPr>
          <w:rFonts w:ascii="Times New Roman"/>
          <w:b w:val="false"/>
          <w:i w:val="false"/>
          <w:color w:val="000000"/>
          <w:sz w:val="28"/>
        </w:rPr>
        <w:t xml:space="preserve">
құпияларды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бөлімше                2-сурет. Орталық аппараттың құрылымы. </w:t>
      </w:r>
    </w:p>
    <w:p>
      <w:pPr>
        <w:spacing w:after="0"/>
        <w:ind w:left="0"/>
        <w:jc w:val="both"/>
      </w:pPr>
      <w:r>
        <w:rPr>
          <w:rFonts w:ascii="Times New Roman"/>
          <w:b w:val="false"/>
          <w:i w:val="false"/>
          <w:color w:val="000000"/>
          <w:sz w:val="28"/>
        </w:rPr>
        <w:t xml:space="preserve">Баспасөз </w:t>
      </w:r>
      <w:r>
        <w:br/>
      </w:r>
      <w:r>
        <w:rPr>
          <w:rFonts w:ascii="Times New Roman"/>
          <w:b w:val="false"/>
          <w:i w:val="false"/>
          <w:color w:val="000000"/>
          <w:sz w:val="28"/>
        </w:rPr>
        <w:t xml:space="preserve">
қызметі </w:t>
      </w:r>
    </w:p>
    <w:p>
      <w:pPr>
        <w:spacing w:after="0"/>
        <w:ind w:left="0"/>
        <w:jc w:val="both"/>
      </w:pPr>
      <w:r>
        <w:rPr>
          <w:rFonts w:ascii="Times New Roman"/>
          <w:b w:val="false"/>
          <w:i w:val="false"/>
          <w:color w:val="000000"/>
          <w:sz w:val="28"/>
        </w:rPr>
        <w:t xml:space="preserve">      Қоғам қызметкерлерiнiң тiзiмдiк саны 2005 жылғы 1 қаңтарға 294 қызметкердi құрады. </w:t>
      </w:r>
      <w:r>
        <w:br/>
      </w:r>
      <w:r>
        <w:rPr>
          <w:rFonts w:ascii="Times New Roman"/>
          <w:b w:val="false"/>
          <w:i w:val="false"/>
          <w:color w:val="000000"/>
          <w:sz w:val="28"/>
        </w:rPr>
        <w:t xml:space="preserve">
      Жоспарланған жұмыс көлемiн орындау мақсатында қызметкерлердiң штат санын 2006 жылы - 460 бiрлiкке дейiн, 2007 жылы - 500 бiрлiкке дейiн және 2008 жылы 550 бiрлiкке дейiн ұлғайту жоспарланып отыр. </w:t>
      </w:r>
      <w:r>
        <w:br/>
      </w:r>
      <w:r>
        <w:rPr>
          <w:rFonts w:ascii="Times New Roman"/>
          <w:b w:val="false"/>
          <w:i w:val="false"/>
          <w:color w:val="000000"/>
          <w:sz w:val="28"/>
        </w:rPr>
        <w:t xml:space="preserve">
      Бизнес, жоспарлау және есеп берудi бiр ұстанымда жүргiзудi, сондай-ақ не өкiлдiк болып не филиал болып табылмайтын өңiрлiк бөлiмшелердiң азынаулақтығын (10 адамға дейiн) ескере отырып қамтамасыз ету үшiн, Қоғамда орталықтан басқару моделi қолданылады. </w:t>
      </w:r>
    </w:p>
    <w:bookmarkStart w:name="z3" w:id="3"/>
    <w:p>
      <w:pPr>
        <w:spacing w:after="0"/>
        <w:ind w:left="0"/>
        <w:jc w:val="left"/>
      </w:pPr>
      <w:r>
        <w:rPr>
          <w:rFonts w:ascii="Times New Roman"/>
          <w:b/>
          <w:i w:val="false"/>
          <w:color w:val="000000"/>
        </w:rPr>
        <w:t xml:space="preserve"> 
  2. Нарықты талдау (қызмет салалары) </w:t>
      </w:r>
    </w:p>
    <w:bookmarkEnd w:id="3"/>
    <w:p>
      <w:pPr>
        <w:spacing w:after="0"/>
        <w:ind w:left="0"/>
        <w:jc w:val="both"/>
      </w:pPr>
      <w:r>
        <w:rPr>
          <w:rFonts w:ascii="Times New Roman"/>
          <w:b w:val="false"/>
          <w:i w:val="false"/>
          <w:color w:val="000000"/>
          <w:sz w:val="28"/>
        </w:rPr>
        <w:t xml:space="preserve">      Әлемде де және сол сияқты Қазақстанда да ақпараттық технологиялардың бәсекелестiкке қабiлеттi және цифрлық экономикаға кiру туралы мәселелерiн шешу негiзгi фактор болып тұр. Сондықтан нарықтың бұл саласының дамуы, экономиканың өсуi мен жоғарғы деңгейдегi жұмыспен қамту мәселесiн шешуде елге маңызды болып табылады. </w:t>
      </w:r>
      <w:r>
        <w:br/>
      </w:r>
      <w:r>
        <w:rPr>
          <w:rFonts w:ascii="Times New Roman"/>
          <w:b w:val="false"/>
          <w:i w:val="false"/>
          <w:color w:val="000000"/>
          <w:sz w:val="28"/>
        </w:rPr>
        <w:t xml:space="preserve">
      Ағымды кезеңде, Қазақстанда ақпараттық технологиялар нарығының дамуы бастапқы сатысында тұр. Ақпараттық технологиялар нарығының тұрақты құрылымдары мен бөлiктерiнiң жоқ екендiгiн атап өту қажет. Әдетте, талдаушылар оны келесi негiзгi бағыттағы құрылымдарға бөледi: компьютерлiк жабдықтар нарығы; бағдарламалық қамтамасыз ету нарығы; консалтингтiк және ақпараттық технологиялар саласындағы қызмет көрсету нарығы. Ақпараттық технологиялар нарығын бөлiктерге бөлудiң басқа да жолдары болуы мүмкiн. Қоғам, компьютерлiк жабдықтарды өндiру мен сату және бағдарламалық қамтамасыз етудi жасаумен шұғылданбайды, және қазiргi кезеңде, мемлекеттiк органдарға ақпараттық технологиялар саласында қызмет көрсету нарығында өзiн тұғырландырады. </w:t>
      </w:r>
      <w:r>
        <w:br/>
      </w:r>
      <w:r>
        <w:rPr>
          <w:rFonts w:ascii="Times New Roman"/>
          <w:b w:val="false"/>
          <w:i w:val="false"/>
          <w:color w:val="000000"/>
          <w:sz w:val="28"/>
        </w:rPr>
        <w:t xml:space="preserve">
      Ақпараттық технологияларды мемлекеттiк секторға ендiру, бiрiншi кезекте "электрондық үкiмет" инфрақұрылымын қалыптастырудың мемлекеттiк бағдарламасын (бұдан әрi - Мемлекеттiк бағдарлама) iске асыру қажеттiлiгiмен анықталады. </w:t>
      </w:r>
      <w:r>
        <w:br/>
      </w:r>
      <w:r>
        <w:rPr>
          <w:rFonts w:ascii="Times New Roman"/>
          <w:b w:val="false"/>
          <w:i w:val="false"/>
          <w:color w:val="000000"/>
          <w:sz w:val="28"/>
        </w:rPr>
        <w:t xml:space="preserve">
      Тұтастай алғанда мемлекеттiк органдардың (қолданыстағы және жоспардағы) ақпараттық жүйелерiн олардың нысанына қарай мынадай тәртiпте жiктеуге болады: </w:t>
      </w:r>
      <w:r>
        <w:br/>
      </w:r>
      <w:r>
        <w:rPr>
          <w:rFonts w:ascii="Times New Roman"/>
          <w:b w:val="false"/>
          <w:i w:val="false"/>
          <w:color w:val="000000"/>
          <w:sz w:val="28"/>
        </w:rPr>
        <w:t xml:space="preserve">
      1) жалпымемлекеттiк жүйелер; </w:t>
      </w:r>
      <w:r>
        <w:br/>
      </w:r>
      <w:r>
        <w:rPr>
          <w:rFonts w:ascii="Times New Roman"/>
          <w:b w:val="false"/>
          <w:i w:val="false"/>
          <w:color w:val="000000"/>
          <w:sz w:val="28"/>
        </w:rPr>
        <w:t xml:space="preserve">
      2) мемлекеттiк деректер базасы; </w:t>
      </w:r>
      <w:r>
        <w:br/>
      </w:r>
      <w:r>
        <w:rPr>
          <w:rFonts w:ascii="Times New Roman"/>
          <w:b w:val="false"/>
          <w:i w:val="false"/>
          <w:color w:val="000000"/>
          <w:sz w:val="28"/>
        </w:rPr>
        <w:t xml:space="preserve">
      3) қаржылық жүйелер; </w:t>
      </w:r>
      <w:r>
        <w:br/>
      </w:r>
      <w:r>
        <w:rPr>
          <w:rFonts w:ascii="Times New Roman"/>
          <w:b w:val="false"/>
          <w:i w:val="false"/>
          <w:color w:val="000000"/>
          <w:sz w:val="28"/>
        </w:rPr>
        <w:t xml:space="preserve">
      4) экономиканың сала жүйелерi; </w:t>
      </w:r>
      <w:r>
        <w:br/>
      </w:r>
      <w:r>
        <w:rPr>
          <w:rFonts w:ascii="Times New Roman"/>
          <w:b w:val="false"/>
          <w:i w:val="false"/>
          <w:color w:val="000000"/>
          <w:sz w:val="28"/>
        </w:rPr>
        <w:t xml:space="preserve">
      5) әлеуметтік саланың жүйелерi; </w:t>
      </w:r>
      <w:r>
        <w:br/>
      </w:r>
      <w:r>
        <w:rPr>
          <w:rFonts w:ascii="Times New Roman"/>
          <w:b w:val="false"/>
          <w:i w:val="false"/>
          <w:color w:val="000000"/>
          <w:sz w:val="28"/>
        </w:rPr>
        <w:t xml:space="preserve">
      6) құқық және құқық қорғау ақпараты жүйелерi; </w:t>
      </w:r>
      <w:r>
        <w:br/>
      </w:r>
      <w:r>
        <w:rPr>
          <w:rFonts w:ascii="Times New Roman"/>
          <w:b w:val="false"/>
          <w:i w:val="false"/>
          <w:color w:val="000000"/>
          <w:sz w:val="28"/>
        </w:rPr>
        <w:t xml:space="preserve">
      7) мемлекеттiк органдардың әкiмшiлiк-басшылық қызметiн қамтамасыз ету жүйелерi; </w:t>
      </w:r>
      <w:r>
        <w:br/>
      </w:r>
      <w:r>
        <w:rPr>
          <w:rFonts w:ascii="Times New Roman"/>
          <w:b w:val="false"/>
          <w:i w:val="false"/>
          <w:color w:val="000000"/>
          <w:sz w:val="28"/>
        </w:rPr>
        <w:t xml:space="preserve">
      8) қамтамасыз ету жүйелерi. </w:t>
      </w:r>
      <w:r>
        <w:br/>
      </w:r>
      <w:r>
        <w:rPr>
          <w:rFonts w:ascii="Times New Roman"/>
          <w:b w:val="false"/>
          <w:i w:val="false"/>
          <w:color w:val="000000"/>
          <w:sz w:val="28"/>
        </w:rPr>
        <w:t xml:space="preserve">
      2005 жылғы 1 маусымға мемлекеттiк органдардың ақпараттық ресурстары мен ақпараттық жүйелерiнiң Мемлекеттiк тiркелiмiнде 202 деректер базасы, 178 бағдарламалық өнiмдер, 25 web-сайттар және 9 деректер беру желiсi тiркелген. </w:t>
      </w:r>
      <w:r>
        <w:br/>
      </w:r>
      <w:r>
        <w:rPr>
          <w:rFonts w:ascii="Times New Roman"/>
          <w:b w:val="false"/>
          <w:i w:val="false"/>
          <w:color w:val="000000"/>
          <w:sz w:val="28"/>
        </w:rPr>
        <w:t xml:space="preserve">
      Деректер базасы қазiргi заманғы (Oracle, Infomix, Microsoft SOL Server, Lotus Notes) қолданыла отырып құрылады. Мұнымен қатар қолданыстағы жергiлiктi мiндеттер немесе ескi буындағы аспаптық құралдарда iске асырылған мiндеттер кешенi де қатар орын алып келедi. </w:t>
      </w:r>
      <w:r>
        <w:br/>
      </w:r>
      <w:r>
        <w:rPr>
          <w:rFonts w:ascii="Times New Roman"/>
          <w:b w:val="false"/>
          <w:i w:val="false"/>
          <w:color w:val="000000"/>
          <w:sz w:val="28"/>
        </w:rPr>
        <w:t xml:space="preserve">
      Неғұрлым инфрақұрылымды дамыған қолданыстағы ақпараттық жүйелер салық және кеден комитеттерiнiң, қазынашылықтың, зейнетақы төлеу жөнiндегi мемлекеттiк орталықтың ақпараттық жүйелерi болып қала бередi. Олармен қатар "Республикалық бюджеттi жоспарлау", "Мемлекеттiк қызметшi мамандарын басқару (КБАЖ)", "Мемлекеттiк меншiктi басқару", "Жеке куәлiк және төлқұжат беру жүйелерi" сайлаудың автоматтандырылған "Сайлау" және басқа да сол сияқты ақпараттық жүйелерi жұмыс жасайды. Ақпараттық жүйелерiнiң тұтастай қатары, оның iшiнде Мемлекеттiк бағдарлама шеңберiндегi жобалар әзiрлеу сатысында тұр. </w:t>
      </w:r>
      <w:r>
        <w:br/>
      </w:r>
      <w:r>
        <w:rPr>
          <w:rFonts w:ascii="Times New Roman"/>
          <w:b w:val="false"/>
          <w:i w:val="false"/>
          <w:color w:val="000000"/>
          <w:sz w:val="28"/>
        </w:rPr>
        <w:t xml:space="preserve">
      Бiрқатар мемлекеттiк органдарда Қоғаммен қатар ақпараттық жүйелердi сүйемелдеу: Қазақстан Республикасы Қаржы министрлiгi "Қаржы жүйелерiн ақпараттандыру орталығы" АҚ, Қазақстан Республикасы Iшкi iстер министрлiгi "Ақпараттық құқық орталығы" РМК, Қазақстан Республикасы Жер ресурстары агенттiгi ҒӨО, Қазақстан Республикасы Еңбек және халықты әлеуметтiк қорғау министрлiгi "Зейнетақы төлеу жөнiндегi мемлекеттiк орталығы" РМҚК, Қазақстан Республикасы Ұлттық Банкi "Қазақстандық банкаралық есеп айырысу" және "Банкiлiк сервистiк бюросы" РМК, және т.б. ведомствоға қарасты ұйымдармен жүзеге асырылады. Бiр мезгiлде бiрқатар министрлiктерде осындай ведомствоға қарасты орталықтары жоқтығымен қоса, орталық аппараттарында қажеттi ақпараттық технологиялар саласының бөлiмшелерi жоқ екендiгiн атап өту керек. </w:t>
      </w:r>
      <w:r>
        <w:br/>
      </w:r>
      <w:r>
        <w:rPr>
          <w:rFonts w:ascii="Times New Roman"/>
          <w:b w:val="false"/>
          <w:i w:val="false"/>
          <w:color w:val="000000"/>
          <w:sz w:val="28"/>
        </w:rPr>
        <w:t xml:space="preserve">
      Әртүрлi қатынас, ведомстволық мүдделер, мемлекеттiк органдарда ақпараттық технологияларды ендiру қарқынына күмәнсiз керi ықпал етедi. </w:t>
      </w:r>
      <w:r>
        <w:br/>
      </w:r>
      <w:r>
        <w:rPr>
          <w:rFonts w:ascii="Times New Roman"/>
          <w:b w:val="false"/>
          <w:i w:val="false"/>
          <w:color w:val="000000"/>
          <w:sz w:val="28"/>
        </w:rPr>
        <w:t xml:space="preserve">
      Мемлекеттiк бағдарламаның iске асырылуының ретiне қарай Қоғам ведомствоаралық және үлгiлiк ақпараттық жүйелердi пайдалануды бiр жерге жинауға, өздерiнiң ақпараттық технологиялық бөлiмшелерi жоқ мемлекеттiк органдарда ақпараттық жүйелердiң құрылуына қатысуға, мемлекеттік органдарда ақпараттық жүйелердi құрған кезде бiрыңғай техникалық үйлестiрудi жүзеге асыруға ниет бiлдiрiп отыр. </w:t>
      </w:r>
      <w:r>
        <w:br/>
      </w:r>
      <w:r>
        <w:rPr>
          <w:rFonts w:ascii="Times New Roman"/>
          <w:b w:val="false"/>
          <w:i w:val="false"/>
          <w:color w:val="000000"/>
          <w:sz w:val="28"/>
        </w:rPr>
        <w:t xml:space="preserve">
      Осылайша, ағымдағы кезең дамуынан бастап Қоғам мемлекеттiк органдардың ақпараттандыру саласындағы электрондық үкiметтiң инфрақұрылымын iске асыруда, ведомствоаралық және үлгiлiк ақпараттық жүйелердi сүйемелдеуде және дамытуда, ведомстволық ақпараттық ресурстар мен жүйелердi құрған және пайдаланған кезде мемлекеттiк органдар үшiн әдiстемелiк және технологиялық көмек көрсететiн базалық ұйым ретiнде өзiн тұғырландырады. </w:t>
      </w:r>
      <w:r>
        <w:br/>
      </w:r>
      <w:r>
        <w:rPr>
          <w:rFonts w:ascii="Times New Roman"/>
          <w:b w:val="false"/>
          <w:i w:val="false"/>
          <w:color w:val="000000"/>
          <w:sz w:val="28"/>
        </w:rPr>
        <w:t xml:space="preserve">
      Бұл ретте Қоғамның қызметi, компьютерлiк және бағдарламалық қамтамасыз етудi жеткiзiп берушi, ақпараттық жүйелердi әзiрлеуге тапсырыс берушi ретiнде көбiне мемлекеттiк органдардың функцияларымен байланысты. Барлық жұмыстар шарттық негiзде жүзеге асырылады. </w:t>
      </w:r>
      <w:r>
        <w:br/>
      </w:r>
      <w:r>
        <w:rPr>
          <w:rFonts w:ascii="Times New Roman"/>
          <w:b w:val="false"/>
          <w:i w:val="false"/>
          <w:color w:val="000000"/>
          <w:sz w:val="28"/>
        </w:rPr>
        <w:t xml:space="preserve">
      2003 - 2005 жылдары арасында, Қазақстан Республикасының мемлекеттiк органдарын ақпараттандыру iс-шараларына республикалық бюджеттен шамамен 34 975 млн. теңге жұмсалды. Осы кезеңдегi, Қоғамның мемлекеттiк органдарды ақпараттандыру жөнiндегi көрсеткен қызметiнiң көлемi (мемлекеттiк органдарға сервистiк жүйелi-техникалық қызмет көрсету және сүйемелдеу қызметi бойынша және Мемлекеттiк бағдарлама шеңберiндегi жұмыстар) 1501,4 млн. теңгенi құрады. Сондықтан, Қоғамның нарықтың осы сегментiндегi үлесi барлығы 4,3 пайызды құрайды. </w:t>
      </w:r>
      <w:r>
        <w:br/>
      </w:r>
      <w:r>
        <w:rPr>
          <w:rFonts w:ascii="Times New Roman"/>
          <w:b w:val="false"/>
          <w:i w:val="false"/>
          <w:color w:val="000000"/>
          <w:sz w:val="28"/>
        </w:rPr>
        <w:t xml:space="preserve">
      Банкаралық Қаржы Технологиялары Орталығы еншiсiнен қалған "Банктен" желiсiнiң негiзгi клиенттерiн 2003 жылы жоғалтуымен және осы желiнiң тозған телекоммуникациялық құралдарын бөлшектеуiнен Қоғаммен көрсетiлген телекоммуникациялық қызметтерiнiң төмендеуiнiң бет алысы бар. 2005 жылдың басындағы жай-күйi бойынша Қоғаммен қайталама провайдер сияқты Интернетке қол жеткiзу жөнiндегi қызметтер тек қана 750 клиентке (жеке және заңды тұлғаларға) берiлдi. Бұл қызмет бағытының ары қарай дамуы толықтай коммуникациялық құралдардың жаңғыртуысыз экономикалық мақсатқа сай емес. </w:t>
      </w:r>
    </w:p>
    <w:bookmarkStart w:name="z4" w:id="4"/>
    <w:p>
      <w:pPr>
        <w:spacing w:after="0"/>
        <w:ind w:left="0"/>
        <w:jc w:val="left"/>
      </w:pPr>
      <w:r>
        <w:rPr>
          <w:rFonts w:ascii="Times New Roman"/>
          <w:b/>
          <w:i w:val="false"/>
          <w:color w:val="000000"/>
        </w:rPr>
        <w:t xml:space="preserve"> 
  3. Қоғамның 2003-2005 жылдардағы өндiрiстiк-қаржылық қызметiн талдау </w:t>
      </w:r>
    </w:p>
    <w:bookmarkEnd w:id="4"/>
    <w:bookmarkStart w:name="z5" w:id="5"/>
    <w:p>
      <w:pPr>
        <w:spacing w:after="0"/>
        <w:ind w:left="0"/>
        <w:jc w:val="left"/>
      </w:pPr>
      <w:r>
        <w:rPr>
          <w:rFonts w:ascii="Times New Roman"/>
          <w:b/>
          <w:i w:val="false"/>
          <w:color w:val="000000"/>
        </w:rPr>
        <w:t xml:space="preserve"> 
  Параграф   1. 2003 жылдың қорытындысы </w:t>
      </w:r>
    </w:p>
    <w:bookmarkEnd w:id="5"/>
    <w:p>
      <w:pPr>
        <w:spacing w:after="0"/>
        <w:ind w:left="0"/>
        <w:jc w:val="both"/>
      </w:pPr>
      <w:r>
        <w:rPr>
          <w:rFonts w:ascii="Times New Roman"/>
          <w:b w:val="false"/>
          <w:i w:val="false"/>
          <w:color w:val="000000"/>
          <w:sz w:val="28"/>
        </w:rPr>
        <w:t xml:space="preserve">      2003 жыл бойы үш негiзгi бағытта жұмыстар жүзеге асырылды: Мемлекеттiк бағдарламаның iс-шараларын орындау, мемлекеттiк органдарға жүйелi-техникалық қызмет көрсету және телекоммуникациялық қызметтердi беру. </w:t>
      </w:r>
      <w:r>
        <w:br/>
      </w:r>
      <w:r>
        <w:rPr>
          <w:rFonts w:ascii="Times New Roman"/>
          <w:b w:val="false"/>
          <w:i w:val="false"/>
          <w:color w:val="000000"/>
          <w:sz w:val="28"/>
        </w:rPr>
        <w:t xml:space="preserve">
      Қазақстан Республикасы Ақпараттандыру және байланыс агенттiгiмен (бұдан әрi - Агенттiк) шарттар шеңберiнде Мемлекеттiк бағдарламаны iске асыру бойынша 2003 жылы Қоғаммен мынадай жұмыстар орындалды, олар: </w:t>
      </w:r>
      <w:r>
        <w:br/>
      </w:r>
      <w:r>
        <w:rPr>
          <w:rFonts w:ascii="Times New Roman"/>
          <w:b w:val="false"/>
          <w:i w:val="false"/>
          <w:color w:val="000000"/>
          <w:sz w:val="28"/>
        </w:rPr>
        <w:t xml:space="preserve">
      жиырма мемлекеттiк органдарда электронды құжат айналымының бiрыңғай жүйесi (бұдан әрi - ЭҚАБЖ) бойынша бiрiншi кезекте ендiру және ЭҚАБЖ екiншi кезекте құру жөнiндегi ғылыми-зерттеу жұмыстарын жүргiзу; </w:t>
      </w:r>
      <w:r>
        <w:br/>
      </w:r>
      <w:r>
        <w:rPr>
          <w:rFonts w:ascii="Times New Roman"/>
          <w:b w:val="false"/>
          <w:i w:val="false"/>
          <w:color w:val="000000"/>
          <w:sz w:val="28"/>
        </w:rPr>
        <w:t xml:space="preserve">
      ЭҚАБЖ және "Жеке тұлға" Мемлекеттiк дерекқорлары (бұдан әрi - МДҚ) жобаларын басқару; </w:t>
      </w:r>
      <w:r>
        <w:br/>
      </w:r>
      <w:r>
        <w:rPr>
          <w:rFonts w:ascii="Times New Roman"/>
          <w:b w:val="false"/>
          <w:i w:val="false"/>
          <w:color w:val="000000"/>
          <w:sz w:val="28"/>
        </w:rPr>
        <w:t xml:space="preserve">
      "Мемлекеттiк органдардағы ақпаратты-телекоммуникациялық ресурстарының Мемлекеттiк тiркелiмi" ақпараттық жүйелерiн сүйемелдеу және дамыту жөнiндегi жұмыстары; </w:t>
      </w:r>
      <w:r>
        <w:br/>
      </w:r>
      <w:r>
        <w:rPr>
          <w:rFonts w:ascii="Times New Roman"/>
          <w:b w:val="false"/>
          <w:i w:val="false"/>
          <w:color w:val="000000"/>
          <w:sz w:val="28"/>
        </w:rPr>
        <w:t xml:space="preserve">
      Дүниежүзiлiк сауда ұйымының (ДСҰ) және Қазақстан Республикасы Ақпараттандыру және байланыс агенттiгiнiң веб-сайтын дамыту; </w:t>
      </w:r>
      <w:r>
        <w:br/>
      </w:r>
      <w:r>
        <w:rPr>
          <w:rFonts w:ascii="Times New Roman"/>
          <w:b w:val="false"/>
          <w:i w:val="false"/>
          <w:color w:val="000000"/>
          <w:sz w:val="28"/>
        </w:rPr>
        <w:t xml:space="preserve">
      Қазақстан Республикасы Үкiметiнiң веб-сайтын сүйемелдеу және дамыту; </w:t>
      </w:r>
      <w:r>
        <w:br/>
      </w:r>
      <w:r>
        <w:rPr>
          <w:rFonts w:ascii="Times New Roman"/>
          <w:b w:val="false"/>
          <w:i w:val="false"/>
          <w:color w:val="000000"/>
          <w:sz w:val="28"/>
        </w:rPr>
        <w:t xml:space="preserve">
      Мемлекеттiк бағдарлама шеңберiнде пайдаланатын техникалық құралдарға қызмет көрсету. </w:t>
      </w:r>
      <w:r>
        <w:br/>
      </w:r>
      <w:r>
        <w:rPr>
          <w:rFonts w:ascii="Times New Roman"/>
          <w:b w:val="false"/>
          <w:i w:val="false"/>
          <w:color w:val="000000"/>
          <w:sz w:val="28"/>
        </w:rPr>
        <w:t xml:space="preserve">
      2003 жылы мемлекеттік органдардың қарауға ұсынылған ақпараттық жобалары мен техникалық ерекшелiктерiне сараптама жүргiзiлдi. </w:t>
      </w:r>
      <w:r>
        <w:br/>
      </w:r>
      <w:r>
        <w:rPr>
          <w:rFonts w:ascii="Times New Roman"/>
          <w:b w:val="false"/>
          <w:i w:val="false"/>
          <w:color w:val="000000"/>
          <w:sz w:val="28"/>
        </w:rPr>
        <w:t xml:space="preserve">
      2003 жылы Қоғам Қазақстан Республикасы Қаржы министрлiгi Салық комитетiне қызмет көрсету және оны сүйемелдеу компьютерлiк, желiлiк және перифериялық жабдықтау жөнiндегi ұзақ мерзiмдi шарттың мiндеттемелерi бойынша жұмыстардың орындалуын жалғастырды. </w:t>
      </w:r>
      <w:r>
        <w:br/>
      </w:r>
      <w:r>
        <w:rPr>
          <w:rFonts w:ascii="Times New Roman"/>
          <w:b w:val="false"/>
          <w:i w:val="false"/>
          <w:color w:val="000000"/>
          <w:sz w:val="28"/>
        </w:rPr>
        <w:t xml:space="preserve">
      Жыл iшiнде Қоғам сонымен қатар 500-ден астам клиентке телекоммуникациялық (Интернет, электронды пошта, Блумберг) қызмет көрсетулер ұсынды. </w:t>
      </w:r>
      <w:r>
        <w:br/>
      </w:r>
      <w:r>
        <w:rPr>
          <w:rFonts w:ascii="Times New Roman"/>
          <w:b w:val="false"/>
          <w:i w:val="false"/>
          <w:color w:val="000000"/>
          <w:sz w:val="28"/>
        </w:rPr>
        <w:t xml:space="preserve">
      Есептi жылдың 4-шi тоқсанында Қоғамның қаржылық жай-күйiн жақсарту мақсатында (2003 жылдың 9 айының қорытындысы бойынша 111 млн. теңге соммасында залал алды), өндiрiлмейтiн шығыстарды қысқарту арқылы шығыстарды оңтайландыру, сондай-ақ шығындарды жұмсауға қатаң бақылау қою іс-шаралары жүргiзiлдi. </w:t>
      </w:r>
      <w:r>
        <w:br/>
      </w:r>
      <w:r>
        <w:rPr>
          <w:rFonts w:ascii="Times New Roman"/>
          <w:b w:val="false"/>
          <w:i w:val="false"/>
          <w:color w:val="000000"/>
          <w:sz w:val="28"/>
        </w:rPr>
        <w:t xml:space="preserve">
      Нәтижесiнде қаржылық-шаруашылық қызметтiң 2003 жылғы 4-тоқсанының қорытындысы бойынша Қоғам 15,4 млн. теңге сомасында таза табыс алды. </w:t>
      </w:r>
      <w:r>
        <w:br/>
      </w:r>
      <w:r>
        <w:rPr>
          <w:rFonts w:ascii="Times New Roman"/>
          <w:b w:val="false"/>
          <w:i w:val="false"/>
          <w:color w:val="000000"/>
          <w:sz w:val="28"/>
        </w:rPr>
        <w:t xml:space="preserve">
      Тұтастай алғанда 2003 жылы 443,7 млн. теңге сомасында табыс тапты, оның iшiнде негiзгi қызметтiң табысы - 432 млн. теңгенi, негiзгi емес қызмет 11,7 млн. теңгенi құрады. </w:t>
      </w:r>
      <w:r>
        <w:br/>
      </w:r>
      <w:r>
        <w:rPr>
          <w:rFonts w:ascii="Times New Roman"/>
          <w:b w:val="false"/>
          <w:i w:val="false"/>
          <w:color w:val="000000"/>
          <w:sz w:val="28"/>
        </w:rPr>
        <w:t xml:space="preserve">
      Негiзгi қызметтен табыстың құрылымы мынадай жағдайда жинақталды: </w:t>
      </w:r>
      <w:r>
        <w:br/>
      </w:r>
      <w:r>
        <w:rPr>
          <w:rFonts w:ascii="Times New Roman"/>
          <w:b w:val="false"/>
          <w:i w:val="false"/>
          <w:color w:val="000000"/>
          <w:sz w:val="28"/>
        </w:rPr>
        <w:t xml:space="preserve">
      телекоммуникациялық қызметтерден - 45,5 млн. теңге; </w:t>
      </w:r>
      <w:r>
        <w:br/>
      </w:r>
      <w:r>
        <w:rPr>
          <w:rFonts w:ascii="Times New Roman"/>
          <w:b w:val="false"/>
          <w:i w:val="false"/>
          <w:color w:val="000000"/>
          <w:sz w:val="28"/>
        </w:rPr>
        <w:t xml:space="preserve">
      бағдарламалы-аппараттық құралдарды жүйелi-техникалық қызмет көрсетуден және мемлекеттiк органдардың ақпараттық жүйелерiн сүйемелдеуден - 186 млн. теңге; </w:t>
      </w:r>
      <w:r>
        <w:br/>
      </w:r>
      <w:r>
        <w:rPr>
          <w:rFonts w:ascii="Times New Roman"/>
          <w:b w:val="false"/>
          <w:i w:val="false"/>
          <w:color w:val="000000"/>
          <w:sz w:val="28"/>
        </w:rPr>
        <w:t xml:space="preserve">
      Мемлекеттiк бағдарламаны iске асыру бойынша жұмыстардан 167,6 млн. теңге;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1) "Мемлекеттiк органдардың ақпараттық инфрақұрылымын сүйемелдеу" 500 бюджеттiк бағдарламасы бойынша - 10,9 млн. теңге; </w:t>
      </w:r>
      <w:r>
        <w:br/>
      </w:r>
      <w:r>
        <w:rPr>
          <w:rFonts w:ascii="Times New Roman"/>
          <w:b w:val="false"/>
          <w:i w:val="false"/>
          <w:color w:val="000000"/>
          <w:sz w:val="28"/>
        </w:rPr>
        <w:t xml:space="preserve">
      2) "Заңды тұлғалар" Мемлекеттiк дерекқорларын құру" 602 бюджеттiк бағдарламасы бойынша - 11,8 млн. теңге; </w:t>
      </w:r>
      <w:r>
        <w:br/>
      </w:r>
      <w:r>
        <w:rPr>
          <w:rFonts w:ascii="Times New Roman"/>
          <w:b w:val="false"/>
          <w:i w:val="false"/>
          <w:color w:val="000000"/>
          <w:sz w:val="28"/>
        </w:rPr>
        <w:t xml:space="preserve">
      3) "Мемлекеттiк органдардың ЭҚАБЖ" 604 бюджеттiк бағдарламасы бойынша - 87 млн. теңге; </w:t>
      </w:r>
      <w:r>
        <w:br/>
      </w:r>
      <w:r>
        <w:rPr>
          <w:rFonts w:ascii="Times New Roman"/>
          <w:b w:val="false"/>
          <w:i w:val="false"/>
          <w:color w:val="000000"/>
          <w:sz w:val="28"/>
        </w:rPr>
        <w:t xml:space="preserve">
      4) 605 бюджеттiк бағдарламасы бойынша "Мемлекеттiк органдардың ақпараттық инфрақұрылымын құру" - 26 млн. теңге; </w:t>
      </w:r>
      <w:r>
        <w:br/>
      </w:r>
      <w:r>
        <w:rPr>
          <w:rFonts w:ascii="Times New Roman"/>
          <w:b w:val="false"/>
          <w:i w:val="false"/>
          <w:color w:val="000000"/>
          <w:sz w:val="28"/>
        </w:rPr>
        <w:t xml:space="preserve">
      5) "Ақпаратты-телекоммуникациялық ресурстар жай-күйiнiң мониторинг жүйесiн құру" 606 бюджеттiк бағдарламасы бойынша - 21 млн. теңге; </w:t>
      </w:r>
      <w:r>
        <w:br/>
      </w:r>
      <w:r>
        <w:rPr>
          <w:rFonts w:ascii="Times New Roman"/>
          <w:b w:val="false"/>
          <w:i w:val="false"/>
          <w:color w:val="000000"/>
          <w:sz w:val="28"/>
        </w:rPr>
        <w:t xml:space="preserve">
      6) "Электрондық мәліметтер алмасу стандарттарын құру" 607 бюджеттiк бағдарламасы бойынша - 10,9 млн. теңге. </w:t>
      </w:r>
      <w:r>
        <w:br/>
      </w:r>
      <w:r>
        <w:rPr>
          <w:rFonts w:ascii="Times New Roman"/>
          <w:b w:val="false"/>
          <w:i w:val="false"/>
          <w:color w:val="000000"/>
          <w:sz w:val="28"/>
        </w:rPr>
        <w:t xml:space="preserve">
      басқадай - 32,9 млн. теңге. </w:t>
      </w:r>
      <w:r>
        <w:br/>
      </w:r>
      <w:r>
        <w:rPr>
          <w:rFonts w:ascii="Times New Roman"/>
          <w:b w:val="false"/>
          <w:i w:val="false"/>
          <w:color w:val="000000"/>
          <w:sz w:val="28"/>
        </w:rPr>
        <w:t xml:space="preserve">
      2003 жылы Қоғам 539,3 млн. теңге сомасында шығыстар жүргiздi. </w:t>
      </w:r>
      <w:r>
        <w:br/>
      </w:r>
      <w:r>
        <w:rPr>
          <w:rFonts w:ascii="Times New Roman"/>
          <w:b w:val="false"/>
          <w:i w:val="false"/>
          <w:color w:val="000000"/>
          <w:sz w:val="28"/>
        </w:rPr>
        <w:t xml:space="preserve">
      Шығыстар құрылымы былайша қалыптасты: </w:t>
      </w:r>
      <w:r>
        <w:br/>
      </w:r>
      <w:r>
        <w:rPr>
          <w:rFonts w:ascii="Times New Roman"/>
          <w:b w:val="false"/>
          <w:i w:val="false"/>
          <w:color w:val="000000"/>
          <w:sz w:val="28"/>
        </w:rPr>
        <w:t xml:space="preserve">
      сатылған дайын өнiмнiң (тауарлардың, жұмыстардың қызметтердің) өзiндiк құны - 405,5 млн. теңге; </w:t>
      </w:r>
      <w:r>
        <w:br/>
      </w:r>
      <w:r>
        <w:rPr>
          <w:rFonts w:ascii="Times New Roman"/>
          <w:b w:val="false"/>
          <w:i w:val="false"/>
          <w:color w:val="000000"/>
          <w:sz w:val="28"/>
        </w:rPr>
        <w:t xml:space="preserve">
      кезең шығыстары - 128,8 млн. теңге; </w:t>
      </w:r>
      <w:r>
        <w:br/>
      </w:r>
      <w:r>
        <w:rPr>
          <w:rFonts w:ascii="Times New Roman"/>
          <w:b w:val="false"/>
          <w:i w:val="false"/>
          <w:color w:val="000000"/>
          <w:sz w:val="28"/>
        </w:rPr>
        <w:t xml:space="preserve">
      негiзгi емес қызмет шығыстары - 5,1 млн. теңге. </w:t>
      </w:r>
      <w:r>
        <w:br/>
      </w:r>
      <w:r>
        <w:rPr>
          <w:rFonts w:ascii="Times New Roman"/>
          <w:b w:val="false"/>
          <w:i w:val="false"/>
          <w:color w:val="000000"/>
          <w:sz w:val="28"/>
        </w:rPr>
        <w:t xml:space="preserve">
      Тұтастай алғанда 2003 жылдың қорытындысы бойынша Қоғам 95,6 млн. теңге мөлшерiнде залалға түстi. </w:t>
      </w:r>
      <w:r>
        <w:br/>
      </w:r>
      <w:r>
        <w:rPr>
          <w:rFonts w:ascii="Times New Roman"/>
          <w:b w:val="false"/>
          <w:i w:val="false"/>
          <w:color w:val="000000"/>
          <w:sz w:val="28"/>
        </w:rPr>
        <w:t xml:space="preserve">
      Залалға түсудiң негiзгi себептерi: </w:t>
      </w:r>
      <w:r>
        <w:br/>
      </w:r>
      <w:r>
        <w:rPr>
          <w:rFonts w:ascii="Times New Roman"/>
          <w:b w:val="false"/>
          <w:i w:val="false"/>
          <w:color w:val="000000"/>
          <w:sz w:val="28"/>
        </w:rPr>
        <w:t xml:space="preserve">
      1) телекоммуникациялық қызметтiң олармен жеке телекоммуникациялық желiлерін құруға немесе басқа провайдерлерге (Қазақстан Республикасы Ұлттық Банкi, Қазақстан Республикасы Зейнетақы төлеу жөнiндегi мемлекеттiк орталығы, Қазақстан Республикасы Статистика агенттiгi) көшуiне байланысты клиенттердiң бұлардан жаппай кетуінен телекоммуникациялық қызмет көрсетулерден түсетiн кiрiстiң 3 есе төмендеуi; </w:t>
      </w:r>
      <w:r>
        <w:br/>
      </w:r>
      <w:r>
        <w:rPr>
          <w:rFonts w:ascii="Times New Roman"/>
          <w:b w:val="false"/>
          <w:i w:val="false"/>
          <w:color w:val="000000"/>
          <w:sz w:val="28"/>
        </w:rPr>
        <w:t xml:space="preserve">
      2) Қазақстан Республикасы Қаржы министрлiгi Салық комитетiмен жасасқан шарт бойынша соманың 2003 жылға 28,0 млн. теңгеге қысқартылуы. </w:t>
      </w:r>
      <w:r>
        <w:br/>
      </w:r>
      <w:r>
        <w:rPr>
          <w:rFonts w:ascii="Times New Roman"/>
          <w:b w:val="false"/>
          <w:i w:val="false"/>
          <w:color w:val="000000"/>
          <w:sz w:val="28"/>
        </w:rPr>
        <w:t xml:space="preserve">
      Қазақстан Республикасы Мемлекеттiк кiрiс министрлiгiмен бастапқы МКМ N 1809/1 шарты 2001 жылғы 24 қазанда 3 жыл мерзiмге жасасты. </w:t>
      </w:r>
      <w:r>
        <w:br/>
      </w:r>
      <w:r>
        <w:rPr>
          <w:rFonts w:ascii="Times New Roman"/>
          <w:b w:val="false"/>
          <w:i w:val="false"/>
          <w:color w:val="000000"/>
          <w:sz w:val="28"/>
        </w:rPr>
        <w:t xml:space="preserve">
      Осы шартқа сәйкес 2003 жылға ҚҚС ескере отырып 241,6 млн. теңге көзделді. Дегенмен 2003 жылғы 18 наурыздағы N 2 қосымша келiсiмiмен шарттың сомасы ҚҚС ескере отырып 213,6 млн. теңгеге өзгертiлдi; </w:t>
      </w:r>
      <w:r>
        <w:br/>
      </w:r>
      <w:r>
        <w:rPr>
          <w:rFonts w:ascii="Times New Roman"/>
          <w:b w:val="false"/>
          <w:i w:val="false"/>
          <w:color w:val="000000"/>
          <w:sz w:val="28"/>
        </w:rPr>
        <w:t xml:space="preserve">
      3) Мемлекеттiк бағдарлама шеңберінде Қазақстан Республикасы Ақпараттандыру және байланыс агенттiгiмен жасасқан шарттар бойынша кейбір iс-шаралардың орындалу мерзiмi көшiрiлдi. </w:t>
      </w:r>
      <w:r>
        <w:br/>
      </w:r>
      <w:r>
        <w:rPr>
          <w:rFonts w:ascii="Times New Roman"/>
          <w:b w:val="false"/>
          <w:i w:val="false"/>
          <w:color w:val="000000"/>
          <w:sz w:val="28"/>
        </w:rPr>
        <w:t xml:space="preserve">
      Қоғамның шығынды қызметiне байланысты 2003 жылғы қорытындылар бойынша 6,6 млн. теңге көлемiнде жоспарланған акциялардың мемлекеттiк пакетiне дивиденттер аудару мен төлеу жүзеге асырылған жоқ. 2003 жыл бойы бюджетке салықтар және басқа да төлемдер жалпы сомаға 92,6 млн. теңге төлендi, оның iшiнде: </w:t>
      </w:r>
      <w:r>
        <w:br/>
      </w:r>
      <w:r>
        <w:rPr>
          <w:rFonts w:ascii="Times New Roman"/>
          <w:b w:val="false"/>
          <w:i w:val="false"/>
          <w:color w:val="000000"/>
          <w:sz w:val="28"/>
        </w:rPr>
        <w:t xml:space="preserve">
      - әлеуметтiк салық - 26,9 млн. теңге; </w:t>
      </w:r>
      <w:r>
        <w:br/>
      </w:r>
      <w:r>
        <w:rPr>
          <w:rFonts w:ascii="Times New Roman"/>
          <w:b w:val="false"/>
          <w:i w:val="false"/>
          <w:color w:val="000000"/>
          <w:sz w:val="28"/>
        </w:rPr>
        <w:t xml:space="preserve">
      - жеке тұлғалардан табыс салығы - 15,8 млн. теңге; </w:t>
      </w:r>
      <w:r>
        <w:br/>
      </w:r>
      <w:r>
        <w:rPr>
          <w:rFonts w:ascii="Times New Roman"/>
          <w:b w:val="false"/>
          <w:i w:val="false"/>
          <w:color w:val="000000"/>
          <w:sz w:val="28"/>
        </w:rPr>
        <w:t xml:space="preserve">
      - ҚҚС - 42,3 млн. теңге; </w:t>
      </w:r>
      <w:r>
        <w:br/>
      </w:r>
      <w:r>
        <w:rPr>
          <w:rFonts w:ascii="Times New Roman"/>
          <w:b w:val="false"/>
          <w:i w:val="false"/>
          <w:color w:val="000000"/>
          <w:sz w:val="28"/>
        </w:rPr>
        <w:t xml:space="preserve">
      - корпоративтiк табыс салығы - 4,5 млн. теңге; </w:t>
      </w:r>
      <w:r>
        <w:br/>
      </w:r>
      <w:r>
        <w:rPr>
          <w:rFonts w:ascii="Times New Roman"/>
          <w:b w:val="false"/>
          <w:i w:val="false"/>
          <w:color w:val="000000"/>
          <w:sz w:val="28"/>
        </w:rPr>
        <w:t xml:space="preserve">
      - басқадай салықтар мен төлемдер - 3,1 млн. теңге. </w:t>
      </w:r>
    </w:p>
    <w:bookmarkStart w:name="z6" w:id="6"/>
    <w:p>
      <w:pPr>
        <w:spacing w:after="0"/>
        <w:ind w:left="0"/>
        <w:jc w:val="left"/>
      </w:pPr>
      <w:r>
        <w:rPr>
          <w:rFonts w:ascii="Times New Roman"/>
          <w:b/>
          <w:i w:val="false"/>
          <w:color w:val="000000"/>
        </w:rPr>
        <w:t xml:space="preserve"> 
  Параграф   2. 2004 жылдың қорытындысы </w:t>
      </w:r>
    </w:p>
    <w:bookmarkEnd w:id="6"/>
    <w:p>
      <w:pPr>
        <w:spacing w:after="0"/>
        <w:ind w:left="0"/>
        <w:jc w:val="both"/>
      </w:pPr>
      <w:r>
        <w:rPr>
          <w:rFonts w:ascii="Times New Roman"/>
          <w:b w:val="false"/>
          <w:i w:val="false"/>
          <w:color w:val="000000"/>
          <w:sz w:val="28"/>
        </w:rPr>
        <w:t xml:space="preserve">      2004 жылы жалпы орындалған жұмыстардың көлемi 541,5 млн. теңгенi құрады, оның iшiнде негiзгi қызмет бағыттары бойынша: </w:t>
      </w:r>
      <w:r>
        <w:br/>
      </w:r>
      <w:r>
        <w:rPr>
          <w:rFonts w:ascii="Times New Roman"/>
          <w:b w:val="false"/>
          <w:i w:val="false"/>
          <w:color w:val="000000"/>
          <w:sz w:val="28"/>
        </w:rPr>
        <w:t xml:space="preserve">
      - мемлекеттiк органдардың құралдарына техникалық қызмет көрсету және жүйелердi сервистiк сүйемелдеу - 228,6 млн. теңге; </w:t>
      </w:r>
      <w:r>
        <w:br/>
      </w:r>
      <w:r>
        <w:rPr>
          <w:rFonts w:ascii="Times New Roman"/>
          <w:b w:val="false"/>
          <w:i w:val="false"/>
          <w:color w:val="000000"/>
          <w:sz w:val="28"/>
        </w:rPr>
        <w:t xml:space="preserve">
      - телекоммуникациялық қызметтер көрсету - 34,7 млн. теңге. </w:t>
      </w:r>
      <w:r>
        <w:br/>
      </w:r>
      <w:r>
        <w:rPr>
          <w:rFonts w:ascii="Times New Roman"/>
          <w:b w:val="false"/>
          <w:i w:val="false"/>
          <w:color w:val="000000"/>
          <w:sz w:val="28"/>
        </w:rPr>
        <w:t xml:space="preserve">
      Мемлекеттiк бағдарлама шеңберiнде орындалатын жұмыстар - 272,9 млн. теңге, оның iшiнде: </w:t>
      </w:r>
      <w:r>
        <w:br/>
      </w:r>
      <w:r>
        <w:rPr>
          <w:rFonts w:ascii="Times New Roman"/>
          <w:b w:val="false"/>
          <w:i w:val="false"/>
          <w:color w:val="000000"/>
          <w:sz w:val="28"/>
        </w:rPr>
        <w:t xml:space="preserve">
      1) "Заңды тұлғалар" Мемлекеттiк дерекқорларын құру" 602 бюджеттiк бағдарламасы бойынша - 4 млн. теңге; </w:t>
      </w:r>
      <w:r>
        <w:br/>
      </w:r>
      <w:r>
        <w:rPr>
          <w:rFonts w:ascii="Times New Roman"/>
          <w:b w:val="false"/>
          <w:i w:val="false"/>
          <w:color w:val="000000"/>
          <w:sz w:val="28"/>
        </w:rPr>
        <w:t xml:space="preserve">
      2) "Ақпараттандыру саласындағы қолданбалы ғылыми зерттеу" 003 бюджеттiк бағдарламасы бойынша - 11,8 млн. теңге; </w:t>
      </w:r>
      <w:r>
        <w:br/>
      </w:r>
      <w:r>
        <w:rPr>
          <w:rFonts w:ascii="Times New Roman"/>
          <w:b w:val="false"/>
          <w:i w:val="false"/>
          <w:color w:val="000000"/>
          <w:sz w:val="28"/>
        </w:rPr>
        <w:t xml:space="preserve">
      3) "Атаулы тiркелiм" Мемлекеттiк дерекқорларын құру" 005 бюджеттiк бағдарламасы бойынша - 24,6 млн. теңге; </w:t>
      </w:r>
      <w:r>
        <w:br/>
      </w:r>
      <w:r>
        <w:rPr>
          <w:rFonts w:ascii="Times New Roman"/>
          <w:b w:val="false"/>
          <w:i w:val="false"/>
          <w:color w:val="000000"/>
          <w:sz w:val="28"/>
        </w:rPr>
        <w:t xml:space="preserve">
      4) "Мемлекеттiк органдардың ЭҚАБЖ құру" 007 бюджеттiк бағдарламасы бойынша - 99,2 млн. теңге; </w:t>
      </w:r>
      <w:r>
        <w:br/>
      </w:r>
      <w:r>
        <w:rPr>
          <w:rFonts w:ascii="Times New Roman"/>
          <w:b w:val="false"/>
          <w:i w:val="false"/>
          <w:color w:val="000000"/>
          <w:sz w:val="28"/>
        </w:rPr>
        <w:t xml:space="preserve">
      5) "Мемлекеттiк органдардың ақпараттық инфрақұрылымын құру" 008 бюджеттiк бағдарламасы бойынша - 58,5 млн. теңге; </w:t>
      </w:r>
      <w:r>
        <w:br/>
      </w:r>
      <w:r>
        <w:rPr>
          <w:rFonts w:ascii="Times New Roman"/>
          <w:b w:val="false"/>
          <w:i w:val="false"/>
          <w:color w:val="000000"/>
          <w:sz w:val="28"/>
        </w:rPr>
        <w:t xml:space="preserve">
      6) "Ақпаратты-телекоммуникациялық ресурстар жай-күйiнiң мониторинг жүйесiн құру" 009 бюджеттiк бағдарламасы бойынша 20,2 млн. теңге; </w:t>
      </w:r>
      <w:r>
        <w:br/>
      </w:r>
      <w:r>
        <w:rPr>
          <w:rFonts w:ascii="Times New Roman"/>
          <w:b w:val="false"/>
          <w:i w:val="false"/>
          <w:color w:val="000000"/>
          <w:sz w:val="28"/>
        </w:rPr>
        <w:t xml:space="preserve">
      7) "Ведомствоаралық ақпараттық жүйелердiң жұмыс iстеуiн қамтамасыз ету" 010 бюджеттiк бағдарламасы бойынша - 47,8 млн. теңге; </w:t>
      </w:r>
      <w:r>
        <w:br/>
      </w:r>
      <w:r>
        <w:rPr>
          <w:rFonts w:ascii="Times New Roman"/>
          <w:b w:val="false"/>
          <w:i w:val="false"/>
          <w:color w:val="000000"/>
          <w:sz w:val="28"/>
        </w:rPr>
        <w:t xml:space="preserve">
      8) "Мемлекеттiк органдардың бiрiккен ақпараттық жүйелерiн құру" 011 бюджеттiк бағдарламасы бойынша - 6,8 млн. теңге; </w:t>
      </w:r>
      <w:r>
        <w:br/>
      </w:r>
      <w:r>
        <w:rPr>
          <w:rFonts w:ascii="Times New Roman"/>
          <w:b w:val="false"/>
          <w:i w:val="false"/>
          <w:color w:val="000000"/>
          <w:sz w:val="28"/>
        </w:rPr>
        <w:t xml:space="preserve">
      басқадай жұмыстар мен қызметтерден - 5,3 млн. теңге. </w:t>
      </w:r>
      <w:r>
        <w:br/>
      </w:r>
      <w:r>
        <w:rPr>
          <w:rFonts w:ascii="Times New Roman"/>
          <w:b w:val="false"/>
          <w:i w:val="false"/>
          <w:color w:val="000000"/>
          <w:sz w:val="28"/>
        </w:rPr>
        <w:t xml:space="preserve">
      Қазақстан Республикасы Ақпараттандыру және байланыс агенттiгiмен шарттар шеңберiнде Мемлекеттiк бағдарламаны iске асыру бойынша Қоғаммен мынадай жұмыстар орындалды: </w:t>
      </w:r>
      <w:r>
        <w:br/>
      </w:r>
      <w:r>
        <w:rPr>
          <w:rFonts w:ascii="Times New Roman"/>
          <w:b w:val="false"/>
          <w:i w:val="false"/>
          <w:color w:val="000000"/>
          <w:sz w:val="28"/>
        </w:rPr>
        <w:t xml:space="preserve">
      ақпараттандыру және байланыс саласындағы қолданбалы ғылыми зерттеулiк бөлiгiнде ақпараттық жүйелердi әзiрлеу құны мен жұмыс ауқымын бағалаудың әдiстеме жобасын және "Ақпараттандыру саласындағы стандарттау мен сертификаттау, метрологиялар проблемалары және ұлттық ақпараттық инфрақұрылымды құрудың" техникалық тапсырмасын әзiрлеу; </w:t>
      </w:r>
      <w:r>
        <w:br/>
      </w:r>
      <w:r>
        <w:rPr>
          <w:rFonts w:ascii="Times New Roman"/>
          <w:b w:val="false"/>
          <w:i w:val="false"/>
          <w:color w:val="000000"/>
          <w:sz w:val="28"/>
        </w:rPr>
        <w:t xml:space="preserve">
      Мемлекеттiк дерекқорларын құру жобасы бойынша басқару және консалтингтiк қызметтер; </w:t>
      </w:r>
      <w:r>
        <w:br/>
      </w:r>
      <w:r>
        <w:rPr>
          <w:rFonts w:ascii="Times New Roman"/>
          <w:b w:val="false"/>
          <w:i w:val="false"/>
          <w:color w:val="000000"/>
          <w:sz w:val="28"/>
        </w:rPr>
        <w:t xml:space="preserve">
      мемлекеттiк органдарда ЭҚАБЖ әкiмшiлендiру, мемлекеттiк органдардың ЭҚАБЖ мен мұрағаттарын құру жобасы бойынша басқару және консалтингтiк қызметтер; </w:t>
      </w:r>
      <w:r>
        <w:br/>
      </w:r>
      <w:r>
        <w:rPr>
          <w:rFonts w:ascii="Times New Roman"/>
          <w:b w:val="false"/>
          <w:i w:val="false"/>
          <w:color w:val="000000"/>
          <w:sz w:val="28"/>
        </w:rPr>
        <w:t xml:space="preserve">
      ғылыми-техникалық құжаттамалар мен бағдарламалық кодтардың депозитариясын жүргiзу және жергiлiктi атқарушы органдардың ақпараттық ресурстары мен жүйелерiн есепке алуға байланысты, "ақпараттық ресурстар мен ақпараттық жүйелердiң Мемлекеттiк тiркелiмiнiң" ақпараттық жүйелерiн сүйемелдеу және дамыту; </w:t>
      </w:r>
      <w:r>
        <w:br/>
      </w:r>
      <w:r>
        <w:rPr>
          <w:rFonts w:ascii="Times New Roman"/>
          <w:b w:val="false"/>
          <w:i w:val="false"/>
          <w:color w:val="000000"/>
          <w:sz w:val="28"/>
        </w:rPr>
        <w:t xml:space="preserve">
      мемлекеттiк органдардың электрондық адрестер анықтамаларын сүйемелдеу, Қазақстан Республикасы Үкiметiнiң веб-сайтын техникалық сүйемелдеу, Интернет ресурстардың мониторингi, бағдарламалық кодтардың және нормативтiк-техникалық құжаттамалардың депозитариясын жүргiзу, Мемлекеттiк бағдарлама жобасы бойынша пайдаланатын жабдықтарға жүйелi-техникалық қызмет көрсету; </w:t>
      </w:r>
      <w:r>
        <w:br/>
      </w:r>
      <w:r>
        <w:rPr>
          <w:rFonts w:ascii="Times New Roman"/>
          <w:b w:val="false"/>
          <w:i w:val="false"/>
          <w:color w:val="000000"/>
          <w:sz w:val="28"/>
        </w:rPr>
        <w:t xml:space="preserve">
      Қазақстан Республикасы мемлекеттiк органдарының бiрыңғай қорғалған мультисервистiк көлiктiк ортасын құру жөнiндегi (МО БКО) жобаны басқару және консалтингтiк қызметтер, TЭH, техникалық тапсырмасын әзiрлеу; </w:t>
      </w:r>
      <w:r>
        <w:br/>
      </w:r>
      <w:r>
        <w:rPr>
          <w:rFonts w:ascii="Times New Roman"/>
          <w:b w:val="false"/>
          <w:i w:val="false"/>
          <w:color w:val="000000"/>
          <w:sz w:val="28"/>
        </w:rPr>
        <w:t xml:space="preserve">
      мемлекеттiк дерекқорлары үшiн жiктеулер жобаларын әзiрлеу. </w:t>
      </w:r>
      <w:r>
        <w:br/>
      </w:r>
      <w:r>
        <w:rPr>
          <w:rFonts w:ascii="Times New Roman"/>
          <w:b w:val="false"/>
          <w:i w:val="false"/>
          <w:color w:val="000000"/>
          <w:sz w:val="28"/>
        </w:rPr>
        <w:t xml:space="preserve">
      Қазақстан Республикасының ақпараттық саясатын анықтайтын нормативтiк құжаттардың кейбiр жобаларын әзiрлеуге қатысу Қоғаммен қабылданды. </w:t>
      </w:r>
      <w:r>
        <w:br/>
      </w:r>
      <w:r>
        <w:rPr>
          <w:rFonts w:ascii="Times New Roman"/>
          <w:b w:val="false"/>
          <w:i w:val="false"/>
          <w:color w:val="000000"/>
          <w:sz w:val="28"/>
        </w:rPr>
        <w:t>
      Агенттiктiң тапсырмасы бойынша мемлекеттiк органдардағы техникалық ерекшелiктерге және ақпараттық жобаларға техникалық сараптама жүргiзiлдi,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"электрондық үкiметтi" қалыптастырудың 2005 - 2007 жылдарға арналған Мемлекеттiк бағдарламасына дайындық жүзеге асырылды. </w:t>
      </w:r>
      <w:r>
        <w:br/>
      </w:r>
      <w:r>
        <w:rPr>
          <w:rFonts w:ascii="Times New Roman"/>
          <w:b w:val="false"/>
          <w:i w:val="false"/>
          <w:color w:val="000000"/>
          <w:sz w:val="28"/>
        </w:rPr>
        <w:t xml:space="preserve">
      2004 жыл бойы Қазақстан Республикасы Қаржы министрлiгi Салық комитеттерiнiң өңiрлiк бөлiмшелерiнде және орталық аппараттың ақпараттық жүйелерiн әкiмшiлендiру мен сүйемелдеу техникалық құралдарға техникалық қызмет көрсету бойынша Қоғаммен (219,6 млн. теңге жалпы соммаға) қызметтер көрсетiлiп және жұмыстар жүзеге асырылды. 2004 жылы тамыздан бастап Қазақстан Республикасы Орталық сайлау комиссиясының аппаратты-бағдарламалық құралдары және телекоммуникациялық құралдарды әкiмшiлiктендiру сүйемелдеу бойынша (9 млн. теңге сомасына) жұмыстар жүргізілді. </w:t>
      </w:r>
      <w:r>
        <w:br/>
      </w:r>
      <w:r>
        <w:rPr>
          <w:rFonts w:ascii="Times New Roman"/>
          <w:b w:val="false"/>
          <w:i w:val="false"/>
          <w:color w:val="000000"/>
          <w:sz w:val="28"/>
        </w:rPr>
        <w:t xml:space="preserve">
      Телекоммуникациялық (Интернет, электрондық пошта) қызметтер көрсету бойынша орындалған жұмыстардың көлемi 34,7 млн. теңге (2003 жылмен салыстырғанда 10,8 млн. теңгеге азайды) құрады. Жыл аяғындағы бұл қызмет бағытындағы клиенттер саны 750-ден астам заңды және жеке тұлғаларды құрады. </w:t>
      </w:r>
      <w:r>
        <w:br/>
      </w:r>
      <w:r>
        <w:rPr>
          <w:rFonts w:ascii="Times New Roman"/>
          <w:b w:val="false"/>
          <w:i w:val="false"/>
          <w:color w:val="000000"/>
          <w:sz w:val="28"/>
        </w:rPr>
        <w:t xml:space="preserve">
      2004 жылы қаржы-шаруашылық қызметiнiң қорытындысы бойынша Қоғамның жалпы табысы жоспардағы 560,8 млн. теңгеден (97,8%) 548,3 млн. теңгенi құрады. 2003 жылымен салыстыру бойынша (443,7 млн. теңге) 23,6% өсiм құрады. </w:t>
      </w:r>
      <w:r>
        <w:br/>
      </w:r>
      <w:r>
        <w:rPr>
          <w:rFonts w:ascii="Times New Roman"/>
          <w:b w:val="false"/>
          <w:i w:val="false"/>
          <w:color w:val="000000"/>
          <w:sz w:val="28"/>
        </w:rPr>
        <w:t xml:space="preserve">
      Негiзгi қызметтен табыс жоспардағы 556,3 млн. теңгеден (жоспарды орындау 97,3%) 541,5 млн. теңгенi құрады, оның iшiнде: </w:t>
      </w:r>
      <w:r>
        <w:br/>
      </w:r>
      <w:r>
        <w:rPr>
          <w:rFonts w:ascii="Times New Roman"/>
          <w:b w:val="false"/>
          <w:i w:val="false"/>
          <w:color w:val="000000"/>
          <w:sz w:val="28"/>
        </w:rPr>
        <w:t xml:space="preserve">
      мемлекеттiк бағдарламаның орындалуына байланысты жұмыстар бойынша - 272,9 млн. теңге; </w:t>
      </w:r>
      <w:r>
        <w:br/>
      </w:r>
      <w:r>
        <w:rPr>
          <w:rFonts w:ascii="Times New Roman"/>
          <w:b w:val="false"/>
          <w:i w:val="false"/>
          <w:color w:val="000000"/>
          <w:sz w:val="28"/>
        </w:rPr>
        <w:t xml:space="preserve">
      Қазақстан Республикасын мемлекеттiк органдарының желiлiк; </w:t>
      </w:r>
      <w:r>
        <w:br/>
      </w:r>
      <w:r>
        <w:rPr>
          <w:rFonts w:ascii="Times New Roman"/>
          <w:b w:val="false"/>
          <w:i w:val="false"/>
          <w:color w:val="000000"/>
          <w:sz w:val="28"/>
        </w:rPr>
        <w:t xml:space="preserve">
      перифериялық және компьютерлiк жабдықтарына жүйелi-техникалық қызмет көрсету бойынша - 228,6 млн. теңге; </w:t>
      </w:r>
      <w:r>
        <w:br/>
      </w:r>
      <w:r>
        <w:rPr>
          <w:rFonts w:ascii="Times New Roman"/>
          <w:b w:val="false"/>
          <w:i w:val="false"/>
          <w:color w:val="000000"/>
          <w:sz w:val="28"/>
        </w:rPr>
        <w:t xml:space="preserve">
      телекоммуникациялық қызметтер бойынша - 34,7 млн. теңге; </w:t>
      </w:r>
      <w:r>
        <w:br/>
      </w:r>
      <w:r>
        <w:rPr>
          <w:rFonts w:ascii="Times New Roman"/>
          <w:b w:val="false"/>
          <w:i w:val="false"/>
          <w:color w:val="000000"/>
          <w:sz w:val="28"/>
        </w:rPr>
        <w:t xml:space="preserve">
      өндiрiстiк қызметтердiң басқа да бағыттары бойынша - 5,3 млн.теңге. Негiзгi емес қызметтен табыс жоспардағы 4,5 млн. теңгеден (151,1%) 6,8 млн. теңгенi құрады. </w:t>
      </w:r>
      <w:r>
        <w:br/>
      </w:r>
      <w:r>
        <w:rPr>
          <w:rFonts w:ascii="Times New Roman"/>
          <w:b w:val="false"/>
          <w:i w:val="false"/>
          <w:color w:val="000000"/>
          <w:sz w:val="28"/>
        </w:rPr>
        <w:t>
      Қоғам негiзгi қызметiнен бюджеттiң табыс бөлiгiнiң орындалмау себебi болып табылады: телекоммуникациялық қызметтер көлемiнiң төмендеуi; Қоғамның 2004 - 2006 жылдарға арналған дамыту Жоспарында көзделген мемлекеттiк органдардың орталықтандырылған сервистiк техникалық қызмет көрсетуге өту кестесiн толық көлемде орындалмауы. Қазақстан Республикасы Үкiметiнiң 2004 жылғы 24 маусымдағы N 697  </w:t>
      </w:r>
      <w:r>
        <w:rPr>
          <w:rFonts w:ascii="Times New Roman"/>
          <w:b w:val="false"/>
          <w:i w:val="false"/>
          <w:color w:val="000000"/>
          <w:sz w:val="28"/>
        </w:rPr>
        <w:t xml:space="preserve">қаулысымен </w:t>
      </w:r>
      <w:r>
        <w:rPr>
          <w:rFonts w:ascii="Times New Roman"/>
          <w:b w:val="false"/>
          <w:i w:val="false"/>
          <w:color w:val="000000"/>
          <w:sz w:val="28"/>
        </w:rPr>
        <w:t xml:space="preserve"> дамыту Жоспары бекiтiлдi, ал мемлекеттiк органдармен бұл мақсатқа бюджеттiк қаражат ендiгi орналасқан болатын. </w:t>
      </w:r>
      <w:r>
        <w:br/>
      </w:r>
      <w:r>
        <w:rPr>
          <w:rFonts w:ascii="Times New Roman"/>
          <w:b w:val="false"/>
          <w:i w:val="false"/>
          <w:color w:val="000000"/>
          <w:sz w:val="28"/>
        </w:rPr>
        <w:t xml:space="preserve">
      2004 жылы Қоғамның жалпы шығысы жоспардағы 553,4 млн. теңгеден 493,3 млн. теңге (89,3%) құрады, ("үнемдеу" шығыстары 59,1 млн. теңге құрады). 2003 жылмен салыстырғанда жалпы шығыстар 46 млн. теңгеге немесе 9,1% азайды. </w:t>
      </w:r>
      <w:r>
        <w:br/>
      </w:r>
      <w:r>
        <w:rPr>
          <w:rFonts w:ascii="Times New Roman"/>
          <w:b w:val="false"/>
          <w:i w:val="false"/>
          <w:color w:val="000000"/>
          <w:sz w:val="28"/>
        </w:rPr>
        <w:t xml:space="preserve">
      2004 жылы орындалған жұмыстар және көрсетiлген қызметтердiң өзiндiк құны 390,2 млн. теңгенi құрады (78,9 % жалпы сома шығысынан); кезең шығыстары - 83,2 млн. теңге (16,8%); негiзгi емес қызметке байланысты шығыстар - 19,9 млн. теңге (4,3%). </w:t>
      </w:r>
      <w:r>
        <w:br/>
      </w:r>
      <w:r>
        <w:rPr>
          <w:rFonts w:ascii="Times New Roman"/>
          <w:b w:val="false"/>
          <w:i w:val="false"/>
          <w:color w:val="000000"/>
          <w:sz w:val="28"/>
        </w:rPr>
        <w:t xml:space="preserve">
      2004 жылғы қаржы-шаруашылық қызметiнiң қорытындысы бойынша Қоғам салық салудан кейiн 50,4 млн. теңге таза табыс алды, оның iшiнде 46,3 млн.теңге жалпы акционерлердiң жиналысының шешiмiмен резервтiк капиталды толықтыруға бағытталды. </w:t>
      </w:r>
      <w:r>
        <w:br/>
      </w:r>
      <w:r>
        <w:rPr>
          <w:rFonts w:ascii="Times New Roman"/>
          <w:b w:val="false"/>
          <w:i w:val="false"/>
          <w:color w:val="000000"/>
          <w:sz w:val="28"/>
        </w:rPr>
        <w:t xml:space="preserve">
      2004 жылға Қазақстан Республикасының мемлекеттiк бюджетiне салықтар мен басқа да төлемдер төленген сомасы 123,7 млн. теңгенi құрады, оның iшiнде: </w:t>
      </w:r>
      <w:r>
        <w:br/>
      </w:r>
      <w:r>
        <w:rPr>
          <w:rFonts w:ascii="Times New Roman"/>
          <w:b w:val="false"/>
          <w:i w:val="false"/>
          <w:color w:val="000000"/>
          <w:sz w:val="28"/>
        </w:rPr>
        <w:t xml:space="preserve">
      әлеуметтiк салық - 25,6 млн. теңге; </w:t>
      </w:r>
      <w:r>
        <w:br/>
      </w:r>
      <w:r>
        <w:rPr>
          <w:rFonts w:ascii="Times New Roman"/>
          <w:b w:val="false"/>
          <w:i w:val="false"/>
          <w:color w:val="000000"/>
          <w:sz w:val="28"/>
        </w:rPr>
        <w:t xml:space="preserve">
      жеке тұлғалардан табыс салығы - 15,3 млн. теңге; </w:t>
      </w:r>
      <w:r>
        <w:br/>
      </w:r>
      <w:r>
        <w:rPr>
          <w:rFonts w:ascii="Times New Roman"/>
          <w:b w:val="false"/>
          <w:i w:val="false"/>
          <w:color w:val="000000"/>
          <w:sz w:val="28"/>
        </w:rPr>
        <w:t xml:space="preserve">
      ҚҚС - 76,6 млн. теңге; </w:t>
      </w:r>
      <w:r>
        <w:br/>
      </w:r>
      <w:r>
        <w:rPr>
          <w:rFonts w:ascii="Times New Roman"/>
          <w:b w:val="false"/>
          <w:i w:val="false"/>
          <w:color w:val="000000"/>
          <w:sz w:val="28"/>
        </w:rPr>
        <w:t xml:space="preserve">
      корпоративтiк табыс салығы - 4,6 млн. теңге; </w:t>
      </w:r>
      <w:r>
        <w:br/>
      </w:r>
      <w:r>
        <w:rPr>
          <w:rFonts w:ascii="Times New Roman"/>
          <w:b w:val="false"/>
          <w:i w:val="false"/>
          <w:color w:val="000000"/>
          <w:sz w:val="28"/>
        </w:rPr>
        <w:t xml:space="preserve">
      басқа да салықтар мен төлемдер - 1,6 млн. теңге. </w:t>
      </w:r>
      <w:r>
        <w:br/>
      </w:r>
      <w:r>
        <w:rPr>
          <w:rFonts w:ascii="Times New Roman"/>
          <w:b w:val="false"/>
          <w:i w:val="false"/>
          <w:color w:val="000000"/>
          <w:sz w:val="28"/>
        </w:rPr>
        <w:t xml:space="preserve">
      2003 жылмен салыстырғанда ақша аудару өсiмi және мемлекет бюджетiне төлем 31,1 млн. теңгеге, ол өндiрiс өнiмi көлемiнiң ұлғаюымен және қаржылық жай-күйiнiң тұрақтылығымен белгiленедi. </w:t>
      </w:r>
      <w:r>
        <w:br/>
      </w:r>
      <w:r>
        <w:rPr>
          <w:rFonts w:ascii="Times New Roman"/>
          <w:b w:val="false"/>
          <w:i w:val="false"/>
          <w:color w:val="000000"/>
          <w:sz w:val="28"/>
        </w:rPr>
        <w:t xml:space="preserve">
      Қоғамның баға мен тарифтерi, техникалық құралдарға сервистiк жүйелiк-техникалық қызмет көрсетудiң, телекоммуникациялық қызметтердiң және ақпараттық жүйелердi сүйемелдеудiң Бағалар прейскурантына байланысты анықталып отырылды. Қоғам жобаларды басқаруға, консалтингтiк қызметтерге байланысты орындайтын және оларды орындау жөнiндегi еңбектi қажетсiну шығындарының есебi және жұмысшылардың санаттарына байланысты бiр адам-сағат құны негiзiнде анықталады. </w:t>
      </w:r>
    </w:p>
    <w:bookmarkStart w:name="z7" w:id="7"/>
    <w:p>
      <w:pPr>
        <w:spacing w:after="0"/>
        <w:ind w:left="0"/>
        <w:jc w:val="left"/>
      </w:pPr>
      <w:r>
        <w:rPr>
          <w:rFonts w:ascii="Times New Roman"/>
          <w:b/>
          <w:i w:val="false"/>
          <w:color w:val="000000"/>
        </w:rPr>
        <w:t xml:space="preserve"> 
  Параграф 3. 2005 жылдың қорытындысы </w:t>
      </w:r>
    </w:p>
    <w:bookmarkEnd w:id="7"/>
    <w:p>
      <w:pPr>
        <w:spacing w:after="0"/>
        <w:ind w:left="0"/>
        <w:jc w:val="both"/>
      </w:pPr>
      <w:r>
        <w:rPr>
          <w:rFonts w:ascii="Times New Roman"/>
          <w:b w:val="false"/>
          <w:i w:val="false"/>
          <w:color w:val="000000"/>
          <w:sz w:val="28"/>
        </w:rPr>
        <w:t xml:space="preserve">      2005 жылы жалпы орындалған жұмыстардың (қызметтердiң) көлемi 594,8 млн. теңгенi құрады, ол 2004 жылғы сәйкес көрсеткiш 53,2 млн. теңгеге артық, дегенмен жоспардан 11,7% төмен. </w:t>
      </w:r>
      <w:r>
        <w:br/>
      </w:r>
      <w:r>
        <w:rPr>
          <w:rFonts w:ascii="Times New Roman"/>
          <w:b w:val="false"/>
          <w:i w:val="false"/>
          <w:color w:val="000000"/>
          <w:sz w:val="28"/>
        </w:rPr>
        <w:t xml:space="preserve">
      Мемлекеттiк бағдарлама бойынша жұмыс көлемi 279 млн. теңгенi құрады. Осы көрсеткiш 2004 жылғыдан iс-жүзiнде 2,2% жоғары, дегенмен жоспардан 19,9% төмен. </w:t>
      </w:r>
      <w:r>
        <w:br/>
      </w:r>
      <w:r>
        <w:rPr>
          <w:rFonts w:ascii="Times New Roman"/>
          <w:b w:val="false"/>
          <w:i w:val="false"/>
          <w:color w:val="000000"/>
          <w:sz w:val="28"/>
        </w:rPr>
        <w:t xml:space="preserve">
      Осы жұмыстар жөнiндегi табыстардың құрылымы мынадай нұсқада көрінеді: </w:t>
      </w:r>
      <w:r>
        <w:br/>
      </w:r>
      <w:r>
        <w:rPr>
          <w:rFonts w:ascii="Times New Roman"/>
          <w:b w:val="false"/>
          <w:i w:val="false"/>
          <w:color w:val="000000"/>
          <w:sz w:val="28"/>
        </w:rPr>
        <w:t xml:space="preserve">
      "Мемлекеттiк дерекқорларын құру" 005 бағдарламасы бойынша 24,5 млн. теңге; </w:t>
      </w:r>
      <w:r>
        <w:br/>
      </w:r>
      <w:r>
        <w:rPr>
          <w:rFonts w:ascii="Times New Roman"/>
          <w:b w:val="false"/>
          <w:i w:val="false"/>
          <w:color w:val="000000"/>
          <w:sz w:val="28"/>
        </w:rPr>
        <w:t xml:space="preserve">
      "Мемлекеттiк органдардың ЭҚАБЖ құру" 007 бағдарламасы бойынша - 70,9 млн. теңге; </w:t>
      </w:r>
      <w:r>
        <w:br/>
      </w:r>
      <w:r>
        <w:rPr>
          <w:rFonts w:ascii="Times New Roman"/>
          <w:b w:val="false"/>
          <w:i w:val="false"/>
          <w:color w:val="000000"/>
          <w:sz w:val="28"/>
        </w:rPr>
        <w:t xml:space="preserve">
      "Мемлекеттiк органдардың ақпараттық инфрақұрылымын құру" 008 бағдарламасы бойынша - 39,2 млн. теңге; </w:t>
      </w:r>
      <w:r>
        <w:br/>
      </w:r>
      <w:r>
        <w:rPr>
          <w:rFonts w:ascii="Times New Roman"/>
          <w:b w:val="false"/>
          <w:i w:val="false"/>
          <w:color w:val="000000"/>
          <w:sz w:val="28"/>
        </w:rPr>
        <w:t xml:space="preserve">
      "Ведомствоаралық ақпараттық жүйелердiң жұмыс iстеуiн қамтамасыз ету" 010 бағдарламасы бойынша - 120,3 млн. теңге; </w:t>
      </w:r>
      <w:r>
        <w:br/>
      </w:r>
      <w:r>
        <w:rPr>
          <w:rFonts w:ascii="Times New Roman"/>
          <w:b w:val="false"/>
          <w:i w:val="false"/>
          <w:color w:val="000000"/>
          <w:sz w:val="28"/>
        </w:rPr>
        <w:t xml:space="preserve">
      "Мемлекеттiк органдардың бiрыңғай көлiктiк ортасын құру" 011 бағдарламасы бойынша - 24,1 млн. теңге. </w:t>
      </w:r>
      <w:r>
        <w:br/>
      </w:r>
      <w:r>
        <w:rPr>
          <w:rFonts w:ascii="Times New Roman"/>
          <w:b w:val="false"/>
          <w:i w:val="false"/>
          <w:color w:val="000000"/>
          <w:sz w:val="28"/>
        </w:rPr>
        <w:t xml:space="preserve">
      Сервистiк жүйелi-техникалық қызмет көрсету, компьютерлiк және басқадай есептеу техникалары, аппаратты-бағдарламалық кешендердi, желiлер және ақпараттық жүйелердi әкiмшiлендiру және сүйемелдеу жөнiндегi орындалған жұмыстардың көлемi - 287,6 млн. теңгенi құрады, ол жоспардағы көрсеткiштен 6,4% және 2004 жылғы есептi көрсеткiштен 25,8% жоғары. </w:t>
      </w:r>
      <w:r>
        <w:br/>
      </w:r>
      <w:r>
        <w:rPr>
          <w:rFonts w:ascii="Times New Roman"/>
          <w:b w:val="false"/>
          <w:i w:val="false"/>
          <w:color w:val="000000"/>
          <w:sz w:val="28"/>
        </w:rPr>
        <w:t xml:space="preserve">
      Телекоммуникациялық көрсеткен қызметтердiң көлемi 22,8 млн. теңгенi құрады, ол 2004 жылғы сәйкес көрсеткiштен 34,3 % және жоспардағы деректерден 58,5 % төмен. </w:t>
      </w:r>
      <w:r>
        <w:br/>
      </w:r>
      <w:r>
        <w:rPr>
          <w:rFonts w:ascii="Times New Roman"/>
          <w:b w:val="false"/>
          <w:i w:val="false"/>
          <w:color w:val="000000"/>
          <w:sz w:val="28"/>
        </w:rPr>
        <w:t xml:space="preserve">
      Басқадай - 5,4 млн. теңге. </w:t>
      </w:r>
      <w:r>
        <w:br/>
      </w:r>
      <w:r>
        <w:rPr>
          <w:rFonts w:ascii="Times New Roman"/>
          <w:b w:val="false"/>
          <w:i w:val="false"/>
          <w:color w:val="000000"/>
          <w:sz w:val="28"/>
        </w:rPr>
        <w:t xml:space="preserve">
      Басқадай табыстар құрамына тұрғындарға қызмет көрсету Орталығында белгiленген еңбек ақы шотына қызметтердi iске асырудан және сатып алынған құралдарды iске асырудан түскен табыс қосылады. </w:t>
      </w:r>
      <w:r>
        <w:br/>
      </w:r>
      <w:r>
        <w:rPr>
          <w:rFonts w:ascii="Times New Roman"/>
          <w:b w:val="false"/>
          <w:i w:val="false"/>
          <w:color w:val="000000"/>
          <w:sz w:val="28"/>
        </w:rPr>
        <w:t xml:space="preserve">
      Жоспарды орындамаудың негiзгi себептерi болып табылады: </w:t>
      </w:r>
      <w:r>
        <w:br/>
      </w:r>
      <w:r>
        <w:rPr>
          <w:rFonts w:ascii="Times New Roman"/>
          <w:b w:val="false"/>
          <w:i w:val="false"/>
          <w:color w:val="000000"/>
          <w:sz w:val="28"/>
        </w:rPr>
        <w:t xml:space="preserve">
      2005 - 2007 жылдарға арналған Қоғамның Даму жоспарында жоспарлағандықтан аз сомаға бюджеттiк даму бағдарламасы бойынша шарттар жасасу. Солай, "Мемлекеттiк органдардың бiрыңғай көлiктiк ортасын құру" 011 бағдарламасы бойынша 2005 жылы мемлекеттiк органдардың бiрыңғай көлiктiк ортасы пилоттық жобасының екiншi мерзiмiндегi техно-жұмыстық жобасын әзiрлеу жөнiндегi жұмыс қарастырылған. Осы жұмыстар iс-жүзiнде жүргiзiлмедi және техно-жұмыс жобасын әзiрлеу 2006 жылға шегерiлдi: </w:t>
      </w:r>
      <w:r>
        <w:br/>
      </w:r>
      <w:r>
        <w:rPr>
          <w:rFonts w:ascii="Times New Roman"/>
          <w:b w:val="false"/>
          <w:i w:val="false"/>
          <w:color w:val="000000"/>
          <w:sz w:val="28"/>
        </w:rPr>
        <w:t xml:space="preserve">
      басқа провайдерлерге клиенттердiң қайтуынан көрсетiлген телекоммуникациялық қызметтер көлемi төмендедi; </w:t>
      </w:r>
      <w:r>
        <w:br/>
      </w:r>
      <w:r>
        <w:rPr>
          <w:rFonts w:ascii="Times New Roman"/>
          <w:b w:val="false"/>
          <w:i w:val="false"/>
          <w:color w:val="000000"/>
          <w:sz w:val="28"/>
        </w:rPr>
        <w:t xml:space="preserve">
      орталықтандырылған сервистiк жүйелi-техникалық қызмет көрсетудегi ұлттық операторына өту кестесiн министрлiктер сақтамағандығынан 2006 жылға көшiрiлдi. </w:t>
      </w:r>
      <w:r>
        <w:br/>
      </w:r>
      <w:r>
        <w:rPr>
          <w:rFonts w:ascii="Times New Roman"/>
          <w:b w:val="false"/>
          <w:i w:val="false"/>
          <w:color w:val="000000"/>
          <w:sz w:val="28"/>
        </w:rPr>
        <w:t xml:space="preserve">
      Өндiрiстiк жоспар (жасасқан шарттар бойынша жұмыстар) 99,1 % орындалды деп атап өту қажет. </w:t>
      </w:r>
      <w:r>
        <w:br/>
      </w:r>
      <w:r>
        <w:rPr>
          <w:rFonts w:ascii="Times New Roman"/>
          <w:b w:val="false"/>
          <w:i w:val="false"/>
          <w:color w:val="000000"/>
          <w:sz w:val="28"/>
        </w:rPr>
        <w:t xml:space="preserve">
      2005 жылы қаржы-шаруашылық қызметiнiң қорытындысы бойынша Қоғамның жалпы табысы жоспардағы 678,6 млн. теңгеден (88, 8%) 602,9 млн. теңгенi құрады. Iс жүзiндегi табыстың мөлшерi 2004 жылғы сәйкес көрсеткiштен 9,9% асады, ол ақшалай бiлдiргенде 54,5 млн. теңгенi құрайды. </w:t>
      </w:r>
      <w:r>
        <w:br/>
      </w:r>
      <w:r>
        <w:rPr>
          <w:rFonts w:ascii="Times New Roman"/>
          <w:b w:val="false"/>
          <w:i w:val="false"/>
          <w:color w:val="000000"/>
          <w:sz w:val="28"/>
        </w:rPr>
        <w:t xml:space="preserve">
      Телекоммуникациялық қызметтерден көрсеткен табыс 22,8 млн. теңгенi құрады, ол 2004 жылғы сәйкес көрсеткiштен 34,3 % төмен және жоспардағы деректерден 58,5 % төмен. Сервистiк жүйелi-техникалық қызмет көрсету, компьютерлiк және басқадай есептеу техникалары, аппаратты-бағдарламалық кешендердi, желiлер және ақпараттық жүйелердi әкiмшiлiктендiру және сүйемелдеу жөнiндегi орындалған жұмыстардан түскен табыс 287,6 млн. теңгенi құрады, ол жоспардағы көрсеткiштен 6,4% және 2004 жылғы есептi көрсеткiштен 25,8% жоғары. Мемлекеттiк бағдарлама бойынша табыс 279 млн. теңгенi құрады. Осы көрсеткiш iс жүзiндегi 2004 жылы 2,2% жоғары, дегенмен жоспардағыдан 19,9% төмен. Басқадай табыстар 5,4 млн. теңгенi құрады. </w:t>
      </w:r>
      <w:r>
        <w:br/>
      </w:r>
      <w:r>
        <w:rPr>
          <w:rFonts w:ascii="Times New Roman"/>
          <w:b w:val="false"/>
          <w:i w:val="false"/>
          <w:color w:val="000000"/>
          <w:sz w:val="28"/>
        </w:rPr>
        <w:t xml:space="preserve">
      Қоғам бюджетiнiң табыс бөлiгiнiң орындалмауының негiзгi себептерi, орталықтандырылған сервистiк жүйелi-техникалық қызмет көрсетудегi ұлттық операторына өту кестесiн министрлiктер сақтамағандығы және Даму жоспарында жоспарлағандықтан аз сомаға бағдарламалар бойынша жасасқан шарттары, жоғарыда көрсетiлген сияқты көрсетiлген телекоммуникациялық қызметтер көлемiнiң төмендеуi, болып табылады. </w:t>
      </w:r>
      <w:r>
        <w:br/>
      </w:r>
      <w:r>
        <w:rPr>
          <w:rFonts w:ascii="Times New Roman"/>
          <w:b w:val="false"/>
          <w:i w:val="false"/>
          <w:color w:val="000000"/>
          <w:sz w:val="28"/>
        </w:rPr>
        <w:t xml:space="preserve">
      Негiзгi емес қызметтен табыс жоспарланған 5 млн. теңгеден (162%) 8,1 млн. теңгенi құрады. Негiзгi емес қызмет жөнiндегi табыстардың негiзгi баптары депозитке орналастырылған уақытша еркiн ақшалар қалдығына сыйақы жөнiндегi табыс болып табылады, ол орналасқаннан табыс 6,5 млн. теңгенi құрады. Негiзгi емес қызметтен басқадай табыс өзiне: бағамдық айырмашылықтан табысты, негiзгi құралдарды iске асыруды, оқуға арналған шығынды өтеудi және т.б. қосады және 1,6 млн. теңгенi құрады. 2004 жылғы көрсеткiш 6,8 млн. теңгенi құрады. </w:t>
      </w:r>
      <w:r>
        <w:br/>
      </w:r>
      <w:r>
        <w:rPr>
          <w:rFonts w:ascii="Times New Roman"/>
          <w:b w:val="false"/>
          <w:i w:val="false"/>
          <w:color w:val="000000"/>
          <w:sz w:val="28"/>
        </w:rPr>
        <w:t xml:space="preserve">
      2005 жылға Қоғамның шығыны жоспарланған 626,8 млн. теңгеден (90,7%) 568,3 млн. теңгенi құрады. ("үнемдеу" шығындары 58,4 млн. теңгенi құрады). Іс жүзiндегi табыстың мөлшерi 2004 жылғы сәйкес көрсеткiштен 15 % асады, ол ақшалай эквивалентте 75 млн. теңгенi құрайды. </w:t>
      </w:r>
      <w:r>
        <w:br/>
      </w:r>
      <w:r>
        <w:rPr>
          <w:rFonts w:ascii="Times New Roman"/>
          <w:b w:val="false"/>
          <w:i w:val="false"/>
          <w:color w:val="000000"/>
          <w:sz w:val="28"/>
        </w:rPr>
        <w:t xml:space="preserve">
      2005 жылға орындалған жұмыстар мен көрсетiлген қызметтердiң өзiндiк құны 449,5 млн. теңгенi (89,4%) құрады, ол жоспарлы көрсеткiшпен салыстырғанда 53,0 млн. теңгеге төмен және 2004 жылғы сәйкес мерзiмдегi көрсеткiш 59,4 млн. теңге асады. </w:t>
      </w:r>
      <w:r>
        <w:br/>
      </w:r>
      <w:r>
        <w:rPr>
          <w:rFonts w:ascii="Times New Roman"/>
          <w:b w:val="false"/>
          <w:i w:val="false"/>
          <w:color w:val="000000"/>
          <w:sz w:val="28"/>
        </w:rPr>
        <w:t xml:space="preserve">
      Өзiндiк құнның айтулы өсiмi негiзiнен мынадай мәндерiмен: </w:t>
      </w:r>
      <w:r>
        <w:br/>
      </w:r>
      <w:r>
        <w:rPr>
          <w:rFonts w:ascii="Times New Roman"/>
          <w:b w:val="false"/>
          <w:i w:val="false"/>
          <w:color w:val="000000"/>
          <w:sz w:val="28"/>
        </w:rPr>
        <w:t xml:space="preserve">
      еңбек ақы төлеу шығынының ұлғаюына 69 млн. теңге; </w:t>
      </w:r>
      <w:r>
        <w:br/>
      </w:r>
      <w:r>
        <w:rPr>
          <w:rFonts w:ascii="Times New Roman"/>
          <w:b w:val="false"/>
          <w:i w:val="false"/>
          <w:color w:val="000000"/>
          <w:sz w:val="28"/>
        </w:rPr>
        <w:t xml:space="preserve">
      еңбек ақыдан төленетiн жарнаның ұлғаюына 11,2 млн. теңге; </w:t>
      </w:r>
      <w:r>
        <w:br/>
      </w:r>
      <w:r>
        <w:rPr>
          <w:rFonts w:ascii="Times New Roman"/>
          <w:b w:val="false"/>
          <w:i w:val="false"/>
          <w:color w:val="000000"/>
          <w:sz w:val="28"/>
        </w:rPr>
        <w:t xml:space="preserve">
      өндiрiстiк үй-жайды жалға алу шығынының ұлғаюына 6,1 млн. теңге; </w:t>
      </w:r>
      <w:r>
        <w:br/>
      </w:r>
      <w:r>
        <w:rPr>
          <w:rFonts w:ascii="Times New Roman"/>
          <w:b w:val="false"/>
          <w:i w:val="false"/>
          <w:color w:val="000000"/>
          <w:sz w:val="28"/>
        </w:rPr>
        <w:t xml:space="preserve">
      кадрларды дайындау шығынының ұлғаюына 5 млн. теңге; </w:t>
      </w:r>
      <w:r>
        <w:br/>
      </w:r>
      <w:r>
        <w:rPr>
          <w:rFonts w:ascii="Times New Roman"/>
          <w:b w:val="false"/>
          <w:i w:val="false"/>
          <w:color w:val="000000"/>
          <w:sz w:val="28"/>
        </w:rPr>
        <w:t xml:space="preserve">
      Осы шығындар сомасының ұлғаю себебi 2004 жылмен салыстырғанда өндiрiстiк персонал санының 97 адамға өсiмi болып табылады. </w:t>
      </w:r>
      <w:r>
        <w:br/>
      </w:r>
      <w:r>
        <w:rPr>
          <w:rFonts w:ascii="Times New Roman"/>
          <w:b w:val="false"/>
          <w:i w:val="false"/>
          <w:color w:val="000000"/>
          <w:sz w:val="28"/>
        </w:rPr>
        <w:t xml:space="preserve">
      Сонымен қатар, 2004 жылмен салыстырғанда өзiндiк құнның кейбiр баптарының кесiмiнде шығын сомасының төмендеуi 2005 жылдың қорытындысында байқалады. Атап айтқанда, өтелiмдi шығаруға арналған 25,6 млн. теңгеге және байланыс қызметтерiн сатып алудың шығындарына арналған 10,8 млн. теңге төмендеуi байқалады. </w:t>
      </w:r>
      <w:r>
        <w:br/>
      </w:r>
      <w:r>
        <w:rPr>
          <w:rFonts w:ascii="Times New Roman"/>
          <w:b w:val="false"/>
          <w:i w:val="false"/>
          <w:color w:val="000000"/>
          <w:sz w:val="28"/>
        </w:rPr>
        <w:t xml:space="preserve">
      Кезең шығыстары - 88,9 млн. теңге. Кезең шығыстары бойынша шығынның бөлiгiнде тұтастай жоспарлық көрсеткiштермен салыстырғанда үнемдеу 10,6% байқалды. </w:t>
      </w:r>
      <w:r>
        <w:br/>
      </w:r>
      <w:r>
        <w:rPr>
          <w:rFonts w:ascii="Times New Roman"/>
          <w:b w:val="false"/>
          <w:i w:val="false"/>
          <w:color w:val="000000"/>
          <w:sz w:val="28"/>
        </w:rPr>
        <w:t xml:space="preserve">
      Негiзгi емес қызметтен шығыстар - 2,5 млн. теңге. </w:t>
      </w:r>
      <w:r>
        <w:br/>
      </w:r>
      <w:r>
        <w:rPr>
          <w:rFonts w:ascii="Times New Roman"/>
          <w:b w:val="false"/>
          <w:i w:val="false"/>
          <w:color w:val="000000"/>
          <w:sz w:val="28"/>
        </w:rPr>
        <w:t xml:space="preserve">
      2005 жылы салық салғанға дейiнгi табыс 61,9 млн. теңгенi құрады, ол былтырғы жылғы сәйкес кезеңдегiден көрсеткiш 12,6% асады және жоспарланған деңгейден 12,2 млн. теңгеге төмен. </w:t>
      </w:r>
      <w:r>
        <w:br/>
      </w:r>
      <w:r>
        <w:rPr>
          <w:rFonts w:ascii="Times New Roman"/>
          <w:b w:val="false"/>
          <w:i w:val="false"/>
          <w:color w:val="000000"/>
          <w:sz w:val="28"/>
        </w:rPr>
        <w:t xml:space="preserve">
      2005 жылғы есептелген корпоративтiк табыс салығының мөлшерi 27,4 млн. теңгенi құрады, ол былтырғы жылғы кезеңдегiден 6 есеге асады және жоспарланған деңгейден 5,2 млн. теңгеден жоғары. </w:t>
      </w:r>
      <w:r>
        <w:br/>
      </w:r>
      <w:r>
        <w:rPr>
          <w:rFonts w:ascii="Times New Roman"/>
          <w:b w:val="false"/>
          <w:i w:val="false"/>
          <w:color w:val="000000"/>
          <w:sz w:val="28"/>
        </w:rPr>
        <w:t xml:space="preserve">
      2005 жылғы қаржы-шаруашылық қызметiнiң қорытындысы бойынша Қоғаммен 34,5 млн. теңге мөлшерiнде таза табыс алынды. (жоспардағы 51,9 млн. теңге таза табыс). </w:t>
      </w:r>
      <w:r>
        <w:br/>
      </w:r>
      <w:r>
        <w:rPr>
          <w:rFonts w:ascii="Times New Roman"/>
          <w:b w:val="false"/>
          <w:i w:val="false"/>
          <w:color w:val="000000"/>
          <w:sz w:val="28"/>
        </w:rPr>
        <w:t xml:space="preserve">
      Қазақстан Республикасының мемлекеттiк бюджетiне есептi кезеңде төленген салықтар және басқа да төлемдер 173,1 млн. теңгенi құрады, оның iшiнде республикалық бюджетке 171,9 млн. теңге, олардан: </w:t>
      </w:r>
      <w:r>
        <w:br/>
      </w:r>
      <w:r>
        <w:rPr>
          <w:rFonts w:ascii="Times New Roman"/>
          <w:b w:val="false"/>
          <w:i w:val="false"/>
          <w:color w:val="000000"/>
          <w:sz w:val="28"/>
        </w:rPr>
        <w:t xml:space="preserve">
      қосылған құн салығы бойынша - 64,0 млн. теңге; </w:t>
      </w:r>
      <w:r>
        <w:br/>
      </w:r>
      <w:r>
        <w:rPr>
          <w:rFonts w:ascii="Times New Roman"/>
          <w:b w:val="false"/>
          <w:i w:val="false"/>
          <w:color w:val="000000"/>
          <w:sz w:val="28"/>
        </w:rPr>
        <w:t xml:space="preserve">
      әлеуметтiк салық бойынша - 38,0 млн. теңге; </w:t>
      </w:r>
      <w:r>
        <w:br/>
      </w:r>
      <w:r>
        <w:rPr>
          <w:rFonts w:ascii="Times New Roman"/>
          <w:b w:val="false"/>
          <w:i w:val="false"/>
          <w:color w:val="000000"/>
          <w:sz w:val="28"/>
        </w:rPr>
        <w:t xml:space="preserve">
      жеке табыс салығы бойынша - 25,1 млн. теңге; </w:t>
      </w:r>
      <w:r>
        <w:br/>
      </w:r>
      <w:r>
        <w:rPr>
          <w:rFonts w:ascii="Times New Roman"/>
          <w:b w:val="false"/>
          <w:i w:val="false"/>
          <w:color w:val="000000"/>
          <w:sz w:val="28"/>
        </w:rPr>
        <w:t xml:space="preserve">
      аванстық төлем жөнiндегi корпоративтiк табыс салығы бойынша - 44,6 млн. теңге; </w:t>
      </w:r>
      <w:r>
        <w:br/>
      </w:r>
      <w:r>
        <w:rPr>
          <w:rFonts w:ascii="Times New Roman"/>
          <w:b w:val="false"/>
          <w:i w:val="false"/>
          <w:color w:val="000000"/>
          <w:sz w:val="28"/>
        </w:rPr>
        <w:t xml:space="preserve">
      резидент еместер үшiн корпоративтiк табыс салығы бойынша - 0,2 млн. теңге. </w:t>
      </w:r>
      <w:r>
        <w:br/>
      </w:r>
      <w:r>
        <w:rPr>
          <w:rFonts w:ascii="Times New Roman"/>
          <w:b w:val="false"/>
          <w:i w:val="false"/>
          <w:color w:val="000000"/>
          <w:sz w:val="28"/>
        </w:rPr>
        <w:t xml:space="preserve">
      Жергiлiктi бюджетке төленген салықтардың сомасы - 1,2 млн. теңге. </w:t>
      </w:r>
      <w:r>
        <w:br/>
      </w:r>
      <w:r>
        <w:rPr>
          <w:rFonts w:ascii="Times New Roman"/>
          <w:b w:val="false"/>
          <w:i w:val="false"/>
          <w:color w:val="000000"/>
          <w:sz w:val="28"/>
        </w:rPr>
        <w:t xml:space="preserve">
      Қоғам орындайтын негiзгi жұмыстар түрлерiнiң құны және жобаларды басқаруға, консалтингтiк қызметтерге, ақпараттық ресурстарға жүйелi-техникалық қызмет көрсету мен сүйемелдеуге байланысты көп еңбектi қажетсiнетiн олардың орындалу жөнiндегi шығынның және адам-сағат құнының негiзiнде анықталады. Бiр адам-сағаттың құны осы жұмысты орындайтын мамандардың еңбек ақысының қорын, шығыс материалдарының құнын, жөнелтпе құжат пайыздық мөлшерлемесi мен жалпы және әкiмшiлiк шығындарын мамандардың еңбек ақысына және рентабелдiкке қосады. Қоғаммен көрсетiлетiн телекоммуникациялық қызметтерге тарифтер: бiр жолғы (бiр рет), оған жататын қызметтер: пайдаланушыны тiркеу, портты, модемдi инсталляциялау, клиенттердi оқытып-үйрету IР-кiрудi ұсыну және басқалары сияқты - бiр жолғы және 1-бөлiгі берiлген портты жалдағаны үшiн абоненттiк төлемақы, трафик, электрондық почтамен жұмыс iстеген уақыты үшiн төлемақы, ақпаратты қабылдағаны және бергенi үшiн төлемақы, почта жәшiгiн жалдағаны үшiн абоненттiк төлемақы және басқалары сияқты ай сайынғы болып бөлiнедi. 1-бөлiнiп берiлген портты жалдағаны үшiн абоненттiк төлемақы тарифтерi ақпаратты беру жылдамдығына байланысты сараланады. </w:t>
      </w:r>
      <w:r>
        <w:br/>
      </w:r>
      <w:r>
        <w:rPr>
          <w:rFonts w:ascii="Times New Roman"/>
          <w:b w:val="false"/>
          <w:i w:val="false"/>
          <w:color w:val="000000"/>
          <w:sz w:val="28"/>
        </w:rPr>
        <w:t xml:space="preserve">
      Қоғам қызметкерлерiнiң тiзiмдiк саны 2006 жылғы 1 қаңтардағы жай-күйi бойынша 371 адамды құрады. Есеп беру кезеңiне тiзiмдiк санның серпiнiн талдай отырып былтырғы жылғы сәйкес кезеңмен салыстырғанда персонал санының 77 адамға ұлғаюын атап өтуге болады. </w:t>
      </w:r>
    </w:p>
    <w:bookmarkStart w:name="z8" w:id="8"/>
    <w:p>
      <w:pPr>
        <w:spacing w:after="0"/>
        <w:ind w:left="0"/>
        <w:jc w:val="left"/>
      </w:pPr>
      <w:r>
        <w:rPr>
          <w:rFonts w:ascii="Times New Roman"/>
          <w:b/>
          <w:i w:val="false"/>
          <w:color w:val="000000"/>
        </w:rPr>
        <w:t xml:space="preserve"> 
  4. Қоғам өткiзетiн iс-шаралар </w:t>
      </w:r>
    </w:p>
    <w:bookmarkEnd w:id="8"/>
    <w:p>
      <w:pPr>
        <w:spacing w:after="0"/>
        <w:ind w:left="0"/>
        <w:jc w:val="both"/>
      </w:pPr>
      <w:r>
        <w:rPr>
          <w:rFonts w:ascii="Times New Roman"/>
          <w:b w:val="false"/>
          <w:i w:val="false"/>
          <w:color w:val="000000"/>
          <w:sz w:val="28"/>
        </w:rPr>
        <w:t xml:space="preserve">      Қазақстан Республикасының 2003 - 2015 жылдарға арналған индустриалды-инновациялық даму стратегиясын iске асыруға Қоғам қатысуын жалғастыруда. Сонымен, басқа да жұмыстармен қатар, электрондық коммерцияны енгiзу, мемлекеттiк сатып алу саласындағы электрондық тендерлердiң механизмiн енгiзу мақсатында, Қазақстан Республикасы Ақпараттандыру және байланыс агенттiгiмен шартты түрде Қазақстан Республикасында электрондық цифрлық қолды растау орталығы жүйесiнiң сәулетiн жасау және базалық растау орталығын салу жұмыстары атқарылып жатыр. </w:t>
      </w:r>
      <w:r>
        <w:br/>
      </w:r>
      <w:r>
        <w:rPr>
          <w:rFonts w:ascii="Times New Roman"/>
          <w:b w:val="false"/>
          <w:i w:val="false"/>
          <w:color w:val="000000"/>
          <w:sz w:val="28"/>
        </w:rPr>
        <w:t xml:space="preserve">
      Ақпараттандыру саласындағы кезектi қаржылық жылға мемлекеттiк органдардың бюджетiн жоспарлау үшiн нормативтердi дайындау жөнiндегi жұмыстар жалғасуда. Ақпараттық жүйелердi әзiрлеу кезiнде жұмыс құнын және еңбектi көп қажетсiнетiн жұмыстың Қоғаммен есеп әдiстемесi әзiрлендi. </w:t>
      </w:r>
      <w:r>
        <w:br/>
      </w:r>
      <w:r>
        <w:rPr>
          <w:rFonts w:ascii="Times New Roman"/>
          <w:b w:val="false"/>
          <w:i w:val="false"/>
          <w:color w:val="000000"/>
          <w:sz w:val="28"/>
        </w:rPr>
        <w:t xml:space="preserve">
      Жасасқан шарттарға сәйкес Мемлекеттiк бағдарламаны iске асыру жөнiндегi Қоғаммен жобаларды басқару және жұмыстарды орындау мониторингi жүргiзiлуде. Мемлекеттiк бағдарлама сегiз бағыт бойынша iс-шараларды көздейдi (нормативтiк-құқықтық және әдiстемелiк қамтамасыз етудi жетiлдiру; "электрондық үкiмет" қызметтерiне қол жетiмдiктi қамтамасыз ету, ақпаратты-коммуникациялық технологиялар саласындағы оқу деңгейiн жоғарлату және ақпараттық теңсiздiктi жою жөнiндегi жұмыстарды ұйымдастыру; мемлекеттiк органдардың" электрондық қызметтерiн қалыптастыру және дамыту; "электрондық үкiмет" инфрақұрылымының базалық құрамдас бөлiгiн қалыптастыру; жергiлiктi атқарушы органдардың ақпараттық ресурстары мен жүйелерiн құру; "электрондық үкiметтiң" ақпараттық инфрақұрылымын қорғауды қамтамасыз ету; Бағдарламаны орындаудың қоғамдық қолдауын қамтамасыз ету. 2005 жылғы 1 шiлдедегi жай-күйi бойынша Қоғаммен Бағдарламаны iске асыру барысы туралы есеп дайындалды. </w:t>
      </w:r>
      <w:r>
        <w:br/>
      </w:r>
      <w:r>
        <w:rPr>
          <w:rFonts w:ascii="Times New Roman"/>
          <w:b w:val="false"/>
          <w:i w:val="false"/>
          <w:color w:val="000000"/>
          <w:sz w:val="28"/>
        </w:rPr>
        <w:t xml:space="preserve">
      Ақпараттандыру саласында әдiстемелiк база мен стандарттарды, нормативтi-құқықтық талдауды және өзектендiрудi құру бойынша жұмыстар жалғасуда. Техникалық Кеңес Хатшылығының ТК 34 жұмыстарын ұйымдастыру бойынша жоспарланған iс-шара жүргiзiлуде. </w:t>
      </w:r>
      <w:r>
        <w:br/>
      </w:r>
      <w:r>
        <w:rPr>
          <w:rFonts w:ascii="Times New Roman"/>
          <w:b w:val="false"/>
          <w:i w:val="false"/>
          <w:color w:val="000000"/>
          <w:sz w:val="28"/>
        </w:rPr>
        <w:t xml:space="preserve">
      Азаматтар мен ұйымдарға еркiн қол жетiмдiгi үшiн Интернет желiсiнде http://reginfo.kz адресi бойынша орналасқан жасасқан шарттарға сәйкес бiр қатар мемлекеттiк органдарын, "ақпараттық ресурстары мен ақпараттық жүйелердiң Мемлекеттiк тiркелiмiн", Үкiметтiң Web-сайтын дамыту бойынша Қоғаммен жұмыстар жүзеге асырылуда. </w:t>
      </w:r>
      <w:r>
        <w:br/>
      </w:r>
      <w:r>
        <w:rPr>
          <w:rFonts w:ascii="Times New Roman"/>
          <w:b w:val="false"/>
          <w:i w:val="false"/>
          <w:color w:val="000000"/>
          <w:sz w:val="28"/>
        </w:rPr>
        <w:t xml:space="preserve">
      Қоғамның барлық қызметтерi бейiмдiк болып табылады, сондықтан Іс-шаралар жоспарында бейiмдiк емес қызметтердi шағын және орта бизнестiң бәсекелестiк ортасына беру жұмыстары қаралмаған. </w:t>
      </w:r>
      <w:r>
        <w:br/>
      </w:r>
      <w:r>
        <w:rPr>
          <w:rFonts w:ascii="Times New Roman"/>
          <w:b w:val="false"/>
          <w:i w:val="false"/>
          <w:color w:val="000000"/>
          <w:sz w:val="28"/>
        </w:rPr>
        <w:t xml:space="preserve">
      Қоғам ақпараттық технологиялар саласындағы жетекшi халықаралық компанияларымен әрiптестiк қарым-қатынасты жолға қоюды жалғастыруда. Мәселен, Siemens АО компаниясымен, D21 (Германия) Қоғамымен, Crimson Logic-пен (Сингапур), Молдова Республикасы Ақпараттандыру департаментiмен, Samsung LG, КТ; ВЕА; Humminbird өзара қарым-қатынасты жолға қою жалғасуда, Oracle, Cisco және т.б. әрiптестiк қарым-қатынасқа қол қою жоспарлануда. Сондай-ақ "Қаржы жүйелерiн ақпараттандыру орталығы" РМК, "Ұлттық процессингiлiк орталығы" АҚ, "Электрондық коммерция орталығы" РМҚК және басқалары сияқты қазақстандық мемлекеттiк компаниялармен өзара әрiптестiктi дамыту жоспарлануда. </w:t>
      </w:r>
    </w:p>
    <w:bookmarkStart w:name="z9" w:id="9"/>
    <w:p>
      <w:pPr>
        <w:spacing w:after="0"/>
        <w:ind w:left="0"/>
        <w:jc w:val="left"/>
      </w:pPr>
      <w:r>
        <w:rPr>
          <w:rFonts w:ascii="Times New Roman"/>
          <w:b/>
          <w:i w:val="false"/>
          <w:color w:val="000000"/>
        </w:rPr>
        <w:t xml:space="preserve"> 
  5. Қоғамды дамытудың 2006 - 2008 жылдарға арналған жоспары </w:t>
      </w:r>
    </w:p>
    <w:bookmarkEnd w:id="9"/>
    <w:bookmarkStart w:name="z10" w:id="10"/>
    <w:p>
      <w:pPr>
        <w:spacing w:after="0"/>
        <w:ind w:left="0"/>
        <w:jc w:val="left"/>
      </w:pPr>
      <w:r>
        <w:rPr>
          <w:rFonts w:ascii="Times New Roman"/>
          <w:b/>
          <w:i w:val="false"/>
          <w:color w:val="000000"/>
        </w:rPr>
        <w:t xml:space="preserve"> 
  Параграф 1. Мақсаттар мен мiндеттер </w:t>
      </w:r>
    </w:p>
    <w:bookmarkEnd w:id="10"/>
    <w:p>
      <w:pPr>
        <w:spacing w:after="0"/>
        <w:ind w:left="0"/>
        <w:jc w:val="both"/>
      </w:pPr>
      <w:r>
        <w:rPr>
          <w:rFonts w:ascii="Times New Roman"/>
          <w:b w:val="false"/>
          <w:i w:val="false"/>
          <w:color w:val="000000"/>
          <w:sz w:val="28"/>
        </w:rPr>
        <w:t xml:space="preserve">      Мемлекеттiк органдардың ақпараттық инфрақұрылымы дамуында, мемлекеттiк органдардың ақпараттық жүйелерiн бiрiктiру проблемаларының орын алуы жалғасуда. </w:t>
      </w:r>
      <w:r>
        <w:br/>
      </w:r>
      <w:r>
        <w:rPr>
          <w:rFonts w:ascii="Times New Roman"/>
          <w:b w:val="false"/>
          <w:i w:val="false"/>
          <w:color w:val="000000"/>
          <w:sz w:val="28"/>
        </w:rPr>
        <w:t xml:space="preserve">
      Мемлекеттiк органдарда деректер берудiң бiрыңғай желiсiнiң жоқтығы, ведомствоаралық деректер базасын бiрiктiрудiң аяқталмауы, нормативтiк базаның дайын болмауы және т.б. кедергi келтiрiп отырған жайыттар. </w:t>
      </w:r>
      <w:r>
        <w:br/>
      </w:r>
      <w:r>
        <w:rPr>
          <w:rFonts w:ascii="Times New Roman"/>
          <w:b w:val="false"/>
          <w:i w:val="false"/>
          <w:color w:val="000000"/>
          <w:sz w:val="28"/>
        </w:rPr>
        <w:t xml:space="preserve">
      Қоғамның жоспарланған мерзiмдегi негiзгi мақсаты электрондық үкiметтi құру және мемлекеттiк органдардың ақпараттық жүйелерi аяғынан тұруына жәрдемдесу үшiн базалық инфрақұрылым қалыптастыру болып қалу жалғасуда. </w:t>
      </w:r>
      <w:r>
        <w:br/>
      </w:r>
      <w:r>
        <w:rPr>
          <w:rFonts w:ascii="Times New Roman"/>
          <w:b w:val="false"/>
          <w:i w:val="false"/>
          <w:color w:val="000000"/>
          <w:sz w:val="28"/>
        </w:rPr>
        <w:t xml:space="preserve">
      Осыған байланысты 2005 - 2007 жылдарға арналған "электрондық үкiметтi" қалыптастырудың Мемлекеттiк бағдарламасын iске асыру шеңберiнде 2006 жылға арналған негiзгi мiндеттерi болып табылады: </w:t>
      </w:r>
      <w:r>
        <w:br/>
      </w:r>
      <w:r>
        <w:rPr>
          <w:rFonts w:ascii="Times New Roman"/>
          <w:b w:val="false"/>
          <w:i w:val="false"/>
          <w:color w:val="000000"/>
          <w:sz w:val="28"/>
        </w:rPr>
        <w:t xml:space="preserve">
      Жасасқан шарттарға сәйкес "электрондық үкiметтi" қалыптастыру жөнiндегi iс- шараларды атқару жұмыстарына қатысу. Оның iшiнде: </w:t>
      </w:r>
      <w:r>
        <w:br/>
      </w:r>
      <w:r>
        <w:rPr>
          <w:rFonts w:ascii="Times New Roman"/>
          <w:b w:val="false"/>
          <w:i w:val="false"/>
          <w:color w:val="000000"/>
          <w:sz w:val="28"/>
        </w:rPr>
        <w:t xml:space="preserve">
      жобаларды басқару және "электрондық үкiметтi" инфрақұрылымына қызмет көрсету, ақпараттық жүйелердi қамтамасыз етушiнi құру және мемлекеттiк органдардың ақпараттық ресурстары мен жүйелерiн бiрiктiру; </w:t>
      </w:r>
      <w:r>
        <w:br/>
      </w:r>
      <w:r>
        <w:rPr>
          <w:rFonts w:ascii="Times New Roman"/>
          <w:b w:val="false"/>
          <w:i w:val="false"/>
          <w:color w:val="000000"/>
          <w:sz w:val="28"/>
        </w:rPr>
        <w:t xml:space="preserve">
      MO БКО құру, MO БКО әкiмшiлендiру және жүйелi-техникалық қызметтер көрсету, МО БКО арналған техникалық тапсырмада көзделген, телекоммуникациялық қызметтердiң барлық спектрмен мемлекеттiк органдарды қамтамасыз ету; </w:t>
      </w:r>
      <w:r>
        <w:br/>
      </w:r>
      <w:r>
        <w:rPr>
          <w:rFonts w:ascii="Times New Roman"/>
          <w:b w:val="false"/>
          <w:i w:val="false"/>
          <w:color w:val="000000"/>
          <w:sz w:val="28"/>
        </w:rPr>
        <w:t xml:space="preserve">
      мемлекеттiк органдардың ақпарат жүйелерiне жүйелi-техникалық қызметтер көрсетуi мен сүйемелдеудi қамтамасыз ету үшiн Қоғамның сервистiк орталықтарын қалыптастыру, телекоммуникациялық қызметтер көрсету. </w:t>
      </w:r>
    </w:p>
    <w:bookmarkStart w:name="z11" w:id="11"/>
    <w:p>
      <w:pPr>
        <w:spacing w:after="0"/>
        <w:ind w:left="0"/>
        <w:jc w:val="left"/>
      </w:pPr>
      <w:r>
        <w:rPr>
          <w:rFonts w:ascii="Times New Roman"/>
          <w:b/>
          <w:i w:val="false"/>
          <w:color w:val="000000"/>
        </w:rPr>
        <w:t xml:space="preserve"> 
  Параграф   2. Қойылған мiндеттерге қол жеткiзудiң жолдарын таңдау </w:t>
      </w:r>
    </w:p>
    <w:bookmarkEnd w:id="11"/>
    <w:p>
      <w:pPr>
        <w:spacing w:after="0"/>
        <w:ind w:left="0"/>
        <w:jc w:val="both"/>
      </w:pPr>
      <w:r>
        <w:rPr>
          <w:rFonts w:ascii="Times New Roman"/>
          <w:b w:val="false"/>
          <w:i w:val="false"/>
          <w:color w:val="000000"/>
          <w:sz w:val="28"/>
        </w:rPr>
        <w:t xml:space="preserve">      Қоғаммен алға қойылған мақсатқа жету үшiн 2006 жылы мынадай негiзгi қызметтiк бағыттарды дамытуды жалғастыру жоспарлануда: </w:t>
      </w:r>
      <w:r>
        <w:br/>
      </w:r>
      <w:r>
        <w:rPr>
          <w:rFonts w:ascii="Times New Roman"/>
          <w:b w:val="false"/>
          <w:i w:val="false"/>
          <w:color w:val="000000"/>
          <w:sz w:val="28"/>
        </w:rPr>
        <w:t xml:space="preserve">
      ақпараттық технологиялар саласындағы алдыңғы қатарлы халықаралық компаниялардың тәжiрибесiн зерделеу және ынтымақтасу; </w:t>
      </w:r>
      <w:r>
        <w:br/>
      </w:r>
      <w:r>
        <w:rPr>
          <w:rFonts w:ascii="Times New Roman"/>
          <w:b w:val="false"/>
          <w:i w:val="false"/>
          <w:color w:val="000000"/>
          <w:sz w:val="28"/>
        </w:rPr>
        <w:t xml:space="preserve">
      оқытып-үйрету және жоғары бiлiктi ұжым қалыптастыру; </w:t>
      </w:r>
      <w:r>
        <w:br/>
      </w:r>
      <w:r>
        <w:rPr>
          <w:rFonts w:ascii="Times New Roman"/>
          <w:b w:val="false"/>
          <w:i w:val="false"/>
          <w:color w:val="000000"/>
          <w:sz w:val="28"/>
        </w:rPr>
        <w:t xml:space="preserve">
      Қазақстан Республикасы ұлттық ақпараттық инфрақұрылымының нормативтiк құқықтық базасын қалыптастыру мен жетiлдiруге қатысу; </w:t>
      </w:r>
    </w:p>
    <w:p>
      <w:pPr>
        <w:spacing w:after="0"/>
        <w:ind w:left="0"/>
        <w:jc w:val="left"/>
      </w:pPr>
      <w:r>
        <w:rPr>
          <w:rFonts w:ascii="Times New Roman"/>
          <w:b/>
          <w:i w:val="false"/>
          <w:color w:val="000000"/>
        </w:rPr>
        <w:t xml:space="preserve"> Ақпараттандыру саласындағы алдыңғы қатарлы халықаралық </w:t>
      </w:r>
      <w:r>
        <w:br/>
      </w:r>
      <w:r>
        <w:rPr>
          <w:rFonts w:ascii="Times New Roman"/>
          <w:b/>
          <w:i w:val="false"/>
          <w:color w:val="000000"/>
        </w:rPr>
        <w:t xml:space="preserve">
компаниялардың тәжiрибесiн зерделеу мен ынтымақтасу </w:t>
      </w:r>
    </w:p>
    <w:p>
      <w:pPr>
        <w:spacing w:after="0"/>
        <w:ind w:left="0"/>
        <w:jc w:val="both"/>
      </w:pPr>
      <w:r>
        <w:rPr>
          <w:rFonts w:ascii="Times New Roman"/>
          <w:b w:val="false"/>
          <w:i w:val="false"/>
          <w:color w:val="000000"/>
          <w:sz w:val="28"/>
        </w:rPr>
        <w:t xml:space="preserve">      Дамыған елдердiң "электрондық үкiметтi" iске асыру тәжiрибесiн үйрену жөнiнде ақпараттандыру саласындағы жетекшi халықаралық ақпараттық технологиялар саласындағы компанияларымен серiктестiк қатынастарды жолға қою жұмыстарын 2006 жылы Қоғам жалғастырады. </w:t>
      </w:r>
      <w:r>
        <w:br/>
      </w:r>
      <w:r>
        <w:rPr>
          <w:rFonts w:ascii="Times New Roman"/>
          <w:b w:val="false"/>
          <w:i w:val="false"/>
          <w:color w:val="000000"/>
          <w:sz w:val="28"/>
        </w:rPr>
        <w:t xml:space="preserve">
      Халықаралық байланыстарды кеңейту, семинарларға, симпозиумдарға, көрмелерге, бiрлескен жобаларға қатысу және т.б. арқылы ақпараттық технологиялар саласындағы алдыңғы қатарлы халықаралық компаниялардың тәжiрибесiн зерделеу Қоғамға неғұрлым қолайлы кешендiк шешiмдердi iске асыру үшiн мүмкiндiк бередi. </w:t>
      </w:r>
    </w:p>
    <w:p>
      <w:pPr>
        <w:spacing w:after="0"/>
        <w:ind w:left="0"/>
        <w:jc w:val="left"/>
      </w:pPr>
      <w:r>
        <w:rPr>
          <w:rFonts w:ascii="Times New Roman"/>
          <w:b/>
          <w:i w:val="false"/>
          <w:color w:val="000000"/>
        </w:rPr>
        <w:t xml:space="preserve"> Оқытып-үйрету және жоғары бiлiктi ұжымды қалыптастыру </w:t>
      </w:r>
    </w:p>
    <w:p>
      <w:pPr>
        <w:spacing w:after="0"/>
        <w:ind w:left="0"/>
        <w:jc w:val="both"/>
      </w:pPr>
      <w:r>
        <w:rPr>
          <w:rFonts w:ascii="Times New Roman"/>
          <w:b w:val="false"/>
          <w:i w:val="false"/>
          <w:color w:val="000000"/>
          <w:sz w:val="28"/>
        </w:rPr>
        <w:t xml:space="preserve">      Қоғам қызметкерлерiн оқытып-үйрету, қайта даярлау, бiлiктiлiк деңгейiн әрдайым көтерiп отыру алға қойылған мiндеттердi iске асыру үшiн қажеттi шарттар болып табылады. </w:t>
      </w:r>
      <w:r>
        <w:br/>
      </w:r>
      <w:r>
        <w:rPr>
          <w:rFonts w:ascii="Times New Roman"/>
          <w:b w:val="false"/>
          <w:i w:val="false"/>
          <w:color w:val="000000"/>
          <w:sz w:val="28"/>
        </w:rPr>
        <w:t xml:space="preserve">
      Қызметтiң негiзгi бағыттарына байланысты елдiң, алыс және жақын шетелдердiң жетекшi оқу орталықтарында Қоғамның мамандарын даярлау: жобаларды басқаруға, ақпараттық ресурстарының ақпараттық қауiпсiздiгiн қамтамасыз етуге, желiлiк технологияларға, операциялық жүйелердi сүйемелдеуге, құжаттарды басқару жүйелерiне (Documentum, Humminbird және т.б.) және дерекқорларды басқару жүйелерiне (DB2, Oracle, SYBASE және т.б.) жалғасатын болады. Әртүрлi өндiрушiлердiң серверлерiне жүйелiк-техникалық қызметтер көрсетуге, телекоммуникациялық жабдықтарын әкiмшiлiктендiруге және жүйелi-техникалық қызметтер көрсетуге мамандарды оқыту жөнiндегi жұмыстар жалғасатын болады. </w:t>
      </w:r>
      <w:r>
        <w:br/>
      </w:r>
      <w:r>
        <w:rPr>
          <w:rFonts w:ascii="Times New Roman"/>
          <w:b w:val="false"/>
          <w:i w:val="false"/>
          <w:color w:val="000000"/>
          <w:sz w:val="28"/>
        </w:rPr>
        <w:t xml:space="preserve">
      Жобаларды басқару жөнiндегi жұмыстарды сапалы орындау үшiн Қоғам қызметкерлерi 2006 жылы басқарушылық шешiмдердi құжаттау мен оларды бақылау рәсiмдерiне жоғары талаптарды көздейтiн ISO-9001 сапалы сертификат алу жөнiндегi iс-шаралар өткiзудi жалғастырады. </w:t>
      </w:r>
    </w:p>
    <w:p>
      <w:pPr>
        <w:spacing w:after="0"/>
        <w:ind w:left="0"/>
        <w:jc w:val="left"/>
      </w:pPr>
      <w:r>
        <w:rPr>
          <w:rFonts w:ascii="Times New Roman"/>
          <w:b/>
          <w:i w:val="false"/>
          <w:color w:val="000000"/>
        </w:rPr>
        <w:t xml:space="preserve"> Қазақстан Республикасының ақпараттандыру саласындағы </w:t>
      </w:r>
      <w:r>
        <w:br/>
      </w:r>
      <w:r>
        <w:rPr>
          <w:rFonts w:ascii="Times New Roman"/>
          <w:b/>
          <w:i w:val="false"/>
          <w:color w:val="000000"/>
        </w:rPr>
        <w:t xml:space="preserve">
нормативтiк құқықтық базасын қалыптастыру мен жетiлдiруге қатысу </w:t>
      </w:r>
    </w:p>
    <w:p>
      <w:pPr>
        <w:spacing w:after="0"/>
        <w:ind w:left="0"/>
        <w:jc w:val="both"/>
      </w:pPr>
      <w:r>
        <w:rPr>
          <w:rFonts w:ascii="Times New Roman"/>
          <w:b w:val="false"/>
          <w:i w:val="false"/>
          <w:color w:val="000000"/>
          <w:sz w:val="28"/>
        </w:rPr>
        <w:t xml:space="preserve">      Қазақстан Республикасының ақпараттық инфрақұрылымын дамыту нормативтік құқықтық базаны жетiлдiрусiз мүмкiн емес. Осы мақсатта 2006 жылы ақпараттандыру саласында мыналарды реттейтiн нормативтiк құқықтық кесiмдердiң бiрқатар жобаларын әзiрлеуге қатысу жоспарлануда: </w:t>
      </w:r>
      <w:r>
        <w:br/>
      </w:r>
      <w:r>
        <w:rPr>
          <w:rFonts w:ascii="Times New Roman"/>
          <w:b w:val="false"/>
          <w:i w:val="false"/>
          <w:color w:val="000000"/>
          <w:sz w:val="28"/>
        </w:rPr>
        <w:t xml:space="preserve">
      растайтын орталық қызметiн; </w:t>
      </w:r>
      <w:r>
        <w:br/>
      </w:r>
      <w:r>
        <w:rPr>
          <w:rFonts w:ascii="Times New Roman"/>
          <w:b w:val="false"/>
          <w:i w:val="false"/>
          <w:color w:val="000000"/>
          <w:sz w:val="28"/>
        </w:rPr>
        <w:t xml:space="preserve">
      мемлекеттiк органдардың бiрыңғай көлiктiк ортасын; </w:t>
      </w:r>
      <w:r>
        <w:br/>
      </w:r>
      <w:r>
        <w:rPr>
          <w:rFonts w:ascii="Times New Roman"/>
          <w:b w:val="false"/>
          <w:i w:val="false"/>
          <w:color w:val="000000"/>
          <w:sz w:val="28"/>
        </w:rPr>
        <w:t xml:space="preserve">
      мемлекеттiк органдардың жалпы ақпараттық ресурстарға қол жетiмдiгiн; </w:t>
      </w:r>
      <w:r>
        <w:br/>
      </w:r>
      <w:r>
        <w:rPr>
          <w:rFonts w:ascii="Times New Roman"/>
          <w:b w:val="false"/>
          <w:i w:val="false"/>
          <w:color w:val="000000"/>
          <w:sz w:val="28"/>
        </w:rPr>
        <w:t xml:space="preserve">
      ақпараттандыру саласындағы қазақстандық заңнамаларды халықаралық стандарттарға кезең-кезеңмен сәйкес келтiру мақсатында ақпаратты қорғауды ұйымдастыруды және т.б.. </w:t>
      </w:r>
      <w:r>
        <w:br/>
      </w:r>
      <w:r>
        <w:rPr>
          <w:rFonts w:ascii="Times New Roman"/>
          <w:b w:val="false"/>
          <w:i w:val="false"/>
          <w:color w:val="000000"/>
          <w:sz w:val="28"/>
        </w:rPr>
        <w:t xml:space="preserve">
      18 ұйымды 4 мемлекеттiк органды (ҚР Ақпараттандыру және байланыс агенттiгiн, ҚР Ұлттық банкiн және басқаларды) қамтитын Қоғам жанындағы қолданыстағы ақпараттандыру жөнiндегi TK-34 техникалық комитетi (ҚР Мемстандарттың 2001 жылғы 27 маусымдағы N 274 бұйрығы) бұл бағытта жұмыстарды жалғастырады. </w:t>
      </w:r>
    </w:p>
    <w:bookmarkStart w:name="z12" w:id="12"/>
    <w:p>
      <w:pPr>
        <w:spacing w:after="0"/>
        <w:ind w:left="0"/>
        <w:jc w:val="left"/>
      </w:pPr>
      <w:r>
        <w:rPr>
          <w:rFonts w:ascii="Times New Roman"/>
          <w:b/>
          <w:i w:val="false"/>
          <w:color w:val="000000"/>
        </w:rPr>
        <w:t xml:space="preserve"> 
  Параграф 3. Қоғамның 2006 - 2008 жылдарға жоспарлаған iс-шаралары </w:t>
      </w:r>
    </w:p>
    <w:bookmarkEnd w:id="12"/>
    <w:p>
      <w:pPr>
        <w:spacing w:after="0"/>
        <w:ind w:left="0"/>
        <w:jc w:val="both"/>
      </w:pPr>
      <w:r>
        <w:rPr>
          <w:rFonts w:ascii="Times New Roman"/>
          <w:b w:val="false"/>
          <w:i w:val="false"/>
          <w:color w:val="000000"/>
          <w:sz w:val="28"/>
        </w:rPr>
        <w:t xml:space="preserve">      Жасасқан шарттарды және қазiргi заманғы ақпараттық технологияларды қолдана отырып, дамыған елдердiң тәжiрибесi негiзiнде iске асырылатын "Электрондық үкiметтi" қалыптастырудың мемлекеттiк бағдарламасын iске асыру Қоғамның негiзгi мiндетi болып табылады. </w:t>
      </w:r>
      <w:r>
        <w:br/>
      </w:r>
      <w:r>
        <w:rPr>
          <w:rFonts w:ascii="Times New Roman"/>
          <w:b w:val="false"/>
          <w:i w:val="false"/>
          <w:color w:val="000000"/>
          <w:sz w:val="28"/>
        </w:rPr>
        <w:t xml:space="preserve">
      Қоғам қызметi Қазақстан Республикасында "электрондық үкiметтi" қалыптастырудың 2005 - 2007 жылдарға арналған Мемлекеттiк бағдарламасын iске асыру жөнiндегi жоспарында көзделген iс-шараларды iске асыруға бағытталады: </w:t>
      </w:r>
      <w:r>
        <w:br/>
      </w:r>
      <w:r>
        <w:rPr>
          <w:rFonts w:ascii="Times New Roman"/>
          <w:b w:val="false"/>
          <w:i w:val="false"/>
          <w:color w:val="000000"/>
          <w:sz w:val="28"/>
        </w:rPr>
        <w:t xml:space="preserve">
      нормативтiк құқықтық және әдiснамалық қамтамасыз етудi жетiлдiру; </w:t>
      </w:r>
      <w:r>
        <w:br/>
      </w:r>
      <w:r>
        <w:rPr>
          <w:rFonts w:ascii="Times New Roman"/>
          <w:b w:val="false"/>
          <w:i w:val="false"/>
          <w:color w:val="000000"/>
          <w:sz w:val="28"/>
        </w:rPr>
        <w:t xml:space="preserve">
      ақпаратты-коммуникациялар технологиялар саласындағы оқу деңгейiн жоғарлату және ақпараттық теңсiздiктi жою жөнiндегi жұмыстарды ұйымдастыру, "электрондық үкіметтің" қызметтерiне қол жеткiзудi қамтамасыз ету; </w:t>
      </w:r>
      <w:r>
        <w:br/>
      </w:r>
      <w:r>
        <w:rPr>
          <w:rFonts w:ascii="Times New Roman"/>
          <w:b w:val="false"/>
          <w:i w:val="false"/>
          <w:color w:val="000000"/>
          <w:sz w:val="28"/>
        </w:rPr>
        <w:t xml:space="preserve">
      мемлекеттiк органдардың электрондық қызметтерiн қалыптастыру және дамыту; </w:t>
      </w:r>
      <w:r>
        <w:br/>
      </w:r>
      <w:r>
        <w:rPr>
          <w:rFonts w:ascii="Times New Roman"/>
          <w:b w:val="false"/>
          <w:i w:val="false"/>
          <w:color w:val="000000"/>
          <w:sz w:val="28"/>
        </w:rPr>
        <w:t xml:space="preserve">
      "электрондық үкiмет" инфрақұрылымының базалық құрамдас бөлiгiн қалыптастыру; </w:t>
      </w:r>
      <w:r>
        <w:br/>
      </w:r>
      <w:r>
        <w:rPr>
          <w:rFonts w:ascii="Times New Roman"/>
          <w:b w:val="false"/>
          <w:i w:val="false"/>
          <w:color w:val="000000"/>
          <w:sz w:val="28"/>
        </w:rPr>
        <w:t xml:space="preserve">
      жергiлiктi атқарушы органдардың ақпараттық ресурстары мен жүйелерiн құру; </w:t>
      </w:r>
      <w:r>
        <w:br/>
      </w:r>
      <w:r>
        <w:rPr>
          <w:rFonts w:ascii="Times New Roman"/>
          <w:b w:val="false"/>
          <w:i w:val="false"/>
          <w:color w:val="000000"/>
          <w:sz w:val="28"/>
        </w:rPr>
        <w:t xml:space="preserve">
      "электрондық үкiметтiң" ақпараттық инфрақұрылымын қорғауды қамтамасыз ету; </w:t>
      </w:r>
      <w:r>
        <w:br/>
      </w:r>
      <w:r>
        <w:rPr>
          <w:rFonts w:ascii="Times New Roman"/>
          <w:b w:val="false"/>
          <w:i w:val="false"/>
          <w:color w:val="000000"/>
          <w:sz w:val="28"/>
        </w:rPr>
        <w:t xml:space="preserve">
      Бағдарламаны орындаудың қоғамдық қолдауын қамтамасыз ету. </w:t>
      </w:r>
      <w:r>
        <w:br/>
      </w:r>
      <w:r>
        <w:rPr>
          <w:rFonts w:ascii="Times New Roman"/>
          <w:b w:val="false"/>
          <w:i w:val="false"/>
          <w:color w:val="000000"/>
          <w:sz w:val="28"/>
        </w:rPr>
        <w:t xml:space="preserve">
      Жұмыс кезiнде жоғарыда аталған бағыттар бойынша мақсаттар көзделедi: </w:t>
      </w:r>
      <w:r>
        <w:br/>
      </w:r>
      <w:r>
        <w:rPr>
          <w:rFonts w:ascii="Times New Roman"/>
          <w:b w:val="false"/>
          <w:i w:val="false"/>
          <w:color w:val="000000"/>
          <w:sz w:val="28"/>
        </w:rPr>
        <w:t xml:space="preserve">
      "электрондық үкiметтiң" дамуына жәрдемдесетiн мөлдiр және тұрақты құқықтық база мен стандарттар құру; </w:t>
      </w:r>
      <w:r>
        <w:br/>
      </w:r>
      <w:r>
        <w:rPr>
          <w:rFonts w:ascii="Times New Roman"/>
          <w:b w:val="false"/>
          <w:i w:val="false"/>
          <w:color w:val="000000"/>
          <w:sz w:val="28"/>
        </w:rPr>
        <w:t xml:space="preserve">
      мемлекеттiк құралдардың ақпараттық ресурстары мен жүйелерiн сертификаттау, сәйкестендiру және стандарттау; </w:t>
      </w:r>
      <w:r>
        <w:br/>
      </w:r>
      <w:r>
        <w:rPr>
          <w:rFonts w:ascii="Times New Roman"/>
          <w:b w:val="false"/>
          <w:i w:val="false"/>
          <w:color w:val="000000"/>
          <w:sz w:val="28"/>
        </w:rPr>
        <w:t xml:space="preserve">
      Қазақстан Республикасының мемлекеттiк органдарын, қоғамдық бiрлестiктерiн, шаруашылық субъектiлерiн және тұрғындарын "электрондық үкiметтiң" қызметтерiне әмбебап қол жетiмдiктi қамтамасыз ету; </w:t>
      </w:r>
      <w:r>
        <w:br/>
      </w:r>
      <w:r>
        <w:rPr>
          <w:rFonts w:ascii="Times New Roman"/>
          <w:b w:val="false"/>
          <w:i w:val="false"/>
          <w:color w:val="000000"/>
          <w:sz w:val="28"/>
        </w:rPr>
        <w:t xml:space="preserve">
      электрондық оқу мекемелерiн және кiтапханаларды құруды қолдау арқылы тұрғындардың бiлiм деңгейiн жоғарлатуға жәрдемдесу; </w:t>
      </w:r>
      <w:r>
        <w:br/>
      </w:r>
      <w:r>
        <w:rPr>
          <w:rFonts w:ascii="Times New Roman"/>
          <w:b w:val="false"/>
          <w:i w:val="false"/>
          <w:color w:val="000000"/>
          <w:sz w:val="28"/>
        </w:rPr>
        <w:t xml:space="preserve">
      софт - технологияларды және ұлттық индустрияның бағдарламалық құралдарын жан-жақты қолдау; </w:t>
      </w:r>
      <w:r>
        <w:br/>
      </w:r>
      <w:r>
        <w:rPr>
          <w:rFonts w:ascii="Times New Roman"/>
          <w:b w:val="false"/>
          <w:i w:val="false"/>
          <w:color w:val="000000"/>
          <w:sz w:val="28"/>
        </w:rPr>
        <w:t xml:space="preserve">
      Бұл мақсатта ақпараттандыру саласында тәжiрибенi алмасу жөнiндегi және бiрлескен инвестициялық жобаларды iске асыруда шетелдiк жетекшi IT компаниялармен қарым-қатынасты дамыту және кеңейту жоспарлануда. </w:t>
      </w:r>
      <w:r>
        <w:br/>
      </w:r>
      <w:r>
        <w:rPr>
          <w:rFonts w:ascii="Times New Roman"/>
          <w:b w:val="false"/>
          <w:i w:val="false"/>
          <w:color w:val="000000"/>
          <w:sz w:val="28"/>
        </w:rPr>
        <w:t xml:space="preserve">
      Мемлекеттiк бағдарламаның iс-шараларын iске асыру шеңберiнде келiсiм негiзiнде, келесi жобалар бойынша атқару және консалтингтiк қызметтер көрсету жұмыстары жүзеге асырылатын болады: </w:t>
      </w:r>
      <w:r>
        <w:br/>
      </w:r>
      <w:r>
        <w:rPr>
          <w:rFonts w:ascii="Times New Roman"/>
          <w:b w:val="false"/>
          <w:i w:val="false"/>
          <w:color w:val="000000"/>
          <w:sz w:val="28"/>
        </w:rPr>
        <w:t xml:space="preserve">
      "Жеке тұлғалар" Мемлекеттiк базасының" ақпараттық жүйесiн құру"; </w:t>
      </w:r>
      <w:r>
        <w:br/>
      </w:r>
      <w:r>
        <w:rPr>
          <w:rFonts w:ascii="Times New Roman"/>
          <w:b w:val="false"/>
          <w:i w:val="false"/>
          <w:color w:val="000000"/>
          <w:sz w:val="28"/>
        </w:rPr>
        <w:t xml:space="preserve">
      "Заңды тұлғалар" Мемлекеттiк базасының" ақпараттық жүйесiн құру"; </w:t>
      </w:r>
      <w:r>
        <w:br/>
      </w:r>
      <w:r>
        <w:rPr>
          <w:rFonts w:ascii="Times New Roman"/>
          <w:b w:val="false"/>
          <w:i w:val="false"/>
          <w:color w:val="000000"/>
          <w:sz w:val="28"/>
        </w:rPr>
        <w:t xml:space="preserve">
      "Атаулы тiркелiм" ақпараттық жүйесiн құру"; </w:t>
      </w:r>
      <w:r>
        <w:br/>
      </w:r>
      <w:r>
        <w:rPr>
          <w:rFonts w:ascii="Times New Roman"/>
          <w:b w:val="false"/>
          <w:i w:val="false"/>
          <w:color w:val="000000"/>
          <w:sz w:val="28"/>
        </w:rPr>
        <w:t xml:space="preserve">
      "Мемлекеттiк органдардың электрондық құжат айналымының бiрыңғай жүйесiн құру"; </w:t>
      </w:r>
      <w:r>
        <w:br/>
      </w:r>
      <w:r>
        <w:rPr>
          <w:rFonts w:ascii="Times New Roman"/>
          <w:b w:val="false"/>
          <w:i w:val="false"/>
          <w:color w:val="000000"/>
          <w:sz w:val="28"/>
        </w:rPr>
        <w:t xml:space="preserve">
      "Жылжымайтын мүлiк тiркелiмi" ақпараттық жүйесiн құру". </w:t>
      </w:r>
      <w:r>
        <w:br/>
      </w:r>
      <w:r>
        <w:rPr>
          <w:rFonts w:ascii="Times New Roman"/>
          <w:b w:val="false"/>
          <w:i w:val="false"/>
          <w:color w:val="000000"/>
          <w:sz w:val="28"/>
        </w:rPr>
        <w:t xml:space="preserve">
      Бұдан басқа "ақпараттық ресурстар мен ақпараттық жүйелердiң Мемлекеттiк тiркелiмi", "Бағдарламалық кодтар және нормативтiк-техникалық құжаттамалар депозитариясы" және "Сараптама жүйесi және сынақ зертханасы" ақпараттық жүйелерiн сүйемелдеу және дамыту бойынша жұмыстар жүзеге асырылатын болады. </w:t>
      </w:r>
      <w:r>
        <w:br/>
      </w:r>
      <w:r>
        <w:rPr>
          <w:rFonts w:ascii="Times New Roman"/>
          <w:b w:val="false"/>
          <w:i w:val="false"/>
          <w:color w:val="000000"/>
          <w:sz w:val="28"/>
        </w:rPr>
        <w:t xml:space="preserve">
      2006 - 2008 жылдары ведомствоаралық ақпараттық жүйелердi сүйемелдеу бойынша жұмыстар ауқымын ұлғайту жоспарлануда. 2005 - 2007 жылдарға арналған электрондық үкiметтi iске асыру барысында мемлекеттiк органдарда электрондық құжат айналымы жүйесiн сүйемелдеуiн жүзеге асыру, Қазақстан Республикасы Үкiметiнiң және мемлекеттiк органдардың Web-сайттарын сүйемелдеу мен дамыту, мемлекеттiк деректер қорларын сүйемелдеу жоспарлануда. </w:t>
      </w:r>
      <w:r>
        <w:br/>
      </w:r>
      <w:r>
        <w:rPr>
          <w:rFonts w:ascii="Times New Roman"/>
          <w:b w:val="false"/>
          <w:i w:val="false"/>
          <w:color w:val="000000"/>
          <w:sz w:val="28"/>
        </w:rPr>
        <w:t xml:space="preserve">
      2006 - 2008 жылдары мүмкiндiгiнше MO БКО кезең-кезеңiмен құру және кеңейту МО БКО әкiмшiлiктендiру және жүйелi-техникалық қызмет көрсету жөнiндегi жұмыстар көлемiн ұлғайту жоспарлануда. </w:t>
      </w:r>
      <w:r>
        <w:br/>
      </w:r>
      <w:r>
        <w:rPr>
          <w:rFonts w:ascii="Times New Roman"/>
          <w:b w:val="false"/>
          <w:i w:val="false"/>
          <w:color w:val="000000"/>
          <w:sz w:val="28"/>
        </w:rPr>
        <w:t xml:space="preserve">
      Жасасқан шарттардағыдай 1 кестеге сәйкес Мемлекеттiк бағдарламаның iс-шараларын кезең-кезеңмен iске асыруға Қоғам қатысатын болады. 2005 жылдан е-үкiметтiң 1-ші кезеңiн iске асыру жөнiндегi жұмыстары басталды.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е-үкiметтi iске асырудың кезеңдері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4278"/>
        <w:gridCol w:w="4345"/>
        <w:gridCol w:w="4196"/>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Нормативтік-құқықтық және методологиялық қамтамасыз етуді жетілдіру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1)ақпараттандыру саласындағы түрлі аспектілерді реттейтін Қазақстан Республикасының қолданыстағы заңнамаларына талдау жүргізу жөніндегі жұмысына қатысу; </w:t>
            </w:r>
            <w:r>
              <w:br/>
            </w:r>
            <w:r>
              <w:rPr>
                <w:rFonts w:ascii="Times New Roman"/>
                <w:b w:val="false"/>
                <w:i w:val="false"/>
                <w:color w:val="000000"/>
                <w:sz w:val="20"/>
              </w:rPr>
              <w:t xml:space="preserve">
2)»электрондық үкіметтің»ақпараттық жүйелері айналымындағы хабарламаларды, алмасуларды, өңдеулерді, рәсімдеудің бірыңғай ережесін әзірлеуге қатысу; </w:t>
            </w:r>
            <w:r>
              <w:br/>
            </w:r>
            <w:r>
              <w:rPr>
                <w:rFonts w:ascii="Times New Roman"/>
                <w:b w:val="false"/>
                <w:i w:val="false"/>
                <w:color w:val="000000"/>
                <w:sz w:val="20"/>
              </w:rPr>
              <w:t xml:space="preserve">
3) Қазақстан Республикасының «Ақпараттандыру туралы» Заңына өзгерістер мен толықтырулардың қалыптастыруына қатысу; </w:t>
            </w:r>
            <w:r>
              <w:br/>
            </w:r>
            <w:r>
              <w:rPr>
                <w:rFonts w:ascii="Times New Roman"/>
                <w:b w:val="false"/>
                <w:i w:val="false"/>
                <w:color w:val="000000"/>
                <w:sz w:val="20"/>
              </w:rPr>
              <w:t xml:space="preserve">
4) мемлекеттік электрондық қызметтерді, құру, қабылдау, сүйемелдеу және дамыту, сондай-ақ оларды құжаттандырудың стандарттық нысандары жөніндегі реттемесін әзірлеуге қатысу; </w:t>
            </w:r>
            <w:r>
              <w:br/>
            </w:r>
            <w:r>
              <w:rPr>
                <w:rFonts w:ascii="Times New Roman"/>
                <w:b w:val="false"/>
                <w:i w:val="false"/>
                <w:color w:val="000000"/>
                <w:sz w:val="20"/>
              </w:rPr>
              <w:t xml:space="preserve">
5) мемлекеттік басқару жүйелерін жаңғырту жөніндегі әкімшілік рәсімдеудің реинжинирингін жүргізудің тетіктерін әзірлеу мақсатында, мемлекеттік қызметтер көрсету реттемелерінің талдауын жүргізуге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қызметтер мен деректерді біріктіретін бірыңғай механизмдерді, оның ішінде жалпымемлекеттік жіктеулерді және анықтамаларды қамтамасыз ететін ұлттық стандарттарын әзірлеуге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қызметтер мен деректерді біріктіретін бірыңғай механизмдерді, оның ішінде жалпы мемлекеттік жіктеулерді және анықтамаларды қамтамасыз ететін ұлттық стандарттарын әзірлеуге қатысу.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электрондық қызметтер мен деректерді біріктіретін бірыңғай механизмдерді, оның ішінде жалпымемлекеттік жіктеулерді және анықтамаларды қамтамасыз ететін ұлттық стандарттарын әзірлеуге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АКТ саласында білім деңгейін жоғарлату және ақпараттық </w:t>
            </w:r>
            <w:r>
              <w:br/>
            </w:r>
            <w:r>
              <w:rPr>
                <w:rFonts w:ascii="Times New Roman"/>
                <w:b/>
                <w:i w:val="false"/>
                <w:color w:val="000000"/>
                <w:sz w:val="20"/>
              </w:rPr>
              <w:t xml:space="preserve">
теңсіздікті жою жөніндегі жұмыстарды ұйымдастыру,»электрондық </w:t>
            </w:r>
            <w:r>
              <w:br/>
            </w:r>
            <w:r>
              <w:rPr>
                <w:rFonts w:ascii="Times New Roman"/>
                <w:b/>
                <w:i w:val="false"/>
                <w:color w:val="000000"/>
                <w:sz w:val="20"/>
              </w:rPr>
              <w:t>
үкіметтің қызметтеріне қол жетімдігін қамтамасыз ету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ведомствоаралық ақпараттық жүйелерімен жергілікті атқарушы органдарының ақпараттық жүйелерінің өзара іс-қимыл жасау талдауына қатысу; </w:t>
            </w:r>
            <w:r>
              <w:br/>
            </w:r>
            <w:r>
              <w:rPr>
                <w:rFonts w:ascii="Times New Roman"/>
                <w:b w:val="false"/>
                <w:i w:val="false"/>
                <w:color w:val="000000"/>
                <w:sz w:val="20"/>
              </w:rPr>
              <w:t xml:space="preserve">
2)»электрондық үкімет құзыреттілігінің Орталығын құруға қатысу; </w:t>
            </w:r>
            <w:r>
              <w:br/>
            </w:r>
            <w:r>
              <w:rPr>
                <w:rFonts w:ascii="Times New Roman"/>
                <w:b w:val="false"/>
                <w:i w:val="false"/>
                <w:color w:val="000000"/>
                <w:sz w:val="20"/>
              </w:rPr>
              <w:t xml:space="preserve">
3)»электрондық үкімет порталы арқылы мемлекеттік органдармен электрондық өзара іс-кимыл жасасу негізінде тұрғындарды қашықтан оқыту Орталығын құруға қатысу; </w:t>
            </w:r>
            <w:r>
              <w:br/>
            </w:r>
            <w:r>
              <w:rPr>
                <w:rFonts w:ascii="Times New Roman"/>
                <w:b w:val="false"/>
                <w:i w:val="false"/>
                <w:color w:val="000000"/>
                <w:sz w:val="20"/>
              </w:rPr>
              <w:t xml:space="preserve">
4) ақпараттық технологияларды пайдалану саласындағы тәжірибені тарату жөніндегі халықаралық ынтымақтастықты ұйымдастыруға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1)»электрондық үкімет құзыреттілігінің Орталығын құруға қатысу; </w:t>
            </w:r>
            <w:r>
              <w:br/>
            </w:r>
            <w:r>
              <w:rPr>
                <w:rFonts w:ascii="Times New Roman"/>
                <w:b w:val="false"/>
                <w:i w:val="false"/>
                <w:color w:val="000000"/>
                <w:sz w:val="20"/>
              </w:rPr>
              <w:t xml:space="preserve">
2)»электрондық үкіметтің порталы арқылы мемлекеттік органдармен электрондық өзара іс-қимыл жасау негізінде тұрғындарды қашықтан оқыту Орталығын құруға қатысу; </w:t>
            </w:r>
            <w:r>
              <w:br/>
            </w:r>
            <w:r>
              <w:rPr>
                <w:rFonts w:ascii="Times New Roman"/>
                <w:b w:val="false"/>
                <w:i w:val="false"/>
                <w:color w:val="000000"/>
                <w:sz w:val="20"/>
              </w:rPr>
              <w:t xml:space="preserve">
3) электрондық қызметтерге қоғамдық қол жетімдік желі пункттерін құруға қатысу; </w:t>
            </w:r>
            <w:r>
              <w:br/>
            </w:r>
            <w:r>
              <w:rPr>
                <w:rFonts w:ascii="Times New Roman"/>
                <w:b w:val="false"/>
                <w:i w:val="false"/>
                <w:color w:val="000000"/>
                <w:sz w:val="20"/>
              </w:rPr>
              <w:t xml:space="preserve">
4) ақпараттық технологияларды пайдалану саласындағы тәжірибені тарату жөніндегі халықаралық ынтымақтастықты ұйымдастыруға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ақпараттық технологияларды пайдалану саласындағы тәжірибені тарату жөніндегі халықаралық ынтымақтастықты ұйымдастыруға қатысу.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Мемлекеттік органдардың электрондық қызметтерін қалыптастыру және дамыту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үкімет"»порталы арқылы электрондық қызметтерін беру рәсімдерінің жүзеге асырылуына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1)»"электрондық үкімет"»порталы арқылы электрондық қызметтерін беру рәсімдерінің жүзеге асырылуына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1)»"электрондық үкімет" порталы арқылы электрондық қызметтерін беру рәсімдерінің жүзеге асырылуына қатысу.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4.»"Электрондық үкімет" инфрақұрылымының базалық құрамдас бөлігін қалыптастыру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1)»"электрондық үкімет" инфрақұрылымының базалық құрамдас бөлігін қалыптастыруға арналған техникалық тапсырмасын әзірлеуге қатысу; </w:t>
            </w:r>
            <w:r>
              <w:br/>
            </w:r>
            <w:r>
              <w:rPr>
                <w:rFonts w:ascii="Times New Roman"/>
                <w:b w:val="false"/>
                <w:i w:val="false"/>
                <w:color w:val="000000"/>
                <w:sz w:val="20"/>
              </w:rPr>
              <w:t xml:space="preserve">
2)»"электрондық үкіметтің" порталы мен шлюзін құруға және дамытуға қатысу; </w:t>
            </w:r>
            <w:r>
              <w:br/>
            </w:r>
            <w:r>
              <w:rPr>
                <w:rFonts w:ascii="Times New Roman"/>
                <w:b w:val="false"/>
                <w:i w:val="false"/>
                <w:color w:val="000000"/>
                <w:sz w:val="20"/>
              </w:rPr>
              <w:t xml:space="preserve">
3) мемлекеттік органдар үшін электрондық цифрлық қолдың растайтын орталығын құруға және дамытуға қатысу; </w:t>
            </w:r>
            <w:r>
              <w:br/>
            </w:r>
            <w:r>
              <w:rPr>
                <w:rFonts w:ascii="Times New Roman"/>
                <w:b w:val="false"/>
                <w:i w:val="false"/>
                <w:color w:val="000000"/>
                <w:sz w:val="20"/>
              </w:rPr>
              <w:t xml:space="preserve">
4) Қазақстан Республикасының ұлттық идентификациялық жүйесінің ашық кілттер инфрақұрылымын дамытуға қатысу; </w:t>
            </w:r>
            <w:r>
              <w:br/>
            </w:r>
            <w:r>
              <w:rPr>
                <w:rFonts w:ascii="Times New Roman"/>
                <w:b w:val="false"/>
                <w:i w:val="false"/>
                <w:color w:val="000000"/>
                <w:sz w:val="20"/>
              </w:rPr>
              <w:t xml:space="preserve">
5)»"Жеке тұлғалар", </w:t>
            </w:r>
            <w:r>
              <w:br/>
            </w:r>
            <w:r>
              <w:rPr>
                <w:rFonts w:ascii="Times New Roman"/>
                <w:b w:val="false"/>
                <w:i w:val="false"/>
                <w:color w:val="000000"/>
                <w:sz w:val="20"/>
              </w:rPr>
              <w:t xml:space="preserve">
"Заңды тұлғалар", </w:t>
            </w:r>
            <w:r>
              <w:br/>
            </w:r>
            <w:r>
              <w:rPr>
                <w:rFonts w:ascii="Times New Roman"/>
                <w:b w:val="false"/>
                <w:i w:val="false"/>
                <w:color w:val="000000"/>
                <w:sz w:val="20"/>
              </w:rPr>
              <w:t xml:space="preserve">
"Атаулы тіркелім" мемлекеттік деректерқорларын дамытуға қатысу; </w:t>
            </w:r>
            <w:r>
              <w:br/>
            </w:r>
            <w:r>
              <w:rPr>
                <w:rFonts w:ascii="Times New Roman"/>
                <w:b w:val="false"/>
                <w:i w:val="false"/>
                <w:color w:val="000000"/>
                <w:sz w:val="20"/>
              </w:rPr>
              <w:t xml:space="preserve">
6) ақпараттық ресурстар мен ақпараттық жүйелердің Мемлекеттік тіркелімін дамытуға қатысу; </w:t>
            </w:r>
            <w:r>
              <w:br/>
            </w:r>
            <w:r>
              <w:rPr>
                <w:rFonts w:ascii="Times New Roman"/>
                <w:b w:val="false"/>
                <w:i w:val="false"/>
                <w:color w:val="000000"/>
                <w:sz w:val="20"/>
              </w:rPr>
              <w:t xml:space="preserve">
7) бірыңғай көліктік ортаны құруға қатысу; </w:t>
            </w:r>
            <w:r>
              <w:br/>
            </w:r>
            <w:r>
              <w:rPr>
                <w:rFonts w:ascii="Times New Roman"/>
                <w:b w:val="false"/>
                <w:i w:val="false"/>
                <w:color w:val="000000"/>
                <w:sz w:val="20"/>
              </w:rPr>
              <w:t xml:space="preserve">
8) Астана қаласындағы мемлекеттік органдардың бірыңғай көліктік ортасын құру жөніндегі пилоттық жобаны іске асырудың талдауын жүргізу және мемлекеттік органдардың бірыңғай көліктік ортасын ары қарай дамытуды қалыптастыруға қатысу; </w:t>
            </w:r>
            <w:r>
              <w:br/>
            </w:r>
            <w:r>
              <w:rPr>
                <w:rFonts w:ascii="Times New Roman"/>
                <w:b w:val="false"/>
                <w:i w:val="false"/>
                <w:color w:val="000000"/>
                <w:sz w:val="20"/>
              </w:rPr>
              <w:t xml:space="preserve">
9) серверлік орталықты технологиялық жабдықтауға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1)»"электрондық үкіметтің"»порталы мен шлюзін құруға және дамытуға қатысу; </w:t>
            </w:r>
            <w:r>
              <w:br/>
            </w:r>
            <w:r>
              <w:rPr>
                <w:rFonts w:ascii="Times New Roman"/>
                <w:b w:val="false"/>
                <w:i w:val="false"/>
                <w:color w:val="000000"/>
                <w:sz w:val="20"/>
              </w:rPr>
              <w:t xml:space="preserve">
2) мемлекеттік органдар үшін электрондық цифрлық қолдың растайтын орталығын дамытуға қатысу; </w:t>
            </w:r>
            <w:r>
              <w:br/>
            </w:r>
            <w:r>
              <w:rPr>
                <w:rFonts w:ascii="Times New Roman"/>
                <w:b w:val="false"/>
                <w:i w:val="false"/>
                <w:color w:val="000000"/>
                <w:sz w:val="20"/>
              </w:rPr>
              <w:t xml:space="preserve">
3)»"электрондық үкіметтің"»мұрағаттық орталығын құруға қатысу; </w:t>
            </w:r>
            <w:r>
              <w:br/>
            </w:r>
            <w:r>
              <w:rPr>
                <w:rFonts w:ascii="Times New Roman"/>
                <w:b w:val="false"/>
                <w:i w:val="false"/>
                <w:color w:val="000000"/>
                <w:sz w:val="20"/>
              </w:rPr>
              <w:t xml:space="preserve">
4) бірыңғай»ақылы шлюзді»әзірлеуге қатысу; </w:t>
            </w:r>
            <w:r>
              <w:br/>
            </w:r>
            <w:r>
              <w:rPr>
                <w:rFonts w:ascii="Times New Roman"/>
                <w:b w:val="false"/>
                <w:i w:val="false"/>
                <w:color w:val="000000"/>
                <w:sz w:val="20"/>
              </w:rPr>
              <w:t xml:space="preserve">
5) "Жеке тұлғалар", "Заңды тұлғалар", "Атаулы тіркелім" мемлекеттік деректерқорларын дамытуға қатысу; </w:t>
            </w:r>
            <w:r>
              <w:br/>
            </w:r>
            <w:r>
              <w:rPr>
                <w:rFonts w:ascii="Times New Roman"/>
                <w:b w:val="false"/>
                <w:i w:val="false"/>
                <w:color w:val="000000"/>
                <w:sz w:val="20"/>
              </w:rPr>
              <w:t xml:space="preserve">
6) ақпараттық ресурстар мен ақпараттық жүйелердің Мемлекеттік тіркелімін дамытуға қатысу; </w:t>
            </w:r>
            <w:r>
              <w:br/>
            </w:r>
            <w:r>
              <w:rPr>
                <w:rFonts w:ascii="Times New Roman"/>
                <w:b w:val="false"/>
                <w:i w:val="false"/>
                <w:color w:val="000000"/>
                <w:sz w:val="20"/>
              </w:rPr>
              <w:t xml:space="preserve">
7) бірыңғай көліктік ортаны құруға қатысу; </w:t>
            </w:r>
            <w:r>
              <w:br/>
            </w:r>
            <w:r>
              <w:rPr>
                <w:rFonts w:ascii="Times New Roman"/>
                <w:b w:val="false"/>
                <w:i w:val="false"/>
                <w:color w:val="000000"/>
                <w:sz w:val="20"/>
              </w:rPr>
              <w:t xml:space="preserve">
8) Қазақстан Республикасының ұлттық идентификациялық жүйесінің ашық кілттер инфрақұрылымын дамытуға қатысу; </w:t>
            </w:r>
            <w:r>
              <w:br/>
            </w:r>
            <w:r>
              <w:rPr>
                <w:rFonts w:ascii="Times New Roman"/>
                <w:b w:val="false"/>
                <w:i w:val="false"/>
                <w:color w:val="000000"/>
                <w:sz w:val="20"/>
              </w:rPr>
              <w:t xml:space="preserve">
9) серверлік орталықты технологиялық жабдықтау жөніндегі жұмыстарды жалғастыруға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үкіметтің" порталы мен шлюзін дамытуға қатысу; </w:t>
            </w:r>
            <w:r>
              <w:br/>
            </w:r>
            <w:r>
              <w:rPr>
                <w:rFonts w:ascii="Times New Roman"/>
                <w:b w:val="false"/>
                <w:i w:val="false"/>
                <w:color w:val="000000"/>
                <w:sz w:val="20"/>
              </w:rPr>
              <w:t xml:space="preserve">
2) бірыңғай" ақылы шлюзді" дамытуға қатысу; </w:t>
            </w:r>
            <w:r>
              <w:br/>
            </w:r>
            <w:r>
              <w:rPr>
                <w:rFonts w:ascii="Times New Roman"/>
                <w:b w:val="false"/>
                <w:i w:val="false"/>
                <w:color w:val="000000"/>
                <w:sz w:val="20"/>
              </w:rPr>
              <w:t xml:space="preserve">
3) "Жеке тұлғалар", "Заңды тұлғалар", Атаулы тіркелім" мемлекеттік деректерқорларын дамытуға қатысу; </w:t>
            </w:r>
            <w:r>
              <w:br/>
            </w:r>
            <w:r>
              <w:rPr>
                <w:rFonts w:ascii="Times New Roman"/>
                <w:b w:val="false"/>
                <w:i w:val="false"/>
                <w:color w:val="000000"/>
                <w:sz w:val="20"/>
              </w:rPr>
              <w:t xml:space="preserve">
4) Қазақстан Республикасының ұлттық идентификациялық жүйесінің ашық кілттер инфрақұрылымын дамытуға қатысу; </w:t>
            </w:r>
            <w:r>
              <w:br/>
            </w:r>
            <w:r>
              <w:rPr>
                <w:rFonts w:ascii="Times New Roman"/>
                <w:b w:val="false"/>
                <w:i w:val="false"/>
                <w:color w:val="000000"/>
                <w:sz w:val="20"/>
              </w:rPr>
              <w:t xml:space="preserve">
5) бірыңғай көліктік ортаны құруға және дамытуға қатысу; </w:t>
            </w:r>
            <w:r>
              <w:br/>
            </w:r>
            <w:r>
              <w:rPr>
                <w:rFonts w:ascii="Times New Roman"/>
                <w:b w:val="false"/>
                <w:i w:val="false"/>
                <w:color w:val="000000"/>
                <w:sz w:val="20"/>
              </w:rPr>
              <w:t xml:space="preserve">
6) серверлік орталықты технологиялық жабдықтау жөніндегі жұмыстарды жалғастыруға қатысу.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Ведомствоаралық және үлгілік ведомстволық ақпараттық жүйелер құру және дамыту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органдардың электрондық құжат айналымы бірыңғай жүйесін дамытуға қатысу; </w:t>
            </w:r>
            <w:r>
              <w:br/>
            </w:r>
            <w:r>
              <w:rPr>
                <w:rFonts w:ascii="Times New Roman"/>
                <w:b w:val="false"/>
                <w:i w:val="false"/>
                <w:color w:val="000000"/>
                <w:sz w:val="20"/>
              </w:rPr>
              <w:t xml:space="preserve">
2) мемлекеттік органдардың Интранет-порталын әзірлеуге қатысу; </w:t>
            </w:r>
            <w:r>
              <w:br/>
            </w:r>
            <w:r>
              <w:rPr>
                <w:rFonts w:ascii="Times New Roman"/>
                <w:b w:val="false"/>
                <w:i w:val="false"/>
                <w:color w:val="000000"/>
                <w:sz w:val="20"/>
              </w:rPr>
              <w:t xml:space="preserve">
3)»"Жылжымайтын мүлік" ақпараттық жүйесінің дамытылуына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органдардың Интранет-порталын ендіруге және дамытуға қатысу; </w:t>
            </w:r>
            <w:r>
              <w:br/>
            </w:r>
            <w:r>
              <w:rPr>
                <w:rFonts w:ascii="Times New Roman"/>
                <w:b w:val="false"/>
                <w:i w:val="false"/>
                <w:color w:val="000000"/>
                <w:sz w:val="20"/>
              </w:rPr>
              <w:t xml:space="preserve">
2)»"Жылжымайтын мүлік" ақпараттық жүйесінің дамытылуына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Интранет-порталды дамытуға қатысу; </w:t>
            </w:r>
            <w:r>
              <w:br/>
            </w:r>
            <w:r>
              <w:rPr>
                <w:rFonts w:ascii="Times New Roman"/>
                <w:b w:val="false"/>
                <w:i w:val="false"/>
                <w:color w:val="000000"/>
                <w:sz w:val="20"/>
              </w:rPr>
              <w:t xml:space="preserve">
2)»Жылжымайтын мүлік» ақпараттық жүйесінің дамытуына қатысу.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Жергілікті атқарушы органдардың ақпараттық ресурстары мен жүйелерін құру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атқарушы органдарының ақпараттық ресурстары мен жүйелерін қалыптастыру үшін үлгілік жобалы шешімін әзірлеуге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жергілікті атқарушы органдарының ақпараттық ресурстары мен жүйелерін қалыптастыру үшін үлгілік жобалы шешімін әзірлеуге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7.»"Электронды үкіметтің" ақпараттық инфрақұрылымын қорғауды </w:t>
            </w:r>
            <w:r>
              <w:br/>
            </w:r>
            <w:r>
              <w:rPr>
                <w:rFonts w:ascii="Times New Roman"/>
                <w:b/>
                <w:i w:val="false"/>
                <w:color w:val="000000"/>
                <w:sz w:val="20"/>
              </w:rPr>
              <w:t>
қамтамасыз ету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"электрондық үкімет" ақпараттық қауіпсіздік инфрақұрылымының тұжырымдамасын әзірлеуге қатысу; </w:t>
            </w:r>
            <w:r>
              <w:br/>
            </w:r>
            <w:r>
              <w:rPr>
                <w:rFonts w:ascii="Times New Roman"/>
                <w:b w:val="false"/>
                <w:i w:val="false"/>
                <w:color w:val="000000"/>
                <w:sz w:val="20"/>
              </w:rPr>
              <w:t xml:space="preserve">
2)"электрондық үкіметті" құру шеңберінде ақпаратты қорғау саласындағы ұлттық стандарттарын әзірлеуге қатысу; </w:t>
            </w:r>
            <w:r>
              <w:br/>
            </w:r>
            <w:r>
              <w:rPr>
                <w:rFonts w:ascii="Times New Roman"/>
                <w:b w:val="false"/>
                <w:i w:val="false"/>
                <w:color w:val="000000"/>
                <w:sz w:val="20"/>
              </w:rPr>
              <w:t xml:space="preserve">
3) "электрондық үкімет" ақпараттарының техникалық қорғау жүйелерін құруға арналған техно-жұмыстық жобасын және техникалық тапсырмасын әзірлеуге қатысу; </w:t>
            </w:r>
            <w:r>
              <w:br/>
            </w:r>
            <w:r>
              <w:rPr>
                <w:rFonts w:ascii="Times New Roman"/>
                <w:b w:val="false"/>
                <w:i w:val="false"/>
                <w:color w:val="000000"/>
                <w:sz w:val="20"/>
              </w:rPr>
              <w:t xml:space="preserve">
4) қауіпсіздік талаптарына сәйкес бағдарламалық өнімдер мен техникалық құралдардың сертификациялануын жүргізу жөніндегі жұмыстарына қатысу; </w:t>
            </w:r>
            <w:r>
              <w:br/>
            </w:r>
            <w:r>
              <w:rPr>
                <w:rFonts w:ascii="Times New Roman"/>
                <w:b w:val="false"/>
                <w:i w:val="false"/>
                <w:color w:val="000000"/>
                <w:sz w:val="20"/>
              </w:rPr>
              <w:t xml:space="preserve">
5) мемлекеттік органдардың ақпараттық ресурстары мен жүйелерін қорғау жөніндегі ұйымдастырушылық-техникалық іс-шарасын жүргізуге қатысу; </w:t>
            </w:r>
            <w:r>
              <w:br/>
            </w:r>
            <w:r>
              <w:rPr>
                <w:rFonts w:ascii="Times New Roman"/>
                <w:b w:val="false"/>
                <w:i w:val="false"/>
                <w:color w:val="000000"/>
                <w:sz w:val="20"/>
              </w:rPr>
              <w:t xml:space="preserve">
6) "open source" технологиялық базасында қорғалған ұлттық операциялық жүйені құруды әзірлеуге қатысу.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органдардың ақпараттық ресурстары мен жүйелерін қорғау жөніндегі ұйымдастырушылық-техникалык іс-шарасын жүргізуге қатысу; </w:t>
            </w:r>
            <w:r>
              <w:br/>
            </w:r>
            <w:r>
              <w:rPr>
                <w:rFonts w:ascii="Times New Roman"/>
                <w:b w:val="false"/>
                <w:i w:val="false"/>
                <w:color w:val="000000"/>
                <w:sz w:val="20"/>
              </w:rPr>
              <w:t xml:space="preserve">
2)»"open source" технологиялық базасында қорғалған ұлттық операциялық жүйені құруды әзірлеуге қатысу.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органдардың ақпараттық ресурстары мен жүйелерін қорғау жөніндегі ұйымдастырушылық техникалық іс-шарасын жүргізуге қатысу; </w:t>
            </w:r>
            <w:r>
              <w:br/>
            </w:r>
            <w:r>
              <w:rPr>
                <w:rFonts w:ascii="Times New Roman"/>
                <w:b w:val="false"/>
                <w:i w:val="false"/>
                <w:color w:val="000000"/>
                <w:sz w:val="20"/>
              </w:rPr>
              <w:t xml:space="preserve">
2)»"open source" технологиялық базасында қорғалған ұлттық операциялық жүйені құруды әзірлеуге қатысу.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Бағдарламаны орындаудың қоғамдық қолдауын қамтамасыз ету 
</w:t>
            </w:r>
          </w:p>
        </w:tc>
      </w:tr>
      <w:tr>
        <w:trPr>
          <w:trHeight w:val="45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 өкілдерінің қатысуымен АКТ жөніндегі көрмені өткізуге қатысу; </w:t>
            </w:r>
            <w:r>
              <w:br/>
            </w:r>
            <w:r>
              <w:rPr>
                <w:rFonts w:ascii="Times New Roman"/>
                <w:b w:val="false"/>
                <w:i w:val="false"/>
                <w:color w:val="000000"/>
                <w:sz w:val="20"/>
              </w:rPr>
              <w:t xml:space="preserve">
2)»"электрондық үкіметті" іске асыру мәселелері бойынша жарнамалық материалдар мен талдаулық шолуларды дайындау және таратуға қатысу; </w:t>
            </w:r>
            <w:r>
              <w:br/>
            </w:r>
            <w:r>
              <w:rPr>
                <w:rFonts w:ascii="Times New Roman"/>
                <w:b w:val="false"/>
                <w:i w:val="false"/>
                <w:color w:val="000000"/>
                <w:sz w:val="20"/>
              </w:rPr>
              <w:t xml:space="preserve">
3)»"электрондық үкіметті" іске асыру мәселелері бойынша жыл сайынғы ғылыми-тәжірибелік конференцияларды өткізуге қатысу; </w:t>
            </w:r>
            <w:r>
              <w:br/>
            </w:r>
            <w:r>
              <w:rPr>
                <w:rFonts w:ascii="Times New Roman"/>
                <w:b w:val="false"/>
                <w:i w:val="false"/>
                <w:color w:val="000000"/>
                <w:sz w:val="20"/>
              </w:rPr>
              <w:t xml:space="preserve">
4)»"электрондық үкіметті" құру жөніндегі іс-шаралардың орындалу мониторингін жүзеге асыруына қатысу; </w:t>
            </w:r>
            <w:r>
              <w:br/>
            </w:r>
            <w:r>
              <w:rPr>
                <w:rFonts w:ascii="Times New Roman"/>
                <w:b w:val="false"/>
                <w:i w:val="false"/>
                <w:color w:val="000000"/>
                <w:sz w:val="20"/>
              </w:rPr>
              <w:t xml:space="preserve">
5)»"электрондық үкіметтің" іске асыру барысының ақпаратты-техникалық қолдау сайтын құру және қамтамасыз ету.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 өкілдерінің қатысуымен АКТ жөніндегі көрмені өткізуге қатысу; </w:t>
            </w:r>
            <w:r>
              <w:br/>
            </w:r>
            <w:r>
              <w:rPr>
                <w:rFonts w:ascii="Times New Roman"/>
                <w:b w:val="false"/>
                <w:i w:val="false"/>
                <w:color w:val="000000"/>
                <w:sz w:val="20"/>
              </w:rPr>
              <w:t xml:space="preserve">
2)»"электрондық үкіметті" іске асыру мәселелері бойынша жарнамалық материалдар мен талдаулық шолуларды дайындау және таратуға қатысу; </w:t>
            </w:r>
            <w:r>
              <w:br/>
            </w:r>
            <w:r>
              <w:rPr>
                <w:rFonts w:ascii="Times New Roman"/>
                <w:b w:val="false"/>
                <w:i w:val="false"/>
                <w:color w:val="000000"/>
                <w:sz w:val="20"/>
              </w:rPr>
              <w:t xml:space="preserve">
3)»"электрондық үкіметті" іске асыру мәселелері бойынша жыл сайынғы ғылыми-тәжірибелік конференцияларды өткізуге қатысу; </w:t>
            </w:r>
            <w:r>
              <w:br/>
            </w:r>
            <w:r>
              <w:rPr>
                <w:rFonts w:ascii="Times New Roman"/>
                <w:b w:val="false"/>
                <w:i w:val="false"/>
                <w:color w:val="000000"/>
                <w:sz w:val="20"/>
              </w:rPr>
              <w:t xml:space="preserve">
4) құрылған»электрондық үкімет» жөніндегі іс-шаралардың орындалу мониторингін жүзеге асыруына қатысу; </w:t>
            </w:r>
            <w:r>
              <w:br/>
            </w:r>
            <w:r>
              <w:rPr>
                <w:rFonts w:ascii="Times New Roman"/>
                <w:b w:val="false"/>
                <w:i w:val="false"/>
                <w:color w:val="000000"/>
                <w:sz w:val="20"/>
              </w:rPr>
              <w:t xml:space="preserve">
5)»"электрондық үкіметтің" іске асыру барысын жариялайтын ақпаратты-техникалық қолдау сайтын қамтамасыз ету.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құрылған "электрондық үкімет" жөніндегі іс-шаралардың орындалу мониторингін жүзеге асыруына қатысу; </w:t>
            </w:r>
            <w:r>
              <w:br/>
            </w:r>
            <w:r>
              <w:rPr>
                <w:rFonts w:ascii="Times New Roman"/>
                <w:b w:val="false"/>
                <w:i w:val="false"/>
                <w:color w:val="000000"/>
                <w:sz w:val="20"/>
              </w:rPr>
              <w:t xml:space="preserve">
2)»"электрондық үкіметтің" іске асыру барысын жариялайтын ақпаратты-техникалық қолдау сайтын қамтамасыз ету. </w:t>
            </w:r>
          </w:p>
        </w:tc>
      </w:tr>
    </w:tbl>
    <w:bookmarkStart w:name="z13" w:id="13"/>
    <w:p>
      <w:pPr>
        <w:spacing w:after="0"/>
        <w:ind w:left="0"/>
        <w:jc w:val="left"/>
      </w:pPr>
      <w:r>
        <w:rPr>
          <w:rFonts w:ascii="Times New Roman"/>
          <w:b/>
          <w:i w:val="false"/>
          <w:color w:val="000000"/>
        </w:rPr>
        <w:t xml:space="preserve"> 
  Параграф   4. Өнiм өндiрудiң даму серпiнi </w:t>
      </w:r>
    </w:p>
    <w:bookmarkEnd w:id="13"/>
    <w:p>
      <w:pPr>
        <w:spacing w:after="0"/>
        <w:ind w:left="0"/>
        <w:jc w:val="both"/>
      </w:pPr>
      <w:r>
        <w:rPr>
          <w:rFonts w:ascii="Times New Roman"/>
          <w:b w:val="false"/>
          <w:i w:val="false"/>
          <w:color w:val="000000"/>
          <w:sz w:val="28"/>
        </w:rPr>
        <w:t xml:space="preserve">      Қоғамның жоспарлы кезеңге өндiрiстiк қызметi үш негiзгi бағыт бойынша жұмыстарды жалғастыруды көздейдi: </w:t>
      </w:r>
      <w:r>
        <w:br/>
      </w:r>
      <w:r>
        <w:rPr>
          <w:rFonts w:ascii="Times New Roman"/>
          <w:b w:val="false"/>
          <w:i w:val="false"/>
          <w:color w:val="000000"/>
          <w:sz w:val="28"/>
        </w:rPr>
        <w:t xml:space="preserve">
      Мемлекеттiк бағдарлама шеңберiндегi iс-шараларды орындау, мемлекеттiк органдардың ақпарат жүйелерiне жүйелiк-техникалық қызмет көрсету мен сүйемелдеу, телекоммуникациялық қызметтер көрсету. </w:t>
      </w:r>
      <w:r>
        <w:br/>
      </w:r>
      <w:r>
        <w:rPr>
          <w:rFonts w:ascii="Times New Roman"/>
          <w:b w:val="false"/>
          <w:i w:val="false"/>
          <w:color w:val="000000"/>
          <w:sz w:val="28"/>
        </w:rPr>
        <w:t xml:space="preserve">
      Мемлекеттiк бағдарлама шеңберiнде ведомствоаралық ақпараттық жүйелердi сүйемелдеу бойынша жұмыстар мен қызметтер көлемiн ұлғайтып оларды мүмкiншiлiгiнше тәжiрибелi пайдалануға тапсыруды, оның iшiнде мемлекеттiк органдардың бiрыңғай мультисервистiк көлiктiк ортасын құру және оған қызмет көрсету жөнiндегi жұмыстар жоспарлануда. Бұдан басқа, 2006-2008 жылдар iшiнде ақпараттандыру саласындағы жобаларды басқару, нормативтік-әдiстемелiк базаны жетiлдiру, ақпарат ресурстарының мониторингі жөнiндегi жұмыстарды жалғастыру, ақпараттық қауiпсiздiктi қамтамасыз ету жөнiндегi жұмыстарды жүргiзу көзделуде. </w:t>
      </w:r>
      <w:r>
        <w:br/>
      </w:r>
      <w:r>
        <w:rPr>
          <w:rFonts w:ascii="Times New Roman"/>
          <w:b w:val="false"/>
          <w:i w:val="false"/>
          <w:color w:val="000000"/>
          <w:sz w:val="28"/>
        </w:rPr>
        <w:t xml:space="preserve">
      Мемлекеттiк органдарды орталықтандырылған сервистiк жүйелi-техникалық қызмет көрсетуге және мiндеттер мен жүйелердiң үлгiлiк әкімшілік-басқару кешендерiн сүйемелдеуге мемлекеттiк органдардың ақпарат жүйелеріне сервистiк жүйелi-техникалық қызмет көрсету және сүйемелдеу жөнiндегi жұмыстар жалғасуда. Бұл ретте жұмыстар мен қызмет көрсетулерді орындау бюджеттiк бағдарламалардың тиiстi әкiмшiлерiмен шарттық негiзде жүзеге асырылатын болады. </w:t>
      </w:r>
      <w:r>
        <w:br/>
      </w:r>
      <w:r>
        <w:rPr>
          <w:rFonts w:ascii="Times New Roman"/>
          <w:b w:val="false"/>
          <w:i w:val="false"/>
          <w:color w:val="000000"/>
          <w:sz w:val="28"/>
        </w:rPr>
        <w:t xml:space="preserve">
      2005 жылы Қоғамның орталықтандырылған сервистiк жүйелiк-техникалық қызметiне келесi мемлекеттiк органдар көштi: Қазақстан Республикасы Көлiк және коммуникациялар министрлiгi, Индустрия және сауда министрлiгi, Әдiлет министрлiгi, Орталық сайлау комиссиясы. Төменде, Ақпараттық қызмет көрсету саласындағы ведомствоға қарасты мекемелерi жоқ қалған мемлекеттiк органдарының орталықтандырылған сервистiк жүйелi-техникалық қызметiне көшу кестесi төменде келтiрiлген. </w:t>
      </w:r>
    </w:p>
    <w:p>
      <w:pPr>
        <w:spacing w:after="0"/>
        <w:ind w:left="0"/>
        <w:jc w:val="both"/>
      </w:pPr>
      <w:r>
        <w:rPr>
          <w:rFonts w:ascii="Times New Roman"/>
          <w:b/>
          <w:i w:val="false"/>
          <w:color w:val="000000"/>
          <w:sz w:val="28"/>
        </w:rPr>
        <w:t xml:space="preserve">       Мемлекеттік органдардың орталықтандырылған сервистік </w:t>
      </w:r>
      <w:r>
        <w:br/>
      </w:r>
      <w:r>
        <w:rPr>
          <w:rFonts w:ascii="Times New Roman"/>
          <w:b w:val="false"/>
          <w:i w:val="false"/>
          <w:color w:val="000000"/>
          <w:sz w:val="28"/>
        </w:rPr>
        <w:t>
</w:t>
      </w:r>
      <w:r>
        <w:rPr>
          <w:rFonts w:ascii="Times New Roman"/>
          <w:b/>
          <w:i w:val="false"/>
          <w:color w:val="000000"/>
          <w:sz w:val="28"/>
        </w:rPr>
        <w:t xml:space="preserve">жүйелік-техникалық қызмет көрсетуге және міндеттер мен жүйелердің </w:t>
      </w:r>
      <w:r>
        <w:br/>
      </w:r>
      <w:r>
        <w:rPr>
          <w:rFonts w:ascii="Times New Roman"/>
          <w:b w:val="false"/>
          <w:i w:val="false"/>
          <w:color w:val="000000"/>
          <w:sz w:val="28"/>
        </w:rPr>
        <w:t>
</w:t>
      </w:r>
      <w:r>
        <w:rPr>
          <w:rFonts w:ascii="Times New Roman"/>
          <w:b/>
          <w:i w:val="false"/>
          <w:color w:val="000000"/>
          <w:sz w:val="28"/>
        </w:rPr>
        <w:t xml:space="preserve">үлгілік әкімшілік-басқару кешендерін сүйемелдеуге көшу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1913"/>
      </w:tblGrid>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бақылайтын есеп комитеті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және ақпарат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Әкімшілігі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Парламентінің Шаруашылық басқармасы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Премьер-Министрінің Кеңсесі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w:t>
            </w:r>
          </w:p>
        </w:tc>
      </w:tr>
    </w:tbl>
    <w:p>
      <w:pPr>
        <w:spacing w:after="0"/>
        <w:ind w:left="0"/>
        <w:jc w:val="both"/>
      </w:pPr>
      <w:r>
        <w:rPr>
          <w:rFonts w:ascii="Times New Roman"/>
          <w:b w:val="false"/>
          <w:i w:val="false"/>
          <w:color w:val="000000"/>
          <w:sz w:val="28"/>
        </w:rPr>
        <w:t xml:space="preserve">       Бұл кестенi iске асыру жоғарыда көрсетiлген мемлекеттiк органдармен келiсу арқылы атқарылады. </w:t>
      </w:r>
      <w:r>
        <w:br/>
      </w:r>
      <w:r>
        <w:rPr>
          <w:rFonts w:ascii="Times New Roman"/>
          <w:b w:val="false"/>
          <w:i w:val="false"/>
          <w:color w:val="000000"/>
          <w:sz w:val="28"/>
        </w:rPr>
        <w:t xml:space="preserve">
      2006 - 2008 жылдарда көрсетiлетiн жұмыстар мен қызметтер көлемiнiң (негiзгi қызметтен кiрiстердiң) өзгеру серпiнi мынадай болады деп болжануда: </w:t>
      </w:r>
      <w:r>
        <w:br/>
      </w:r>
      <w:r>
        <w:rPr>
          <w:rFonts w:ascii="Times New Roman"/>
          <w:b w:val="false"/>
          <w:i w:val="false"/>
          <w:color w:val="000000"/>
          <w:sz w:val="28"/>
        </w:rPr>
        <w:t xml:space="preserve">
      2006 жыл - 859,7 млн. теңге, оның iшiнде: телекоммуникациялық қызмет көрсетулер - 20,0 млн.теңге, ақпарат жүйелерiне сервистiк жүйелi-техникалық қызмет көрсету және сүйемелдеу бойынша - 300,2 млн.теңге, Мемлекеттiк бағдарлама iс-шаралары - 539,5 млн. теңге. 2005 жылмен салыстырғанда өсiм 27,6 %-ды құрайды. </w:t>
      </w:r>
      <w:r>
        <w:br/>
      </w:r>
      <w:r>
        <w:rPr>
          <w:rFonts w:ascii="Times New Roman"/>
          <w:b w:val="false"/>
          <w:i w:val="false"/>
          <w:color w:val="000000"/>
          <w:sz w:val="28"/>
        </w:rPr>
        <w:t xml:space="preserve">
      2007 жыл - 940,7 млн. теңге, оның iшiнде телекоммуникациялық қызмет көрсетулер - 5 млн.теңге, ақпарат жүйелерiне сервистiк жүйелi-техникалық қызмет көрсету және сүйемелдеу бойынша - 343,2 млн.теңге, Мемлекеттiк бағдарлама iс-шаралары - 592,5 млн. теңге. 2006 жылмен салыстырғанда өсiм 9,4 %-ды құрайды. </w:t>
      </w:r>
      <w:r>
        <w:br/>
      </w:r>
      <w:r>
        <w:rPr>
          <w:rFonts w:ascii="Times New Roman"/>
          <w:b w:val="false"/>
          <w:i w:val="false"/>
          <w:color w:val="000000"/>
          <w:sz w:val="28"/>
        </w:rPr>
        <w:t xml:space="preserve">
      2008 жыл - 1043,7 млн. теңге, оның iшiнде: ақпарат жүйелерiне сервистiк жүйелi-техникалық қызмет көрсету және сүйемелдеу бойынша - 383,2 млн.теңге, Мемлекеттiк бағдарлама iс-шаралары - 660,5 млн. теңге. 2007 жылмен салыстырғанда өсiм 10,9%-ды құрайды. </w:t>
      </w:r>
    </w:p>
    <w:p>
      <w:pPr>
        <w:spacing w:after="0"/>
        <w:ind w:left="0"/>
        <w:jc w:val="left"/>
      </w:pPr>
      <w:r>
        <w:rPr>
          <w:rFonts w:ascii="Times New Roman"/>
          <w:b/>
          <w:i w:val="false"/>
          <w:color w:val="000000"/>
        </w:rPr>
        <w:t xml:space="preserve"> Мемлекеттiк бағдарламаға және "Ұлттық ақпараттық </w:t>
      </w:r>
      <w:r>
        <w:br/>
      </w:r>
      <w:r>
        <w:rPr>
          <w:rFonts w:ascii="Times New Roman"/>
          <w:b/>
          <w:i w:val="false"/>
          <w:color w:val="000000"/>
        </w:rPr>
        <w:t xml:space="preserve">
технологиялар" АҚ Даму жоспарын iске асыруға кедергi келтiретiн тәуекелдер: </w:t>
      </w:r>
    </w:p>
    <w:p>
      <w:pPr>
        <w:spacing w:after="0"/>
        <w:ind w:left="0"/>
        <w:jc w:val="both"/>
      </w:pPr>
      <w:r>
        <w:rPr>
          <w:rFonts w:ascii="Times New Roman"/>
          <w:b w:val="false"/>
          <w:i w:val="false"/>
          <w:color w:val="000000"/>
          <w:sz w:val="28"/>
        </w:rPr>
        <w:t xml:space="preserve">      1. Мердiгерлердiң бағдарламалық қамтамасыз етудi жасау және техникалық қамтамасыз етудi жеткiзу жұмыстарын уақытында орындамау. </w:t>
      </w:r>
      <w:r>
        <w:br/>
      </w:r>
      <w:r>
        <w:rPr>
          <w:rFonts w:ascii="Times New Roman"/>
          <w:b w:val="false"/>
          <w:i w:val="false"/>
          <w:color w:val="000000"/>
          <w:sz w:val="28"/>
        </w:rPr>
        <w:t xml:space="preserve">
      2. Мемлекеттiк бағдарламаны тиiстi қаржыландырудың болмауы, оның ішінде мемлекеттiк органдардың аппаратты-бағдарламалық кешендерiн жүйелi-техникалық қызмет көрсетуге арналған. </w:t>
      </w:r>
      <w:r>
        <w:br/>
      </w:r>
      <w:r>
        <w:rPr>
          <w:rFonts w:ascii="Times New Roman"/>
          <w:b w:val="false"/>
          <w:i w:val="false"/>
          <w:color w:val="000000"/>
          <w:sz w:val="28"/>
        </w:rPr>
        <w:t xml:space="preserve">
      3. Ұлттық операторға орталықтандырылған жүйелi-техникалық қызмет көрсетуге мемлекеттiк органдардың өту кестесiнiң сақталмауы. </w:t>
      </w:r>
      <w:r>
        <w:br/>
      </w:r>
      <w:r>
        <w:rPr>
          <w:rFonts w:ascii="Times New Roman"/>
          <w:b w:val="false"/>
          <w:i w:val="false"/>
          <w:color w:val="000000"/>
          <w:sz w:val="28"/>
        </w:rPr>
        <w:t xml:space="preserve">
      4. Мемлекеттiк органдардың Сервер орталығы құрылысы аяқталуының созылуы. "Электрондық үкiметтi" қалыптастыру жүйесiндегi серверлiк орталық басты құрамдас бөлiгi болып табылады, бұл мақсатқа арналған тиiстi қаржыландырудың болмауы 2006 жылы өзiмен бiрге ақпараттандырудың Мемлекеттiк бағдарламасын iске асыру мерзiмiнiң орындалмауына әкелiп соғады.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Параграф </w:t>
      </w:r>
      <w:r>
        <w:rPr>
          <w:rFonts w:ascii="Times New Roman"/>
          <w:b w:val="false"/>
          <w:i w:val="false"/>
          <w:color w:val="000000"/>
          <w:sz w:val="28"/>
        </w:rPr>
        <w:t xml:space="preserve">  </w:t>
      </w:r>
      <w:r>
        <w:rPr>
          <w:rFonts w:ascii="Times New Roman"/>
          <w:b/>
          <w:i w:val="false"/>
          <w:color w:val="000000"/>
          <w:sz w:val="28"/>
        </w:rPr>
        <w:t xml:space="preserve">5. Капиталдық салым көлемi </w:t>
      </w:r>
      <w:r>
        <w:br/>
      </w:r>
      <w:r>
        <w:rPr>
          <w:rFonts w:ascii="Times New Roman"/>
          <w:b w:val="false"/>
          <w:i w:val="false"/>
          <w:color w:val="000000"/>
          <w:sz w:val="28"/>
        </w:rPr>
        <w:t xml:space="preserve">
                                                  (млн. теңге)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33"/>
        <w:gridCol w:w="1553"/>
        <w:gridCol w:w="1953"/>
        <w:gridCol w:w="1713"/>
        <w:gridCol w:w="26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қаражаттарды және материалдық емес активтердi иелiкке алу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p>
        </w:tc>
      </w:tr>
    </w:tbl>
    <w:p>
      <w:pPr>
        <w:spacing w:after="0"/>
        <w:ind w:left="0"/>
        <w:jc w:val="both"/>
      </w:pPr>
      <w:r>
        <w:rPr>
          <w:rFonts w:ascii="Times New Roman"/>
          <w:b w:val="false"/>
          <w:i w:val="false"/>
          <w:color w:val="000000"/>
          <w:sz w:val="28"/>
        </w:rPr>
        <w:t xml:space="preserve">      Негiзгi капиталға капиталдық салымның (инвестициялардың) қажеттілігі: </w:t>
      </w:r>
      <w:r>
        <w:br/>
      </w:r>
      <w:r>
        <w:rPr>
          <w:rFonts w:ascii="Times New Roman"/>
          <w:b w:val="false"/>
          <w:i w:val="false"/>
          <w:color w:val="000000"/>
          <w:sz w:val="28"/>
        </w:rPr>
        <w:t xml:space="preserve">
      1. Мемлекеттiк органдардың ақпараттық инфрақұрылымы жұмыс iстеу үшін қызмет спектрын кеңейту және Қоғаммен көрсетiлетiн қызметтi жақсарту мақсатында бағдарламалық қамтамасыз етудi сатып алу және компьютерлiк техниканың паркiн жаңғырту (техникалық қызмет көрсету, ақпараттық жүйелерді әкiмшiлiктендiру және сүйемелдеу, оқыту, ақпараттық технологиялар саласында мемлекеттiк қызметшiлердiң бiлiктiлiгiн жоғарлату). </w:t>
      </w:r>
      <w:r>
        <w:br/>
      </w:r>
      <w:r>
        <w:rPr>
          <w:rFonts w:ascii="Times New Roman"/>
          <w:b w:val="false"/>
          <w:i w:val="false"/>
          <w:color w:val="000000"/>
          <w:sz w:val="28"/>
        </w:rPr>
        <w:t xml:space="preserve">
      2. Мемлекеттiк органдардың өңiрлiк бөлiмшелерi ақпараттық жүйелерiн сүйемелдеу және жүйелi-техникалық қызмет көрсетудi қамтамасыз ету мақсатында Қоғамның өңiрлiк орталықтарының материалды-техникалық базасын жақсарту. </w:t>
      </w:r>
      <w:r>
        <w:br/>
      </w:r>
      <w:r>
        <w:rPr>
          <w:rFonts w:ascii="Times New Roman"/>
          <w:b w:val="false"/>
          <w:i w:val="false"/>
          <w:color w:val="000000"/>
          <w:sz w:val="28"/>
        </w:rPr>
        <w:t xml:space="preserve">
      3. Ведомствоаралық ақпараттық жүйелердi және техникалық қолдауды сүйемелдеудің жеделдiгi мен тиiмдiлiгiн жоғарлату үшiн мамандандырылған Help Desk бөлімшесiн құру. </w:t>
      </w:r>
    </w:p>
    <w:bookmarkStart w:name="z15" w:id="15"/>
    <w:p>
      <w:pPr>
        <w:spacing w:after="0"/>
        <w:ind w:left="0"/>
        <w:jc w:val="left"/>
      </w:pPr>
      <w:r>
        <w:rPr>
          <w:rFonts w:ascii="Times New Roman"/>
          <w:b/>
          <w:i w:val="false"/>
          <w:color w:val="000000"/>
        </w:rPr>
        <w:t xml:space="preserve"> 
  Параграф 6. Өзiндiк құнның құрылымы </w:t>
      </w:r>
    </w:p>
    <w:bookmarkEnd w:id="15"/>
    <w:p>
      <w:pPr>
        <w:spacing w:after="0"/>
        <w:ind w:left="0"/>
        <w:jc w:val="both"/>
      </w:pPr>
      <w:r>
        <w:rPr>
          <w:rFonts w:ascii="Times New Roman"/>
          <w:b w:val="false"/>
          <w:i w:val="false"/>
          <w:color w:val="000000"/>
          <w:sz w:val="28"/>
        </w:rPr>
        <w:t xml:space="preserve">      914,4 млн. теңгенi, 2008 жылы - 1010,4 млн. теңгенi құрайды. Өзiндiк құнның негiзгi бабы әлеуметтiк салықты ескере отырып еңбек ақы төлеу, байланыс арналарын жалдау, амортизациялық аударымдар, үй-жайлы жалдау және жұмыстарды орындау мен қызмет көрсетулерге байланысты басқа да шығыстар болып табылады. Кезең шығыстары да осы тақылеттес. </w:t>
      </w:r>
      <w:r>
        <w:br/>
      </w:r>
      <w:r>
        <w:rPr>
          <w:rFonts w:ascii="Times New Roman"/>
          <w:b w:val="false"/>
          <w:i w:val="false"/>
          <w:color w:val="000000"/>
          <w:sz w:val="28"/>
        </w:rPr>
        <w:t xml:space="preserve">
      2006 - 2008 жылдардағы кезең үшiн негiзгi қызмет бойынша жоспарланып отырған өзiндiк құн құрылымы мынадай түрде берiлiп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093"/>
        <w:gridCol w:w="2253"/>
        <w:gridCol w:w="2253"/>
        <w:gridCol w:w="235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 </w:t>
            </w:r>
            <w:r>
              <w:br/>
            </w:r>
            <w:r>
              <w:rPr>
                <w:rFonts w:ascii="Times New Roman"/>
                <w:b w:val="false"/>
                <w:i w:val="false"/>
                <w:color w:val="000000"/>
                <w:sz w:val="20"/>
              </w:rPr>
              <w:t xml:space="preserve">
(млн.теңге)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салмағы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(млн.теңге)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салмағы (%)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16" w:id="16"/>
    <w:p>
      <w:pPr>
        <w:spacing w:after="0"/>
        <w:ind w:left="0"/>
        <w:jc w:val="left"/>
      </w:pPr>
      <w:r>
        <w:rPr>
          <w:rFonts w:ascii="Times New Roman"/>
          <w:b/>
          <w:i w:val="false"/>
          <w:color w:val="000000"/>
        </w:rPr>
        <w:t xml:space="preserve"> 
  Параграф 7. Қоршаған ортаны қорғау, еңбек қауiпсiздiгi </w:t>
      </w:r>
      <w:r>
        <w:br/>
      </w:r>
      <w:r>
        <w:rPr>
          <w:rFonts w:ascii="Times New Roman"/>
          <w:b/>
          <w:i w:val="false"/>
          <w:color w:val="000000"/>
        </w:rPr>
        <w:t xml:space="preserve">
техникасын сақтау жөнiндегi iс-шаралар </w:t>
      </w:r>
    </w:p>
    <w:bookmarkEnd w:id="16"/>
    <w:p>
      <w:pPr>
        <w:spacing w:after="0"/>
        <w:ind w:left="0"/>
        <w:jc w:val="both"/>
      </w:pPr>
      <w:r>
        <w:rPr>
          <w:rFonts w:ascii="Times New Roman"/>
          <w:b w:val="false"/>
          <w:i w:val="false"/>
          <w:color w:val="000000"/>
          <w:sz w:val="28"/>
        </w:rPr>
        <w:t xml:space="preserve">      Қоғамның қызметi қоршаған ортаға зиян шектiруге байланысты болмағандықтан, тиiстi шаралар жоспарланбаған. </w:t>
      </w:r>
      <w:r>
        <w:br/>
      </w:r>
      <w:r>
        <w:rPr>
          <w:rFonts w:ascii="Times New Roman"/>
          <w:b w:val="false"/>
          <w:i w:val="false"/>
          <w:color w:val="000000"/>
          <w:sz w:val="28"/>
        </w:rPr>
        <w:t xml:space="preserve">
      Қоғам қызметкерлерiнiң жұмысы компьютерлiк, телекоммуникациялық және өзге де ұйымдастыру техникасымен тiкелей байланысты, олар пайдаланушылардың функционалдық жағдайы мен денсаулығына қолайсыз әсер ететiн бiрқатар физикалық факторлардың көзi болып табылады. Басқа кәсiптiң қызметкерлерiне қарағанда дербес компьютердi пайдаланушылардың жүйке ширығуына неғұрлым көп ұшырайтындығы анықталған. Компьютерлiк техниканы пайдаланушылардың денсаулық жағдайын нашарлататын факторлар қатарына мыналарды жатқызған жөн: </w:t>
      </w:r>
      <w:r>
        <w:br/>
      </w:r>
      <w:r>
        <w:rPr>
          <w:rFonts w:ascii="Times New Roman"/>
          <w:b w:val="false"/>
          <w:i w:val="false"/>
          <w:color w:val="000000"/>
          <w:sz w:val="28"/>
        </w:rPr>
        <w:t xml:space="preserve">
      электромагниттiк және электростатикалық өрiс; </w:t>
      </w:r>
      <w:r>
        <w:br/>
      </w:r>
      <w:r>
        <w:rPr>
          <w:rFonts w:ascii="Times New Roman"/>
          <w:b w:val="false"/>
          <w:i w:val="false"/>
          <w:color w:val="000000"/>
          <w:sz w:val="28"/>
        </w:rPr>
        <w:t xml:space="preserve">
      акустикалық шу; </w:t>
      </w:r>
      <w:r>
        <w:br/>
      </w:r>
      <w:r>
        <w:rPr>
          <w:rFonts w:ascii="Times New Roman"/>
          <w:b w:val="false"/>
          <w:i w:val="false"/>
          <w:color w:val="000000"/>
          <w:sz w:val="28"/>
        </w:rPr>
        <w:t xml:space="preserve">
      ауаның иондық құрамы мен үй-жайдағы микроклиматтың өзгерiсi және басқа да факторлар. </w:t>
      </w:r>
      <w:r>
        <w:br/>
      </w:r>
      <w:r>
        <w:rPr>
          <w:rFonts w:ascii="Times New Roman"/>
          <w:b w:val="false"/>
          <w:i w:val="false"/>
          <w:color w:val="000000"/>
          <w:sz w:val="28"/>
        </w:rPr>
        <w:t xml:space="preserve">
      Өз қызметкерлерiнiң денсаулығы үшiн жоғарыда аталған қолайсыз салдарларды болдырмау, сондай-ақ еңбек қауiпсiздiгi техникасын сақтау мақсатында, Қоғам: </w:t>
      </w:r>
      <w:r>
        <w:br/>
      </w:r>
      <w:r>
        <w:rPr>
          <w:rFonts w:ascii="Times New Roman"/>
          <w:b w:val="false"/>
          <w:i w:val="false"/>
          <w:color w:val="000000"/>
          <w:sz w:val="28"/>
        </w:rPr>
        <w:t xml:space="preserve">
      ескiрген компьютерлiк техниканы сәуле шашу деңгейi төмен қазiргi заманғы компьютерлерге кезең-кезеңiмен ауыстыруды жүргiзу; </w:t>
      </w:r>
      <w:r>
        <w:br/>
      </w:r>
      <w:r>
        <w:rPr>
          <w:rFonts w:ascii="Times New Roman"/>
          <w:b w:val="false"/>
          <w:i w:val="false"/>
          <w:color w:val="000000"/>
          <w:sz w:val="28"/>
        </w:rPr>
        <w:t xml:space="preserve">
      санитарлық-гигиеналық талаптарды және қызметкерлер еңбегiн ұйымдастырудың талаптарын қатаң ұстануды; </w:t>
      </w:r>
      <w:r>
        <w:br/>
      </w:r>
      <w:r>
        <w:rPr>
          <w:rFonts w:ascii="Times New Roman"/>
          <w:b w:val="false"/>
          <w:i w:val="false"/>
          <w:color w:val="000000"/>
          <w:sz w:val="28"/>
        </w:rPr>
        <w:t xml:space="preserve">
      жұмыс орындарының жарықтандырылуына, жиhаз өлшемдерi мен үй-жайлардың сипаттамаларына, сондай-ақ компьютерлiк техника орналастырылатын үй-жайларда қорғаныштық токты жергеөткiзгiштердiң болуына айрықша назар аударуды жоспарлап отыр. </w:t>
      </w:r>
      <w:r>
        <w:br/>
      </w:r>
      <w:r>
        <w:rPr>
          <w:rFonts w:ascii="Times New Roman"/>
          <w:b w:val="false"/>
          <w:i w:val="false"/>
          <w:color w:val="000000"/>
          <w:sz w:val="28"/>
        </w:rPr>
        <w:t xml:space="preserve">
      Бұл ретте Қоғам еңбектi қорғау және қауiпсiздiк техникасын сақтау саласындағы нормативтiк құжаттарды басшылыққа алады. </w:t>
      </w:r>
    </w:p>
    <w:bookmarkStart w:name="z17" w:id="17"/>
    <w:p>
      <w:pPr>
        <w:spacing w:after="0"/>
        <w:ind w:left="0"/>
        <w:jc w:val="left"/>
      </w:pPr>
      <w:r>
        <w:rPr>
          <w:rFonts w:ascii="Times New Roman"/>
          <w:b/>
          <w:i w:val="false"/>
          <w:color w:val="000000"/>
        </w:rPr>
        <w:t xml:space="preserve"> 
  Параграф 8. Баға мен тарифтiк саясат және оның негiздемесi </w:t>
      </w:r>
    </w:p>
    <w:bookmarkEnd w:id="17"/>
    <w:p>
      <w:pPr>
        <w:spacing w:after="0"/>
        <w:ind w:left="0"/>
        <w:jc w:val="both"/>
      </w:pPr>
      <w:r>
        <w:rPr>
          <w:rFonts w:ascii="Times New Roman"/>
          <w:b w:val="false"/>
          <w:i w:val="false"/>
          <w:color w:val="000000"/>
          <w:sz w:val="28"/>
        </w:rPr>
        <w:t xml:space="preserve">      Мемлекеттiк органдарды ақпараттандыру бюджеттерiн қалыптастыруға бiрыңғай көзқарастар қалыптастыру мақсатында уәкiлеттi органның тапсырысымен Қоғам уәкiлеттi ақпараттандыру саласында (сүйемелдеу, техникалық қызмет көрсету, ендiру және т.б. бойынша) нормативтер жобаларын әзiрледi. Еңбек сыйымдылығы есебiнiң әдiстемесi және ақпараттық жүйелердiң әзiрлемесiнiң құны әзiрлендi. 2006 жыл бойы әдiстемелер мен тарифтердi жұмыспен өтеу және оларды белгiленген тәртiпте бекiту. </w:t>
      </w:r>
      <w:r>
        <w:br/>
      </w:r>
      <w:r>
        <w:rPr>
          <w:rFonts w:ascii="Times New Roman"/>
          <w:b w:val="false"/>
          <w:i w:val="false"/>
          <w:color w:val="000000"/>
          <w:sz w:val="28"/>
        </w:rPr>
        <w:t xml:space="preserve">
      Қоғамның негiзгi клиенттерi мемлекеттiк органдар болғандықтан, бағалар мен тарифтарын қалыптастыру барысында Қоғам үлкен пайда табуды көздемейдi. Сондықтан, Қоғам бағалар мен тарифтарды өзiндiк құн деңгейiнде ұстап тұрады. Техникалық құралдарға сервистiк жүйелi-техникалық және ақпараттық жүйелердi сүйемелдеу қызметтерiнiң бағалар прейскуранты 9 бөлiмнен тұрады: </w:t>
      </w:r>
      <w:r>
        <w:br/>
      </w:r>
      <w:r>
        <w:rPr>
          <w:rFonts w:ascii="Times New Roman"/>
          <w:b w:val="false"/>
          <w:i w:val="false"/>
          <w:color w:val="000000"/>
          <w:sz w:val="28"/>
        </w:rPr>
        <w:t xml:space="preserve">
      жабдықтарға техникалық қызмет көрсету және сүйемелдеу; </w:t>
      </w:r>
      <w:r>
        <w:br/>
      </w:r>
      <w:r>
        <w:rPr>
          <w:rFonts w:ascii="Times New Roman"/>
          <w:b w:val="false"/>
          <w:i w:val="false"/>
          <w:color w:val="000000"/>
          <w:sz w:val="28"/>
        </w:rPr>
        <w:t xml:space="preserve">
      диагностикалау және жөндеу; </w:t>
      </w:r>
      <w:r>
        <w:br/>
      </w:r>
      <w:r>
        <w:rPr>
          <w:rFonts w:ascii="Times New Roman"/>
          <w:b w:val="false"/>
          <w:i w:val="false"/>
          <w:color w:val="000000"/>
          <w:sz w:val="28"/>
        </w:rPr>
        <w:t xml:space="preserve">
      желiлердi әкiмшiлендiру; </w:t>
      </w:r>
      <w:r>
        <w:br/>
      </w:r>
      <w:r>
        <w:rPr>
          <w:rFonts w:ascii="Times New Roman"/>
          <w:b w:val="false"/>
          <w:i w:val="false"/>
          <w:color w:val="000000"/>
          <w:sz w:val="28"/>
        </w:rPr>
        <w:t xml:space="preserve">
      министерстволар мен ведомстволардың корпоративтiк желiлерiндегi ақпараттарды қорғау; </w:t>
      </w:r>
      <w:r>
        <w:br/>
      </w:r>
      <w:r>
        <w:rPr>
          <w:rFonts w:ascii="Times New Roman"/>
          <w:b w:val="false"/>
          <w:i w:val="false"/>
          <w:color w:val="000000"/>
          <w:sz w:val="28"/>
        </w:rPr>
        <w:t xml:space="preserve">
      ақпараттық жүйелердi, жүйелiк және қолданбалы бағдарламалық қамтамасыз ету мен Интернет аймағындағы серверлердi әкiмшiлендiру; </w:t>
      </w:r>
      <w:r>
        <w:br/>
      </w:r>
      <w:r>
        <w:rPr>
          <w:rFonts w:ascii="Times New Roman"/>
          <w:b w:val="false"/>
          <w:i w:val="false"/>
          <w:color w:val="000000"/>
          <w:sz w:val="28"/>
        </w:rPr>
        <w:t xml:space="preserve">
      жүйелiк және қолданбалы бағдарламалық қамтамасыз ету мен ақпараттық жүйелердi қондыру (қалпына келтiру); </w:t>
      </w:r>
      <w:r>
        <w:br/>
      </w:r>
      <w:r>
        <w:rPr>
          <w:rFonts w:ascii="Times New Roman"/>
          <w:b w:val="false"/>
          <w:i w:val="false"/>
          <w:color w:val="000000"/>
          <w:sz w:val="28"/>
        </w:rPr>
        <w:t xml:space="preserve">
      жабдықтарды қондыру және күйге келтiру; </w:t>
      </w:r>
      <w:r>
        <w:br/>
      </w:r>
      <w:r>
        <w:rPr>
          <w:rFonts w:ascii="Times New Roman"/>
          <w:b w:val="false"/>
          <w:i w:val="false"/>
          <w:color w:val="000000"/>
          <w:sz w:val="28"/>
        </w:rPr>
        <w:t xml:space="preserve">
      жергiлiктi есептеу желiлерiн жобалау мен монтаждау. </w:t>
      </w:r>
      <w:r>
        <w:br/>
      </w:r>
      <w:r>
        <w:rPr>
          <w:rFonts w:ascii="Times New Roman"/>
          <w:b w:val="false"/>
          <w:i w:val="false"/>
          <w:color w:val="000000"/>
          <w:sz w:val="28"/>
        </w:rPr>
        <w:t xml:space="preserve">
      Бiр адам-сағаттың құны осы жұмысты орындайтын мамандардың еңбек ақысының қорын, шығыс материалдарының құнын, жөнелтпе құжат пайыздық мөлшерлемесi мен жалпы және әкiмшiлiк шығындарын мамандардың еңбек ақысына және пайда сомасына қосады. Қоғаммен орындалатын жұмыстардың құны және жобаларды басқару консалтингтiк қызметтердi басқаруға байланысты жұмысшылардың категорияларына байланысты Есептесу бiр адам-сағаттың құнымен анықталады. Бiр адам-сағаттың құны осы жұмысты орындайтын мамандардың еңбек ақысының қорын, шығыс материалдарының құнын, жөнелтпе құжат пайыздық мөлшерлемесi мен жалпы және әкiмшiлiк шығындарын мамандардың еңбек ақысына және пайда сомасына қосады. </w:t>
      </w:r>
      <w:r>
        <w:br/>
      </w:r>
      <w:r>
        <w:rPr>
          <w:rFonts w:ascii="Times New Roman"/>
          <w:b w:val="false"/>
          <w:i w:val="false"/>
          <w:color w:val="000000"/>
          <w:sz w:val="28"/>
        </w:rPr>
        <w:t xml:space="preserve">
      Қоғаммен көрсетiлетiн телекоммуникациялық қызметтерге тарифтер: бiр жолғы (бiр рет), оған жататын қызметтер: пайдаланушыны тiркеу, портты, модемдi инсталляциялау, клиенттердi оқытып-үйрету ІР-кiрудi ұсыну және басқалары сияқты - бiр жолғы және 1-шi бөлiп берiлген портты жалдағаны үшiн абоненттiк төлемақы, трафик, электрондық почтамен жұмыс iстеген уақыт үшiн төлемақы, ақпаратты қабылдағаны және бергенi үшiн төлемақы, почта жәшiгiн жалдағаны үшiн абоненттiк төлемақы және басқалары сияқты aй сайынғы болып бөлiнедi. 1-шi бөлiнiп берiлген портты жалдағаны үшiн абоненттiк төлемақы тарифтерi ақпаратты беру жылдамдығына байланысты сараланады. </w:t>
      </w:r>
      <w:r>
        <w:br/>
      </w:r>
      <w:r>
        <w:rPr>
          <w:rFonts w:ascii="Times New Roman"/>
          <w:b w:val="false"/>
          <w:i w:val="false"/>
          <w:color w:val="000000"/>
          <w:sz w:val="28"/>
        </w:rPr>
        <w:t xml:space="preserve">
      Қоғам 2007 жылдан бастап, мемлекеттiк бағдарлама шеңберiнде құрылған ақпараттық жүйелердi сүйемелдеу жөнiндегi қызметтерге тарифтерді Қазақстан Республикасы Ақпараттандыру және байланыс агенттiгiмен бекiтудi жоспарлап отыр. </w:t>
      </w:r>
    </w:p>
    <w:bookmarkStart w:name="z18" w:id="18"/>
    <w:p>
      <w:pPr>
        <w:spacing w:after="0"/>
        <w:ind w:left="0"/>
        <w:jc w:val="left"/>
      </w:pPr>
      <w:r>
        <w:rPr>
          <w:rFonts w:ascii="Times New Roman"/>
          <w:b/>
          <w:i w:val="false"/>
          <w:color w:val="000000"/>
        </w:rPr>
        <w:t xml:space="preserve"> 
  Параграф 9. Әлеуметтiк саланы дамыту </w:t>
      </w:r>
    </w:p>
    <w:bookmarkEnd w:id="18"/>
    <w:p>
      <w:pPr>
        <w:spacing w:after="0"/>
        <w:ind w:left="0"/>
        <w:jc w:val="both"/>
      </w:pPr>
      <w:r>
        <w:rPr>
          <w:rFonts w:ascii="Times New Roman"/>
          <w:b w:val="false"/>
          <w:i w:val="false"/>
          <w:color w:val="000000"/>
          <w:sz w:val="28"/>
        </w:rPr>
        <w:t xml:space="preserve">      "Қызметкер еңбек (қызмет) атқарған кезде оның өмiрi мен денсаулығын: зиян келтiргенi үшiн жұмыс берушiнiң азаматтық-құқықтық жауапкершiлiгін мiндеттi сақтандыру туралы" Қазақстан Республикасының Заңын орындауды Қоғам 2005 жылғы 1 шiлдеден бастап әлеуметтiк қамсыздандырудың қосымша нысанын құру мақсатында Мемлекеттiк әлеуметтiк сақтандыру қорына 3 млн. теңге аударым жоспарлап отыр. </w:t>
      </w:r>
      <w:r>
        <w:br/>
      </w:r>
      <w:r>
        <w:rPr>
          <w:rFonts w:ascii="Times New Roman"/>
          <w:b w:val="false"/>
          <w:i w:val="false"/>
          <w:color w:val="000000"/>
          <w:sz w:val="28"/>
        </w:rPr>
        <w:t xml:space="preserve">
      Қоғам 2006 жылы жалпы сомасы 5940 мың теңгеге мерекелiк, мәдени-бұқаралық және спорттық iс-шаралар өткiзудi, сондай-ақ жалпы сомасы 500 мың теңгеге, оның iшiнде балалар үйiне, Ұлы Отан соғысының ардагерлерi мен табиғи апаттан зардап шеккендерге қайырымдылық көмек көрсетудi жоспарлап отыр. </w:t>
      </w:r>
    </w:p>
    <w:bookmarkStart w:name="z19" w:id="19"/>
    <w:p>
      <w:pPr>
        <w:spacing w:after="0"/>
        <w:ind w:left="0"/>
        <w:jc w:val="left"/>
      </w:pPr>
      <w:r>
        <w:rPr>
          <w:rFonts w:ascii="Times New Roman"/>
          <w:b/>
          <w:i w:val="false"/>
          <w:color w:val="000000"/>
        </w:rPr>
        <w:t xml:space="preserve"> 
  Параграф   10. Кадр саясаты </w:t>
      </w:r>
    </w:p>
    <w:bookmarkEnd w:id="19"/>
    <w:p>
      <w:pPr>
        <w:spacing w:after="0"/>
        <w:ind w:left="0"/>
        <w:jc w:val="both"/>
      </w:pPr>
      <w:r>
        <w:rPr>
          <w:rFonts w:ascii="Times New Roman"/>
          <w:b w:val="false"/>
          <w:i w:val="false"/>
          <w:color w:val="000000"/>
          <w:sz w:val="28"/>
        </w:rPr>
        <w:t xml:space="preserve">      Кадр саясаты - Қоғам қызметiндегi басымдықтардың бiрден-бiрi. Қоғамның кадр саясатының мақсаты - өз мiндеттерiн айқын ұғынып, түсiнетiн, оларды шешу үшiн жеткiлiктi әлеуетi бар және тұтастай алғанда бүкiл компания алдында тұрған стратегиялық мақсаттарға қол жеткiзуге жәрдемдесетiн кәсiби қызметкерлер командасын құру. </w:t>
      </w:r>
      <w:r>
        <w:br/>
      </w:r>
      <w:r>
        <w:rPr>
          <w:rFonts w:ascii="Times New Roman"/>
          <w:b w:val="false"/>
          <w:i w:val="false"/>
          <w:color w:val="000000"/>
          <w:sz w:val="28"/>
        </w:rPr>
        <w:t xml:space="preserve">
      Қоғам мемлекеттiк органдардың орталықтандырылған сервистiк жүйелiк-техникалық қызмет көрсету мен үлгiлiк әкiмшiлiк-басқару кешендерiн сүйемелдеуге көшуiне байланысты қызметкерлер санын ұлғайтуды көздеп отыр. </w:t>
      </w:r>
      <w:r>
        <w:br/>
      </w:r>
      <w:r>
        <w:rPr>
          <w:rFonts w:ascii="Times New Roman"/>
          <w:b w:val="false"/>
          <w:i w:val="false"/>
          <w:color w:val="000000"/>
          <w:sz w:val="28"/>
        </w:rPr>
        <w:t xml:space="preserve">
      Қоғамда жүргiзiлiп отырған кадр саясатының бiрi бекiтiлген жоспарға сәйкес жоспарланған оқыту негiзiнде қызметкерлердiң бiлiктiлiгiн жоғарлату болып табылады. </w:t>
      </w:r>
      <w:r>
        <w:br/>
      </w:r>
      <w:r>
        <w:rPr>
          <w:rFonts w:ascii="Times New Roman"/>
          <w:b w:val="false"/>
          <w:i w:val="false"/>
          <w:color w:val="000000"/>
          <w:sz w:val="28"/>
        </w:rPr>
        <w:t>
      "Мемлекеттiк құпия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Қоғаммен құпия тәртiбiн күшейту, ақпараттық қауiпсiздiктi қамтамасыз ету жоспарында персоналдармен жұмыс жүргiзiлуде. </w:t>
      </w:r>
      <w:r>
        <w:br/>
      </w:r>
      <w:r>
        <w:rPr>
          <w:rFonts w:ascii="Times New Roman"/>
          <w:b w:val="false"/>
          <w:i w:val="false"/>
          <w:color w:val="000000"/>
          <w:sz w:val="28"/>
        </w:rPr>
        <w:t xml:space="preserve">
      Компания персоналдарына өсу талабын ескере отыра, Қоғамды жоғарғы бiлiктi мамандармен қамтамасыз ету мақсатында 2006 жылдан бастап жұмысқа алу конкурстық негiзде жүзеге асырылатын болады. Ұтымды тиiмдi және уәждеменi жоғарлату үшiн, бiлiктiлiк және тиiмдiлiк еңбек деңгейі, компаниядағы жұмыс өтiлiне байланысты мамандарға санат белгiлеу жоспарлануда. Санатқа байланысты мамандарға қолданыстағы жалақыға 30%-100% дейін үстемақы белгiленетiн болады. </w:t>
      </w:r>
      <w:r>
        <w:br/>
      </w:r>
      <w:r>
        <w:rPr>
          <w:rFonts w:ascii="Times New Roman"/>
          <w:b w:val="false"/>
          <w:i w:val="false"/>
          <w:color w:val="000000"/>
          <w:sz w:val="28"/>
        </w:rPr>
        <w:t xml:space="preserve">
      Сондай-ақ олардың бiлiктiлiгiн жоғарлататын, олардың оқу курстарын өткен қажеттілігін анықтау және олардың атқаратын қызметiне сәйкес, Қоғам қызметкерлерінің кәсiби дайындық деңгейiн анықтау мақсатында аттестациялар өткiзу жоспарлануда. </w:t>
      </w:r>
      <w:r>
        <w:br/>
      </w:r>
      <w:r>
        <w:rPr>
          <w:rFonts w:ascii="Times New Roman"/>
          <w:b w:val="false"/>
          <w:i w:val="false"/>
          <w:color w:val="000000"/>
          <w:sz w:val="28"/>
        </w:rPr>
        <w:t xml:space="preserve">
      Бұдан басқа, Қоғамда мемлекеттiк тiлдi бiлу ендiру және iс-қағаздарын мемлекеттік тiлде (қазақ тiлiнде) бiлiктi жүргiзу жоспарлануда. </w:t>
      </w:r>
    </w:p>
    <w:bookmarkStart w:name="z20" w:id="20"/>
    <w:p>
      <w:pPr>
        <w:spacing w:after="0"/>
        <w:ind w:left="0"/>
        <w:jc w:val="left"/>
      </w:pPr>
      <w:r>
        <w:rPr>
          <w:rFonts w:ascii="Times New Roman"/>
          <w:b/>
          <w:i w:val="false"/>
          <w:color w:val="000000"/>
        </w:rPr>
        <w:t xml:space="preserve"> 
  Параграф 11. Қаржылық нәтижелер және бюджетпен қатынастар </w:t>
      </w:r>
    </w:p>
    <w:bookmarkEnd w:id="20"/>
    <w:p>
      <w:pPr>
        <w:spacing w:after="0"/>
        <w:ind w:left="0"/>
        <w:jc w:val="both"/>
      </w:pPr>
      <w:r>
        <w:rPr>
          <w:rFonts w:ascii="Times New Roman"/>
          <w:b w:val="false"/>
          <w:i w:val="false"/>
          <w:color w:val="000000"/>
          <w:sz w:val="28"/>
        </w:rPr>
        <w:t xml:space="preserve">      2006 жылдан бастап 2008 жыл бойынша кезеңде республикалық бюджеттен тiкелей түсiмдер жоспарланбайды. "Электрондық үкiмет" мемлекеттiк бағдарламасы бойынша атқарылатын жұмыстар шартты түрде жүзеге асырылады. </w:t>
      </w:r>
      <w:r>
        <w:br/>
      </w:r>
      <w:r>
        <w:rPr>
          <w:rFonts w:ascii="Times New Roman"/>
          <w:b w:val="false"/>
          <w:i w:val="false"/>
          <w:color w:val="000000"/>
          <w:sz w:val="28"/>
        </w:rPr>
        <w:t xml:space="preserve">
      Қоғамның 2006 - 2008 жылдарға арналған басты қаржылық нәтижелерiнiң болжамы (1-қосымша) жыл сайынғы қызмет көрсетулердi, Қоғамның таза кiрісiн ұлғайтуды көздейдi. </w:t>
      </w:r>
      <w:r>
        <w:br/>
      </w:r>
      <w:r>
        <w:rPr>
          <w:rFonts w:ascii="Times New Roman"/>
          <w:b w:val="false"/>
          <w:i w:val="false"/>
          <w:color w:val="000000"/>
          <w:sz w:val="28"/>
        </w:rPr>
        <w:t xml:space="preserve">
      Болжам бойынша 2006 жылы таза кiрiс сомасы 26,8 млн. теңгенi,  2007 жылы - 32,6 млн. теңгенi, 2008 жылы - 40,2 млн. теңгенi құрайды. </w:t>
      </w:r>
      <w:r>
        <w:br/>
      </w:r>
      <w:r>
        <w:rPr>
          <w:rFonts w:ascii="Times New Roman"/>
          <w:b w:val="false"/>
          <w:i w:val="false"/>
          <w:color w:val="000000"/>
          <w:sz w:val="28"/>
        </w:rPr>
        <w:t xml:space="preserve">
      2006 жылғы таза кiрiс сомасының 26,7 млн. теңгеге азаюы Қоғам жасайтын жалпы шығындардың жоспарланған өсiмiмен байланысты (шығындардың көбею себептерi "Өзiндiк құнның құрылымы" бөлiмiнде көрсетiлген). </w:t>
      </w:r>
      <w:r>
        <w:br/>
      </w:r>
      <w:r>
        <w:rPr>
          <w:rFonts w:ascii="Times New Roman"/>
          <w:b w:val="false"/>
          <w:i w:val="false"/>
          <w:color w:val="000000"/>
          <w:sz w:val="28"/>
        </w:rPr>
        <w:t xml:space="preserve">
      Қоғам 30% мөлшерiнде акциялардың мемлекеттiк пакетiне дивидендтер төлеуге жоспарлап отыр: </w:t>
      </w:r>
      <w:r>
        <w:br/>
      </w:r>
      <w:r>
        <w:rPr>
          <w:rFonts w:ascii="Times New Roman"/>
          <w:b w:val="false"/>
          <w:i w:val="false"/>
          <w:color w:val="000000"/>
          <w:sz w:val="28"/>
        </w:rPr>
        <w:t xml:space="preserve">
      2006 жылы - 8 млн. теңге; </w:t>
      </w:r>
      <w:r>
        <w:br/>
      </w:r>
      <w:r>
        <w:rPr>
          <w:rFonts w:ascii="Times New Roman"/>
          <w:b w:val="false"/>
          <w:i w:val="false"/>
          <w:color w:val="000000"/>
          <w:sz w:val="28"/>
        </w:rPr>
        <w:t xml:space="preserve">
      2007 жылы - 9,8 млн. теңге; </w:t>
      </w:r>
      <w:r>
        <w:br/>
      </w:r>
      <w:r>
        <w:rPr>
          <w:rFonts w:ascii="Times New Roman"/>
          <w:b w:val="false"/>
          <w:i w:val="false"/>
          <w:color w:val="000000"/>
          <w:sz w:val="28"/>
        </w:rPr>
        <w:t xml:space="preserve">
      2008 жылы - 12,0 млн. теңге. </w:t>
      </w:r>
      <w:r>
        <w:br/>
      </w:r>
      <w:r>
        <w:rPr>
          <w:rFonts w:ascii="Times New Roman"/>
          <w:b w:val="false"/>
          <w:i w:val="false"/>
          <w:color w:val="000000"/>
          <w:sz w:val="28"/>
        </w:rPr>
        <w:t xml:space="preserve">
      Таза кiрiстiң қалған бөлiгi өткен жылдардағы зияндарды жабуға бағытталады. Өткен жылдардағы зияндар 2000 - 2003 жылдары, Қоғам мүлкiнiң бағасын анықтау аудитiнiң қорытындысы бойынша, негiзiнен 2002 жылы пайда болған. </w:t>
      </w:r>
      <w:r>
        <w:br/>
      </w:r>
      <w:r>
        <w:rPr>
          <w:rFonts w:ascii="Times New Roman"/>
          <w:b w:val="false"/>
          <w:i w:val="false"/>
          <w:color w:val="000000"/>
          <w:sz w:val="28"/>
        </w:rPr>
        <w:t>
      Мүлiк бағасын анықтау Қазақстан Республикасы Үкiметiнiң 2002 жылғы 19 тамыздағы N 921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 Ұлттық банкi акцияларының нақты бағасын анықтау мақсатында өткiзiлген. Осы қаулыға сәйкес Қазақстан Республикасы Ұлттық банкiсiне қарайтын Қоғамның акция пакеттерін одан әрi сатып алу құқығымен Қазақстан Республикасы Премьер-Министрi Кеңсесiнiң сенiмдi басқаруына берiлуi қарастырылды. Қазақстан Республикасы Премьер-Министрi Кеңсесiмен келiсiлiп, мүлiк бағасын анықтау аудитi "Аудит және бағалау орталығы" ЖШС-мен өткiзiлдi және Қазақстан Республикасы Ұлттық банкiсiне қарауға ұсынылды. </w:t>
      </w:r>
      <w:r>
        <w:br/>
      </w:r>
      <w:r>
        <w:rPr>
          <w:rFonts w:ascii="Times New Roman"/>
          <w:b w:val="false"/>
          <w:i w:val="false"/>
          <w:color w:val="000000"/>
          <w:sz w:val="28"/>
        </w:rPr>
        <w:t xml:space="preserve">
      Аудит қорытындысы бойынша және Қазақстан Республикасы Ұлттық банкісінің материалдық емес активтер мен негiзгi құралдардың 2002 жылғы 1 желтоқсандағы жағдайы бойынша арзандатылуын өткiзу туралы кепiлдемелерiн алғаннан кейiн, Қоғам ескiрген тауарлы-материалдық құндылықтарды (қорларды) есептен шығару үшiн 96,8 млн. теңгеге провизия құрды және материалдық емес активтер мен негiзгi құралдарды арзандату жүргiздi. </w:t>
      </w:r>
      <w:r>
        <w:br/>
      </w:r>
      <w:r>
        <w:rPr>
          <w:rFonts w:ascii="Times New Roman"/>
          <w:b w:val="false"/>
          <w:i w:val="false"/>
          <w:color w:val="000000"/>
          <w:sz w:val="28"/>
        </w:rPr>
        <w:t xml:space="preserve">
      N 16 "Негiзгi құралдар" Қаржылық есеп берудiң халықаралық стандартының 38-бөлiмiне сәйкес актив құнының азаюы шығынға саналатынын атап өту керек. </w:t>
      </w:r>
      <w:r>
        <w:br/>
      </w:r>
      <w:r>
        <w:rPr>
          <w:rFonts w:ascii="Times New Roman"/>
          <w:b w:val="false"/>
          <w:i w:val="false"/>
          <w:color w:val="000000"/>
          <w:sz w:val="28"/>
        </w:rPr>
        <w:t xml:space="preserve">
      Сонымен, 2000 - 2003 жылдар аралығындағы Қоғам зияндарының негiзгi бөлiгi 96,8 млн. теңгеден тұратын негiзгi құралдар мен материалдық емес активтердi есептен шығару қорын құруға және негiзгi құралдар мен материалдық емес активтердi арзандатуға байланысты шығын есебiнен пайда болған (193,4 млн. теңге). </w:t>
      </w:r>
      <w:r>
        <w:br/>
      </w:r>
      <w:r>
        <w:rPr>
          <w:rFonts w:ascii="Times New Roman"/>
          <w:b w:val="false"/>
          <w:i w:val="false"/>
          <w:color w:val="000000"/>
          <w:sz w:val="28"/>
        </w:rPr>
        <w:t xml:space="preserve">
      2006 жылы Қоғаммен бюджетке салықтарды және басқа да мiндетті төлемдердi бюджетке 225,6 млн. теңге сомасында төлеу жоспарлануда, оның iшiнде: </w:t>
      </w:r>
      <w:r>
        <w:br/>
      </w:r>
      <w:r>
        <w:rPr>
          <w:rFonts w:ascii="Times New Roman"/>
          <w:b w:val="false"/>
          <w:i w:val="false"/>
          <w:color w:val="000000"/>
          <w:sz w:val="28"/>
        </w:rPr>
        <w:t xml:space="preserve">
      ҚҚС - 95,7 млн. теңге; </w:t>
      </w:r>
      <w:r>
        <w:br/>
      </w:r>
      <w:r>
        <w:rPr>
          <w:rFonts w:ascii="Times New Roman"/>
          <w:b w:val="false"/>
          <w:i w:val="false"/>
          <w:color w:val="000000"/>
          <w:sz w:val="28"/>
        </w:rPr>
        <w:t xml:space="preserve">
      әлеуметтiк салық - 53,4 млн. теңге; </w:t>
      </w:r>
      <w:r>
        <w:br/>
      </w:r>
      <w:r>
        <w:rPr>
          <w:rFonts w:ascii="Times New Roman"/>
          <w:b w:val="false"/>
          <w:i w:val="false"/>
          <w:color w:val="000000"/>
          <w:sz w:val="28"/>
        </w:rPr>
        <w:t xml:space="preserve">
      корпоративтiк табыс салығы - 38,8 млн. теңге; </w:t>
      </w:r>
      <w:r>
        <w:br/>
      </w:r>
      <w:r>
        <w:rPr>
          <w:rFonts w:ascii="Times New Roman"/>
          <w:b w:val="false"/>
          <w:i w:val="false"/>
          <w:color w:val="000000"/>
          <w:sz w:val="28"/>
        </w:rPr>
        <w:t xml:space="preserve">
      жеке тұлғалардан алынатын табыс салығы - 35,2 млн. теңге; </w:t>
      </w:r>
      <w:r>
        <w:br/>
      </w:r>
      <w:r>
        <w:rPr>
          <w:rFonts w:ascii="Times New Roman"/>
          <w:b w:val="false"/>
          <w:i w:val="false"/>
          <w:color w:val="000000"/>
          <w:sz w:val="28"/>
        </w:rPr>
        <w:t xml:space="preserve">
      басқадай - 2,5 млн. теңге; </w:t>
      </w:r>
      <w:r>
        <w:br/>
      </w:r>
      <w:r>
        <w:rPr>
          <w:rFonts w:ascii="Times New Roman"/>
          <w:b w:val="false"/>
          <w:i w:val="false"/>
          <w:color w:val="000000"/>
          <w:sz w:val="28"/>
        </w:rPr>
        <w:t xml:space="preserve">
      2007 жылы болжам бойынша салықтар және басқа да мiндеттi төлемдердiң жалпы сомасы 265 млн. теңгенi құрайды, 2008 жылы - 305 млн. теңге. </w:t>
      </w:r>
    </w:p>
    <w:bookmarkStart w:name="z21" w:id="21"/>
    <w:p>
      <w:pPr>
        <w:spacing w:after="0"/>
        <w:ind w:left="0"/>
        <w:jc w:val="left"/>
      </w:pPr>
      <w:r>
        <w:rPr>
          <w:rFonts w:ascii="Times New Roman"/>
          <w:b/>
          <w:i w:val="false"/>
          <w:color w:val="000000"/>
        </w:rPr>
        <w:t xml:space="preserve"> 
  Параграф 12. Қызмет көрсететiн банктермен өзара қарым-қатынастар </w:t>
      </w:r>
    </w:p>
    <w:bookmarkEnd w:id="21"/>
    <w:p>
      <w:pPr>
        <w:spacing w:after="0"/>
        <w:ind w:left="0"/>
        <w:jc w:val="both"/>
      </w:pPr>
      <w:r>
        <w:rPr>
          <w:rFonts w:ascii="Times New Roman"/>
          <w:b w:val="false"/>
          <w:i w:val="false"/>
          <w:color w:val="000000"/>
          <w:sz w:val="28"/>
        </w:rPr>
        <w:t xml:space="preserve">      "ТұранӘлембанк" АҚ Қоғамға қызмет көрсетедi. </w:t>
      </w:r>
      <w:r>
        <w:br/>
      </w:r>
      <w:r>
        <w:rPr>
          <w:rFonts w:ascii="Times New Roman"/>
          <w:b w:val="false"/>
          <w:i w:val="false"/>
          <w:color w:val="000000"/>
          <w:sz w:val="28"/>
        </w:rPr>
        <w:t>
      Қазақстан Республикасы Үкiметiнiң 2004 жылғы 14 қыркүйектегi N 960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Қоғамның, сондай-ақ "ЦентрКредитбанк" АҚ-да, "Валют-Транзит Банк" АҚ-да, "Алматы сауда-қаржы банкi" АҚ-да және "Алянс Банк" АҚ-да есеп шоттары бар. </w:t>
      </w:r>
      <w:r>
        <w:br/>
      </w:r>
      <w:r>
        <w:rPr>
          <w:rFonts w:ascii="Times New Roman"/>
          <w:b w:val="false"/>
          <w:i w:val="false"/>
          <w:color w:val="000000"/>
          <w:sz w:val="28"/>
        </w:rPr>
        <w:t xml:space="preserve">
      1-тармақтың 10-тармақшасына сәйкес уақытша бос ақшалар 4 банкте аударылған депозиттерде орналастырылады. </w:t>
      </w:r>
      <w:r>
        <w:br/>
      </w:r>
      <w:r>
        <w:rPr>
          <w:rFonts w:ascii="Times New Roman"/>
          <w:b w:val="false"/>
          <w:i w:val="false"/>
          <w:color w:val="000000"/>
          <w:sz w:val="28"/>
        </w:rPr>
        <w:t xml:space="preserve">
      2006 жылы есеп шоттар бойынша айналым құрайды: </w:t>
      </w:r>
      <w:r>
        <w:br/>
      </w:r>
      <w:r>
        <w:rPr>
          <w:rFonts w:ascii="Times New Roman"/>
          <w:b w:val="false"/>
          <w:i w:val="false"/>
          <w:color w:val="000000"/>
          <w:sz w:val="28"/>
        </w:rPr>
        <w:t xml:space="preserve">
      түскен ақша - 994,7 млн. теңге; </w:t>
      </w:r>
      <w:r>
        <w:br/>
      </w:r>
      <w:r>
        <w:rPr>
          <w:rFonts w:ascii="Times New Roman"/>
          <w:b w:val="false"/>
          <w:i w:val="false"/>
          <w:color w:val="000000"/>
          <w:sz w:val="28"/>
        </w:rPr>
        <w:t xml:space="preserve">
      шығарылған ақша - 958,9 млн. теңге. </w:t>
      </w:r>
      <w:r>
        <w:br/>
      </w:r>
      <w:r>
        <w:rPr>
          <w:rFonts w:ascii="Times New Roman"/>
          <w:b w:val="false"/>
          <w:i w:val="false"/>
          <w:color w:val="000000"/>
          <w:sz w:val="28"/>
        </w:rPr>
        <w:t xml:space="preserve">
      Есеп шот бойынша ақшалай қаражаттың орташа айлық қалдығы 125 млн. теңгенi құрайды. </w:t>
      </w:r>
      <w:r>
        <w:br/>
      </w:r>
      <w:r>
        <w:rPr>
          <w:rFonts w:ascii="Times New Roman"/>
          <w:b w:val="false"/>
          <w:i w:val="false"/>
          <w:color w:val="000000"/>
          <w:sz w:val="28"/>
        </w:rPr>
        <w:t xml:space="preserve">
      "ТұранӘлембанк" АҚ мынадай ставкалар мен тарифтердi қолданады: </w:t>
      </w:r>
      <w:r>
        <w:br/>
      </w:r>
      <w:r>
        <w:rPr>
          <w:rFonts w:ascii="Times New Roman"/>
          <w:b w:val="false"/>
          <w:i w:val="false"/>
          <w:color w:val="000000"/>
          <w:sz w:val="28"/>
        </w:rPr>
        <w:t xml:space="preserve">
      Басқа банк клиентерiнiң пайдасына аударымдар: </w:t>
      </w:r>
      <w:r>
        <w:br/>
      </w:r>
      <w:r>
        <w:rPr>
          <w:rFonts w:ascii="Times New Roman"/>
          <w:b w:val="false"/>
          <w:i w:val="false"/>
          <w:color w:val="000000"/>
          <w:sz w:val="28"/>
        </w:rPr>
        <w:t xml:space="preserve">
      Аударым сомасы 5 млн. теңгеге дейiн: </w:t>
      </w:r>
      <w:r>
        <w:br/>
      </w:r>
      <w:r>
        <w:rPr>
          <w:rFonts w:ascii="Times New Roman"/>
          <w:b w:val="false"/>
          <w:i w:val="false"/>
          <w:color w:val="000000"/>
          <w:sz w:val="28"/>
        </w:rPr>
        <w:t xml:space="preserve">
      күндiзгi сағат 9.00 ден 13.00 дейiн - төлем сомасы 0,3 %-тен ең азы 230 теңге, ең жоғарысы 385 теңге; </w:t>
      </w:r>
      <w:r>
        <w:br/>
      </w:r>
      <w:r>
        <w:rPr>
          <w:rFonts w:ascii="Times New Roman"/>
          <w:b w:val="false"/>
          <w:i w:val="false"/>
          <w:color w:val="000000"/>
          <w:sz w:val="28"/>
        </w:rPr>
        <w:t xml:space="preserve">
      13.00 ден 16.00 дейiн - төлем сомасы 0,3%-тен, ең азы 310 теңге, ең жоғарысы 620 теңге; </w:t>
      </w:r>
      <w:r>
        <w:br/>
      </w:r>
      <w:r>
        <w:rPr>
          <w:rFonts w:ascii="Times New Roman"/>
          <w:b w:val="false"/>
          <w:i w:val="false"/>
          <w:color w:val="000000"/>
          <w:sz w:val="28"/>
        </w:rPr>
        <w:t xml:space="preserve">
      16.00 кейiн 18.00 дейiн - 1 төлем аударым құжатына 1550 теңге. </w:t>
      </w:r>
      <w:r>
        <w:br/>
      </w:r>
      <w:r>
        <w:rPr>
          <w:rFonts w:ascii="Times New Roman"/>
          <w:b w:val="false"/>
          <w:i w:val="false"/>
          <w:color w:val="000000"/>
          <w:sz w:val="28"/>
        </w:rPr>
        <w:t xml:space="preserve">
      Аударым сомасы 5 млн. теңгеден жоғары болса: </w:t>
      </w:r>
      <w:r>
        <w:br/>
      </w:r>
      <w:r>
        <w:rPr>
          <w:rFonts w:ascii="Times New Roman"/>
          <w:b w:val="false"/>
          <w:i w:val="false"/>
          <w:color w:val="000000"/>
          <w:sz w:val="28"/>
        </w:rPr>
        <w:t xml:space="preserve">
            күндiзгi сағат 9.00 ден 13.00 дейiн - 620 теңге; </w:t>
      </w:r>
      <w:r>
        <w:br/>
      </w:r>
      <w:r>
        <w:rPr>
          <w:rFonts w:ascii="Times New Roman"/>
          <w:b w:val="false"/>
          <w:i w:val="false"/>
          <w:color w:val="000000"/>
          <w:sz w:val="28"/>
        </w:rPr>
        <w:t xml:space="preserve">
      сағат 13.00 ден 16.00 дейін - 930 теңге; </w:t>
      </w:r>
      <w:r>
        <w:br/>
      </w:r>
      <w:r>
        <w:rPr>
          <w:rFonts w:ascii="Times New Roman"/>
          <w:b w:val="false"/>
          <w:i w:val="false"/>
          <w:color w:val="000000"/>
          <w:sz w:val="28"/>
        </w:rPr>
        <w:t xml:space="preserve">
      16.00 кейiн 18.00 дейiн - 1 төлем аударым құжатына 1550 теңге. </w:t>
      </w:r>
      <w:r>
        <w:br/>
      </w:r>
      <w:r>
        <w:rPr>
          <w:rFonts w:ascii="Times New Roman"/>
          <w:b w:val="false"/>
          <w:i w:val="false"/>
          <w:color w:val="000000"/>
          <w:sz w:val="28"/>
        </w:rPr>
        <w:t xml:space="preserve">
      Қызметкерлердiң пластикалық карточкасына еңбек ақысын аударғаны үшін комиссиялық алым ақша аудару сомасынан 0,7% құрайды. </w:t>
      </w:r>
      <w:r>
        <w:br/>
      </w:r>
      <w:r>
        <w:rPr>
          <w:rFonts w:ascii="Times New Roman"/>
          <w:b w:val="false"/>
          <w:i w:val="false"/>
          <w:color w:val="000000"/>
          <w:sz w:val="28"/>
        </w:rPr>
        <w:t xml:space="preserve">
      Бұдан басқа, есеп шотта 15 млн. теңге сомасында төмендетiлмейтiн қалдық ақша болғанда 1% жылдық мөлшерде ағымды қалдық ақшаға банкпен сыйақы есептеледi. </w:t>
      </w:r>
      <w:r>
        <w:br/>
      </w:r>
      <w:r>
        <w:rPr>
          <w:rFonts w:ascii="Times New Roman"/>
          <w:b w:val="false"/>
          <w:i w:val="false"/>
          <w:color w:val="000000"/>
          <w:sz w:val="28"/>
        </w:rPr>
        <w:t xml:space="preserve">
      1 жылға 10% - мерзiммен 3 ай мерзiмге орналастырған кезде депозиттер бойынша сыйақының пайызы 5% құрайды. </w:t>
      </w:r>
    </w:p>
    <w:p>
      <w:pPr>
        <w:spacing w:after="0"/>
        <w:ind w:left="0"/>
        <w:jc w:val="left"/>
      </w:pPr>
      <w:r>
        <w:rPr>
          <w:rFonts w:ascii="Times New Roman"/>
          <w:b/>
          <w:i w:val="false"/>
          <w:color w:val="000000"/>
        </w:rPr>
        <w:t xml:space="preserve"> Қоғамды дамытудың инвестициялық жоспары </w:t>
      </w:r>
    </w:p>
    <w:p>
      <w:pPr>
        <w:spacing w:after="0"/>
        <w:ind w:left="0"/>
        <w:jc w:val="both"/>
      </w:pPr>
      <w:r>
        <w:rPr>
          <w:rFonts w:ascii="Times New Roman"/>
          <w:b w:val="false"/>
          <w:i w:val="false"/>
          <w:color w:val="000000"/>
          <w:sz w:val="28"/>
        </w:rPr>
        <w:t xml:space="preserve">      Қазақстан Республикасының ақпараттық технологиялар саласын халықаралық нарықтың жоғарғы рентабельдi және бәсекелестiк деңгейiне көтеру үшiн, сөзсiз, мемлекеттiк те, сондай-ақ жекеменшiк құрылымдардан инвестициялар қажет. Бiрақ та, ақпараттық технологиялар нарығының барлық бөліктеріне инвестициялар қажет, сондықтан, Қазақстан Республикасында оның нақты басымдық бағыттарын анықтау саясатын жасау қажет. </w:t>
      </w:r>
      <w:r>
        <w:br/>
      </w:r>
      <w:r>
        <w:rPr>
          <w:rFonts w:ascii="Times New Roman"/>
          <w:b w:val="false"/>
          <w:i w:val="false"/>
          <w:color w:val="000000"/>
          <w:sz w:val="28"/>
        </w:rPr>
        <w:t xml:space="preserve">
      Қазiргi кезеңде мемлекет "электрондық үкiметтiң" ақпараттық инфрақұрылымын құрайтын ведомстволық және ведомствоаралық ақпараттық жүйелердi жасауға және ақпараттық технологиялық парктерiн құруға инвестициялар бөлуде. Осы екi бағытта да, Қоғам олардың iстелуiне байланысты атқарылатын жұмыстарға қатысуда, және қатыса да бередi. </w:t>
      </w:r>
      <w:r>
        <w:br/>
      </w:r>
      <w:r>
        <w:rPr>
          <w:rFonts w:ascii="Times New Roman"/>
          <w:b w:val="false"/>
          <w:i w:val="false"/>
          <w:color w:val="000000"/>
          <w:sz w:val="28"/>
        </w:rPr>
        <w:t xml:space="preserve">
      Ақпараттық технологиялар паркiн дамыту мақсатында, перспективалық ақпараттық технологияларды жасау, игеру және енгiзудi қолдау үшін, Қоғамның базасында мемлекет пен жеке құрылымдардың қатысуымен венчурлық қорды құру перспективалық бағыт болып табылады. </w:t>
      </w:r>
      <w:r>
        <w:br/>
      </w:r>
      <w:r>
        <w:rPr>
          <w:rFonts w:ascii="Times New Roman"/>
          <w:b w:val="false"/>
          <w:i w:val="false"/>
          <w:color w:val="000000"/>
          <w:sz w:val="28"/>
        </w:rPr>
        <w:t xml:space="preserve">
      Инвестициялық жобаның iс-шараларына келетiн болсақ, Қоғам табысының аздығын ескере отырып және мемлекеттiк органдарға көрсететiн қызметтердiң бағасы мен тарифтарын көтеруге құқығы жоқтығынан, жобалап отырылған кезеңде жаңа өндiрiстi құру және iстегi өндiрiстi кеңейту, және де, қайта жарақтандыру мен техникалық қайта жарақтандыруға байланысты инвестициялық жобаларды жоспарламай отыр.  </w:t>
      </w:r>
    </w:p>
    <w:bookmarkStart w:name="z22" w:id="22"/>
    <w:p>
      <w:pPr>
        <w:spacing w:after="0"/>
        <w:ind w:left="0"/>
        <w:jc w:val="left"/>
      </w:pPr>
      <w:r>
        <w:rPr>
          <w:rFonts w:ascii="Times New Roman"/>
          <w:b/>
          <w:i w:val="false"/>
          <w:color w:val="000000"/>
        </w:rPr>
        <w:t xml:space="preserve"> 
  2-бөлiм. Қоғамды дамытудың маңызды көрсеткiштерiнiң болжамы </w:t>
      </w:r>
    </w:p>
    <w:bookmarkEnd w:id="22"/>
    <w:p>
      <w:pPr>
        <w:spacing w:after="0"/>
        <w:ind w:left="0"/>
        <w:jc w:val="both"/>
      </w:pPr>
      <w:r>
        <w:rPr>
          <w:rFonts w:ascii="Times New Roman"/>
          <w:b w:val="false"/>
          <w:i w:val="false"/>
          <w:color w:val="000000"/>
          <w:sz w:val="28"/>
        </w:rPr>
        <w:t xml:space="preserve">      Қоғам дамуының маңызды көрсеткiштерiнiң болжамы қосымшаларда келтiрiлген: </w:t>
      </w:r>
      <w:r>
        <w:br/>
      </w:r>
      <w:r>
        <w:rPr>
          <w:rFonts w:ascii="Times New Roman"/>
          <w:b w:val="false"/>
          <w:i w:val="false"/>
          <w:color w:val="000000"/>
          <w:sz w:val="28"/>
        </w:rPr>
        <w:t xml:space="preserve">
      1. 1-нысан "2006 - 2008 жылдарға арналған дамудың маңызды көрсеткiштерiнiң болжамы"; </w:t>
      </w:r>
      <w:r>
        <w:br/>
      </w:r>
      <w:r>
        <w:rPr>
          <w:rFonts w:ascii="Times New Roman"/>
          <w:b w:val="false"/>
          <w:i w:val="false"/>
          <w:color w:val="000000"/>
          <w:sz w:val="28"/>
        </w:rPr>
        <w:t xml:space="preserve">
      2. 2-нысан "2006 жылға арналған кiрiстер мен шығыстар болжамы"; </w:t>
      </w:r>
      <w:r>
        <w:br/>
      </w:r>
      <w:r>
        <w:rPr>
          <w:rFonts w:ascii="Times New Roman"/>
          <w:b w:val="false"/>
          <w:i w:val="false"/>
          <w:color w:val="000000"/>
          <w:sz w:val="28"/>
        </w:rPr>
        <w:t xml:space="preserve">
      3. 3-нысан "2006 жылғы ақша қозғалысының болжамы"; </w:t>
      </w:r>
      <w:r>
        <w:br/>
      </w:r>
      <w:r>
        <w:rPr>
          <w:rFonts w:ascii="Times New Roman"/>
          <w:b w:val="false"/>
          <w:i w:val="false"/>
          <w:color w:val="000000"/>
          <w:sz w:val="28"/>
        </w:rPr>
        <w:t xml:space="preserve">
      4. 4-нысан "2006 жылға арналған шығыстарының болжамы"; </w:t>
      </w:r>
      <w:r>
        <w:br/>
      </w:r>
      <w:r>
        <w:rPr>
          <w:rFonts w:ascii="Times New Roman"/>
          <w:b w:val="false"/>
          <w:i w:val="false"/>
          <w:color w:val="000000"/>
          <w:sz w:val="28"/>
        </w:rPr>
        <w:t xml:space="preserve">
      5. 5-нысан "2006 - 2008 жылдарға арналған болжамдық теңгерiмi (мың теңге)". </w:t>
      </w:r>
    </w:p>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Ұлттық ақпараттық технологиялар АҚ-ы бойынша 2006-2008 </w:t>
      </w:r>
      <w:r>
        <w:br/>
      </w:r>
      <w:r>
        <w:rPr>
          <w:rFonts w:ascii="Times New Roman"/>
          <w:b w:val="false"/>
          <w:i w:val="false"/>
          <w:color w:val="000000"/>
          <w:sz w:val="28"/>
        </w:rPr>
        <w:t>
</w:t>
      </w:r>
      <w:r>
        <w:rPr>
          <w:rFonts w:ascii="Times New Roman"/>
          <w:b/>
          <w:i w:val="false"/>
          <w:color w:val="000000"/>
          <w:sz w:val="28"/>
        </w:rPr>
        <w:t xml:space="preserve">   жылдарға арналған аса маңызды көрсеткіштерінің болжамы </w:t>
      </w:r>
      <w:r>
        <w:br/>
      </w:r>
      <w:r>
        <w:rPr>
          <w:rFonts w:ascii="Times New Roman"/>
          <w:b w:val="false"/>
          <w:i w:val="false"/>
          <w:color w:val="000000"/>
          <w:sz w:val="28"/>
        </w:rPr>
        <w:t xml:space="preserve">
                                                     1-нысан </w:t>
      </w:r>
      <w:r>
        <w:br/>
      </w:r>
      <w:r>
        <w:rPr>
          <w:rFonts w:ascii="Times New Roman"/>
          <w:b w:val="false"/>
          <w:i w:val="false"/>
          <w:color w:val="000000"/>
          <w:sz w:val="28"/>
        </w:rPr>
        <w:t xml:space="preserve">
                                                          мың теңге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073"/>
        <w:gridCol w:w="1273"/>
        <w:gridCol w:w="1613"/>
        <w:gridCol w:w="1453"/>
        <w:gridCol w:w="149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беру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беру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 есе- </w:t>
            </w:r>
            <w:r>
              <w:br/>
            </w:r>
            <w:r>
              <w:rPr>
                <w:rFonts w:ascii="Times New Roman"/>
                <w:b w:val="false"/>
                <w:i w:val="false"/>
                <w:color w:val="000000"/>
                <w:sz w:val="20"/>
              </w:rPr>
              <w:t xml:space="preserve">
бінде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өнімнің </w:t>
            </w:r>
            <w:r>
              <w:br/>
            </w:r>
            <w:r>
              <w:rPr>
                <w:rFonts w:ascii="Times New Roman"/>
                <w:b w:val="false"/>
                <w:i w:val="false"/>
                <w:color w:val="000000"/>
                <w:sz w:val="20"/>
              </w:rPr>
              <w:t xml:space="preserve">
(жұмыстар, қызмет </w:t>
            </w:r>
            <w:r>
              <w:br/>
            </w:r>
            <w:r>
              <w:rPr>
                <w:rFonts w:ascii="Times New Roman"/>
                <w:b w:val="false"/>
                <w:i w:val="false"/>
                <w:color w:val="000000"/>
                <w:sz w:val="20"/>
              </w:rPr>
              <w:t xml:space="preserve">
көрсетулер) көлемі, </w:t>
            </w:r>
            <w:r>
              <w:br/>
            </w:r>
            <w:r>
              <w:rPr>
                <w:rFonts w:ascii="Times New Roman"/>
                <w:b w:val="false"/>
                <w:i w:val="false"/>
                <w:color w:val="000000"/>
                <w:sz w:val="20"/>
              </w:rPr>
              <w:t xml:space="preserve">
   -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541 524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594 771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
қызметтер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ақпараттық жүйелерін </w:t>
            </w:r>
            <w:r>
              <w:br/>
            </w:r>
            <w:r>
              <w:rPr>
                <w:rFonts w:ascii="Times New Roman"/>
                <w:b w:val="false"/>
                <w:i w:val="false"/>
                <w:color w:val="000000"/>
                <w:sz w:val="20"/>
              </w:rPr>
              <w:t xml:space="preserve">
сүйемелдеу және </w:t>
            </w:r>
            <w:r>
              <w:br/>
            </w:r>
            <w:r>
              <w:rPr>
                <w:rFonts w:ascii="Times New Roman"/>
                <w:b w:val="false"/>
                <w:i w:val="false"/>
                <w:color w:val="000000"/>
                <w:sz w:val="20"/>
              </w:rPr>
              <w:t xml:space="preserve">
бағдарламалы-аппараттық </w:t>
            </w:r>
            <w:r>
              <w:br/>
            </w:r>
            <w:r>
              <w:rPr>
                <w:rFonts w:ascii="Times New Roman"/>
                <w:b w:val="false"/>
                <w:i w:val="false"/>
                <w:color w:val="000000"/>
                <w:sz w:val="20"/>
              </w:rPr>
              <w:t xml:space="preserve">
құралдарға жүйелі-техникалық қызмет көрсету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228 608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бойынша </w:t>
            </w:r>
            <w:r>
              <w:br/>
            </w:r>
            <w:r>
              <w:rPr>
                <w:rFonts w:ascii="Times New Roman"/>
                <w:b w:val="false"/>
                <w:i w:val="false"/>
                <w:color w:val="000000"/>
                <w:sz w:val="20"/>
              </w:rPr>
              <w:t xml:space="preserve">
жұмыстар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272 932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278 952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(негізгі құралдарды және материалдық емес активтерді сатып алу)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есебінен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бюджет қаражаты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есебiнен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548 350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602 861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493 339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568 342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541 524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594 771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Өткiзілген дайын өнiмнiң (тауарлардың, жұмыстардың, қызметтердің) өзiндiк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390 171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449 527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151 353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88 934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w:t>
            </w:r>
            <w:r>
              <w:br/>
            </w:r>
            <w:r>
              <w:rPr>
                <w:rFonts w:ascii="Times New Roman"/>
                <w:b w:val="false"/>
                <w:i w:val="false"/>
                <w:color w:val="000000"/>
                <w:sz w:val="20"/>
              </w:rPr>
              <w:t xml:space="preserve">
шығыстары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өнімдi өткізу жөніндегі шығыстар (тауарларды, жұмыстарды, қызметтерді)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түрiндегi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дейiнгі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акциялардың мемлекеттік пакетіне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табыстан аударымдардың нормативтерi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рентабельдiлiгі (13/6*100%)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өнімділігі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қуатты пайдалану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және материалдық емес активтердің тозуына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қызметкерлерінің саны,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қызметкерлерінің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194 246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284 935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w:t>
            </w:r>
            <w:r>
              <w:br/>
            </w:r>
            <w:r>
              <w:rPr>
                <w:rFonts w:ascii="Times New Roman"/>
                <w:b w:val="false"/>
                <w:i w:val="false"/>
                <w:color w:val="000000"/>
                <w:sz w:val="20"/>
              </w:rPr>
              <w:t xml:space="preserve">
тұтастай алғанда орташа </w:t>
            </w:r>
            <w:r>
              <w:br/>
            </w:r>
            <w:r>
              <w:rPr>
                <w:rFonts w:ascii="Times New Roman"/>
                <w:b w:val="false"/>
                <w:i w:val="false"/>
                <w:color w:val="000000"/>
                <w:sz w:val="20"/>
              </w:rPr>
              <w:t xml:space="preserve">
айлық жалақы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64 002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орталық </w:t>
            </w:r>
            <w:r>
              <w:br/>
            </w:r>
            <w:r>
              <w:rPr>
                <w:rFonts w:ascii="Times New Roman"/>
                <w:b w:val="false"/>
                <w:i w:val="false"/>
                <w:color w:val="000000"/>
                <w:sz w:val="20"/>
              </w:rPr>
              <w:t xml:space="preserve">
аппарат қызметкерлерi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Өнiмнің (бағалар) бiрлігіне тарифтер (жұмыстың, қызметтердің) бірлігіне тарифтер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w:t>
            </w:r>
            <w:r>
              <w:br/>
            </w:r>
            <w:r>
              <w:rPr>
                <w:rFonts w:ascii="Times New Roman"/>
                <w:b w:val="false"/>
                <w:i w:val="false"/>
                <w:color w:val="000000"/>
                <w:sz w:val="20"/>
              </w:rPr>
              <w:t xml:space="preserve">
салыстырғанда </w:t>
            </w:r>
            <w:r>
              <w:br/>
            </w:r>
            <w:r>
              <w:rPr>
                <w:rFonts w:ascii="Times New Roman"/>
                <w:b w:val="false"/>
                <w:i w:val="false"/>
                <w:color w:val="000000"/>
                <w:sz w:val="20"/>
              </w:rPr>
              <w:t xml:space="preserve">
тарифтердің (бағалардың) өзгеруi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қарыз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қарыз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913"/>
        <w:gridCol w:w="1973"/>
        <w:gridCol w:w="2053"/>
        <w:gridCol w:w="1933"/>
        <w:gridCol w:w="209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ж.-дың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 есе- </w:t>
            </w:r>
            <w:r>
              <w:br/>
            </w:r>
            <w:r>
              <w:rPr>
                <w:rFonts w:ascii="Times New Roman"/>
                <w:b w:val="false"/>
                <w:i w:val="false"/>
                <w:color w:val="000000"/>
                <w:sz w:val="20"/>
              </w:rPr>
              <w:t xml:space="preserve">
бінде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ж.-дың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 есе- </w:t>
            </w:r>
            <w:r>
              <w:br/>
            </w:r>
            <w:r>
              <w:rPr>
                <w:rFonts w:ascii="Times New Roman"/>
                <w:b w:val="false"/>
                <w:i w:val="false"/>
                <w:color w:val="000000"/>
                <w:sz w:val="20"/>
              </w:rPr>
              <w:t xml:space="preserve">
бінде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859 736,0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300 257,7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343 258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383 258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539 478,3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592 478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660 478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69 993,8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69 993,8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865 736,0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947 036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1 050 536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838 961,6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914 406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1 010 385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859 736,0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1 043 736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661 121,4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725 400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810 385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204 614,6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221 636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136 506,2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142 006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136 006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65 608,4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77 629 ,5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90 150,7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38 834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26 774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45 823,8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57 279,8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71 599,8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461 357,4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515 820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584 159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есе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80 097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85 970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99 035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116 362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126 253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Ұлттық ақпараттық технологиялар АҚ-ы бойынша 2006 жылға </w:t>
      </w:r>
      <w:r>
        <w:br/>
      </w:r>
      <w:r>
        <w:rPr>
          <w:rFonts w:ascii="Times New Roman"/>
          <w:b w:val="false"/>
          <w:i w:val="false"/>
          <w:color w:val="000000"/>
          <w:sz w:val="28"/>
        </w:rPr>
        <w:t>
</w:t>
      </w:r>
      <w:r>
        <w:rPr>
          <w:rFonts w:ascii="Times New Roman"/>
          <w:b/>
          <w:i w:val="false"/>
          <w:color w:val="000000"/>
          <w:sz w:val="28"/>
        </w:rPr>
        <w:t xml:space="preserve">          арналған кірістер мен шығыстардың болжамы </w:t>
      </w:r>
    </w:p>
    <w:bookmarkEnd w:id="24"/>
    <w:p>
      <w:pPr>
        <w:spacing w:after="0"/>
        <w:ind w:left="0"/>
        <w:jc w:val="both"/>
      </w:pP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513"/>
        <w:gridCol w:w="1893"/>
        <w:gridCol w:w="1913"/>
        <w:gridCol w:w="1893"/>
        <w:gridCol w:w="1873"/>
      </w:tblGrid>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беру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(залал) 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548 350,0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602 861,0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189 460,1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378 920,2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негізгі қызметтен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541 524,0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594 771,0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375 920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дайын өнiмнің өзiндiк құны (тауарлардың, жұмыстардың, қызметтердің)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390 171,0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449 527,0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322 788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r>
              <w:br/>
            </w:r>
            <w:r>
              <w:rPr>
                <w:rFonts w:ascii="Times New Roman"/>
                <w:b w:val="false"/>
                <w:i w:val="false"/>
                <w:color w:val="000000"/>
                <w:sz w:val="20"/>
              </w:rPr>
              <w:t xml:space="preserve">
(1 бет-2 бет)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151 353,0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145 244,0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34 337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56 132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оның iшiнде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83 233,0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88 934,0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37 686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әкiмшілік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82 754,0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87 596,0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өнімдi өткiзу жөніндегі шығыстар (тауарларды, жұмыстарды қызметтерді)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түрiндегі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27 427,0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 кейінгі күнделікті қызметтен табыс (залал) (бет-8 бет)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50 447,0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34 519,0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мен тоқтатылған операциялардан табыстар (залалдар)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(6 жол +(-) 7 жол)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50 447,0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34 519,0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13"/>
        <w:gridCol w:w="2073"/>
        <w:gridCol w:w="1693"/>
        <w:gridCol w:w="1533"/>
        <w:gridCol w:w="1873"/>
        <w:gridCol w:w="2413"/>
      </w:tblGrid>
      <w:tr>
        <w:trPr>
          <w:trHeight w:val="4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ж.-дың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 есебінде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795"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568 380,3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865 736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947 035,7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1 050 535,7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563 880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859 736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940 735,7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1 043 735,7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491 048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661 121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810 385,0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77 333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204 615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221 636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240 150,7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99 951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142 006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136 006,2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есе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38 834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есе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-53 619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 </w:t>
            </w:r>
          </w:p>
        </w:tc>
      </w:tr>
    </w:tbl>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Ұлттық ақпараттық технологиялар АҚ-ы бойынша 2006 жылғы </w:t>
      </w:r>
      <w:r>
        <w:br/>
      </w:r>
      <w:r>
        <w:rPr>
          <w:rFonts w:ascii="Times New Roman"/>
          <w:b w:val="false"/>
          <w:i w:val="false"/>
          <w:color w:val="000000"/>
          <w:sz w:val="28"/>
        </w:rPr>
        <w:t>
</w:t>
      </w:r>
      <w:r>
        <w:rPr>
          <w:rFonts w:ascii="Times New Roman"/>
          <w:b/>
          <w:i w:val="false"/>
          <w:color w:val="000000"/>
          <w:sz w:val="28"/>
        </w:rPr>
        <w:t xml:space="preserve">                    ақша қозғалысының болжамы </w:t>
      </w:r>
    </w:p>
    <w:bookmarkEnd w:id="25"/>
    <w:p>
      <w:pPr>
        <w:spacing w:after="0"/>
        <w:ind w:left="0"/>
        <w:jc w:val="both"/>
      </w:pP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653"/>
        <w:gridCol w:w="1873"/>
        <w:gridCol w:w="1913"/>
        <w:gridCol w:w="2013"/>
        <w:gridCol w:w="1853"/>
      </w:tblGrid>
      <w:tr>
        <w:trPr>
          <w:trHeight w:val="46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беру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есеп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 қозғалысы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түсуi: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617 514,0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691 408,0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217 654,1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497 348,3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өнімнен табыс (тауарлардан, жұмыстардан, қызметтерден)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562 887,0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623 368,0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216 154,1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432 308,2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45 338,0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60 970,0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502 553,0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636 705,0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219 626,4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439 252,7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мен мердiгерлердiң шоттары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158 282,0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180 638,0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60 586,0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131 488,1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158 655,0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231 471,0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85 266,1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166 396,7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25 763,0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16 658,0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әлеуметтiк сақтандыру қорына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3 050,8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121 264,0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173 276,0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51 863,4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101 604,7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21 889,0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21 155,0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3 791,0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нәтижесiнде ақшаның көбеюi (+)/азаюы(-)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114 961,0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54 703,0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29 047,8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58 095,5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ақша қозғалысы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кетуінен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құралдардың кетуінен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активтердің кетуінен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инвестициялары- </w:t>
            </w:r>
            <w:r>
              <w:br/>
            </w:r>
            <w:r>
              <w:rPr>
                <w:rFonts w:ascii="Times New Roman"/>
                <w:b w:val="false"/>
                <w:i w:val="false"/>
                <w:color w:val="000000"/>
                <w:sz w:val="20"/>
              </w:rPr>
              <w:t xml:space="preserve">
ның кетуінен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берілген заемдарды алудан табыс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34 445,0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47 357,8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9 059,4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16 865,0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33 387,0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22 671,1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38 298,5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мерзiмдi активтердi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инвестицияларын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тұлғаларға заемдар беру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нәтижесiнде ақшаның көбеюi (+)/ азаюы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-34 145,0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-47 357,8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ақша қаражатының қозғалысы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акциялар мен басқа да бағалы қағаздардан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акциялар мен басқа да бағалы қағаздардан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сатып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төлеу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қызметiнің нәтижесiнде ақшаның көбеюі (+)/азаюы(-)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Ақшаның ұлғаюы (+)/азаюы(-)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96 624,0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20 558,0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5 737,7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142 668,0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239 292,0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259 850,0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239 292,0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265 217,3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265587,7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93"/>
        <w:gridCol w:w="2093"/>
        <w:gridCol w:w="2373"/>
        <w:gridCol w:w="2833"/>
      </w:tblGrid>
      <w:tr>
        <w:trPr>
          <w:trHeight w:val="4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ж.-дың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 есебінде </w:t>
            </w:r>
          </w:p>
        </w:tc>
      </w:tr>
      <w:tr>
        <w:trPr>
          <w:trHeight w:val="795"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746 022,4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994 696,5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648 462,3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988 696,5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658 879,1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878 505,5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194 032,9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250 443,1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254 396,5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351 602,2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25 468,0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153 391,9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225 634,2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7 029,7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87 143,3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116 191,0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есе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63 925,3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80 420,4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есе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10 970,4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3,1есе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52 954,9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67 538,9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3,1 есе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-63 925,3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-80 420,4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есе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18 218,0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30 770,6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278 068,0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290 620,6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r>
    </w:tbl>
    <w:bookmarkStart w:name="z2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Ұлттық ақпараттық технологиялар АҚ-ы бойынша 2006 жылға </w:t>
      </w:r>
      <w:r>
        <w:br/>
      </w:r>
      <w:r>
        <w:rPr>
          <w:rFonts w:ascii="Times New Roman"/>
          <w:b w:val="false"/>
          <w:i w:val="false"/>
          <w:color w:val="000000"/>
          <w:sz w:val="28"/>
        </w:rPr>
        <w:t>
</w:t>
      </w:r>
      <w:r>
        <w:rPr>
          <w:rFonts w:ascii="Times New Roman"/>
          <w:b/>
          <w:i w:val="false"/>
          <w:color w:val="000000"/>
          <w:sz w:val="28"/>
        </w:rPr>
        <w:t xml:space="preserve">                    арналған шығыстар болжамы </w:t>
      </w:r>
    </w:p>
    <w:bookmarkEnd w:id="26"/>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833"/>
        <w:gridCol w:w="1773"/>
        <w:gridCol w:w="1693"/>
        <w:gridCol w:w="1773"/>
        <w:gridCol w:w="1693"/>
      </w:tblGrid>
      <w:tr>
        <w:trPr>
          <w:trHeight w:val="46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беру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83 234,0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88 935,9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37 685,5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67 261,0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әкiмшілік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82 753,8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87 596,3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64 511,0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еңбек ақысы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37 584,3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40 797,2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14 629,9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28 472,9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3 986,1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3 559,1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қорына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құралдар мен материалдық емес активтердiң тозуы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6 386,6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1 976,2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4 089,4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құралдар мен материалдық емес активтерге қызмет көрсету және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2 067,4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шеңберiнде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3 487,1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2 067,4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Өкілдiк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біліктілігін жоғарылатуға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кеңесiн ұстауға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1 353,2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жұмыстары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4 186,5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жалдау және күту жөніндегі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1 311,8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берушілік (аудиторлық) және ақпараттық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Банкiлік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ережелерiн бұзғаны үшін айыппұлдар, өсiмдер және тұрақсыздық айыптары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(кеміткенi) үшiн айыппұлдар мен өсімдер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залалдары, нормативтен тыс ысыраптар, бүліну, TMҚ жетіспеушіліктері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1 862,8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объектілерін ұстауға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мәдени-бұқаралық және спорттық іс-шараларды өткізуге арналған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құру жөніндегі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Благотворительная помощь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9 820,5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1 145,8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өнiмдi өткiзу жөніндегі шығыстар (тауарларды, жұмыстарды, қызметтерді)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еңбек ақысы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ақыдан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құралдар мен материалдық емес активтердің тозуы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активтердi жөндеу және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шеңберiнде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және сақтау жөніндегі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Маркетингке және жарнамаға арналған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жөніндегі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заемдары (пайыздары) бойынша, сыйақы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Жеткiзушілердiң заемдары (пайыздары) бойынша, сыйақы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(пайыздары) бойынша, сыйақы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93"/>
        <w:gridCol w:w="2093"/>
        <w:gridCol w:w="1573"/>
        <w:gridCol w:w="1693"/>
      </w:tblGrid>
      <w:tr>
        <w:trPr>
          <w:trHeight w:val="45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ж.-дың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 есебінде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99 950,8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136 506,2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95 825,8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131 006,2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есе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43 309,5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59 421,2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7 970,7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есе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1 184,6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есе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2 486,3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есе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1 967,7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2 623,5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9 932,7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есе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есе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Ұлттық ақпараттық технологиялар" АҚ-ның 2006-2008 </w:t>
      </w:r>
      <w:r>
        <w:br/>
      </w:r>
      <w:r>
        <w:rPr>
          <w:rFonts w:ascii="Times New Roman"/>
          <w:b w:val="false"/>
          <w:i w:val="false"/>
          <w:color w:val="000000"/>
          <w:sz w:val="28"/>
        </w:rPr>
        <w:t>
</w:t>
      </w:r>
      <w:r>
        <w:rPr>
          <w:rFonts w:ascii="Times New Roman"/>
          <w:b/>
          <w:i w:val="false"/>
          <w:color w:val="000000"/>
          <w:sz w:val="28"/>
        </w:rPr>
        <w:t xml:space="preserve">             жылдарға арналған болжамдық теңгерімі </w:t>
      </w:r>
    </w:p>
    <w:bookmarkEnd w:id="27"/>
    <w:p>
      <w:pPr>
        <w:spacing w:after="0"/>
        <w:ind w:left="0"/>
        <w:jc w:val="both"/>
      </w:pPr>
      <w:r>
        <w:rPr>
          <w:rFonts w:ascii="Times New Roman"/>
          <w:b w:val="false"/>
          <w:i w:val="false"/>
          <w:color w:val="000000"/>
          <w:sz w:val="28"/>
        </w:rPr>
        <w:t xml:space="preserve">                                                     5-нысан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(кезең соңына арналған)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193"/>
        <w:gridCol w:w="1673"/>
        <w:gridCol w:w="1753"/>
        <w:gridCol w:w="1753"/>
        <w:gridCol w:w="1793"/>
        <w:gridCol w:w="167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r>
              <w:br/>
            </w:r>
            <w:r>
              <w:rPr>
                <w:rFonts w:ascii="Times New Roman"/>
                <w:b w:val="false"/>
                <w:i w:val="false"/>
                <w:color w:val="000000"/>
                <w:sz w:val="20"/>
              </w:rPr>
              <w:t xml:space="preserve">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бағалау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болжам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360 781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400 609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466 553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491 151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521 513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активтер,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85 831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140 932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155 530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155 892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64 199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амортизациялау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51 606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54 936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активтердiң баланстық (қалдық) құны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9 263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226 345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394 603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429 603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474 603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206 854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259 594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281 666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327 974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баланстық (қалдық) құны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82 321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135 009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147 937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146 629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дебиторлық қарыз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 активтер,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275 169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314 778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325 621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335 621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365 221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Тауарлы-материалдық қорлар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дебиторлық қарыз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мерзiмді қаржылық инвестициялары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259 850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290 621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350 621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ЖӘНЕ МІНДЕТТЕМЕ,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360 781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400 609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407 190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431 787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462 149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327 405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361 924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377 190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401 787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432 149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610 073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610 073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610 073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610 073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610 073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тасталған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91 510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Бөлiнбеген табыс (жабылмаған залал)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-340 466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-349 167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-327 393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-302 796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-272 434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міндеттеме,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Ұзақмерзімді займдар, 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банктардың займдары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банкадан тыс мекемелердің займдары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корпоративтік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 міндеттеме, 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Қысқамерзімді займдар және овердрафт (қысқамерзімді кредит)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Ұзақмерзімді займдардың ағымды бөлімі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Қысқамерзімді кредиторлық қарыз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w:t>
            </w:r>
            <w:r>
              <w:br/>
            </w:r>
            <w:r>
              <w:rPr>
                <w:rFonts w:ascii="Times New Roman"/>
                <w:b w:val="false"/>
                <w:i w:val="false"/>
                <w:color w:val="000000"/>
                <w:sz w:val="20"/>
              </w:rPr>
              <w:t xml:space="preserve">
ұйымдарға және бірлескен бақыланатын заңды тұлғаларға қысқамерзімді </w:t>
            </w:r>
            <w:r>
              <w:br/>
            </w:r>
            <w:r>
              <w:rPr>
                <w:rFonts w:ascii="Times New Roman"/>
                <w:b w:val="false"/>
                <w:i w:val="false"/>
                <w:color w:val="000000"/>
                <w:sz w:val="20"/>
              </w:rPr>
              <w:t xml:space="preserve">
кредиторлық қарыз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кредиторлық қарыз және аударымдар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