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73f9" w14:textId="523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әкiмшілiк-аумақтық құрылысы туралы" Қазақстан Республикасының Заңына толықтыру мен өзгерiс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маусымдағы N 560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әкiмшілiк-аумақтық құрылысы туралы" Қазақстан Республикасының Заңына толықтыру мен өзгерiс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әкiмшiлiк-аумақтық құрылысы туралы" Қазақстан Республикасының Заңына толықтыру мен өзгерiс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Республикасының әкiмшiлiк-аумақтық құрылысы туралы" 1993 жылғы 8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 Жоғары Кеңесiнiң Жаршысы, 1993 ж., N 23-24, 507-құжат; 1995 ж., N 23, 146-құжат; Қазақстан Республикасы Парламентiнiң Жаршысы, 2004 ж., N 10, 56-құжат; N 23, 142-құжат) мынадай толықтыру мен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2-баптың алтыншы бөлiгi ", сондай-ақ" деген сөзден кейiн ", қалалық әкiмшiлiк бағыныстың аумағындағы"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3-баптың 5)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ауыл (село) - саны кемiнде 50 адам, олардың iшiнде ауыл, орман және аңшылық шаруашылығында, ара шаруашылығында, балық аулау шаруашылығында және балық өсiрумен айналысатын шаруашылықта жұмыс iстейтiн қызметкерлер, олардың отбасы мүшелерi, сондай-ақ денсаулық сақтау, әлеуметтiк қамсыздандыру, бiлiм беру, мәдениет және спорт мамандары халықтың кемiнде жартысын құрайтын елдi мекен;".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