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f063" w14:textId="32af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даму банкiнiң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маусымдағы N 535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2006 жылғы 12 қаңтардағы Еуразия даму банкiн құру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келiсiммен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бекiтілген Еуразия даму банкiнiң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Жарғысына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 даму банкiне қатысушының өкiлеттi өкiлi Владимир Сергеевич Школьникке Санкт-Петербург қаласында (Ресей Федерациясы) Еуразия даму банкiнiң филиалын, сондай-ақ Астана (Қазақстан Республикасы) және Мәскеу қалаларында (Ресей Федерациясы) өкiлдiктерiн ашу туралы Еуразия даму банкi Кеңесiнiң шешiмiн қабылдау жөнiнде дауыс беруге өкiлеттiк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Еуразия даму банкi өзара iс-қимыл жасау мәселелерi бойынша байланыс жасайтын ресми орган ретiнде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министрлiгiне Еуразия даму банкiнiң жарғылық капиталына жазылуға ақы төлеу бойынша вексельдер нысанында мiндеттемелердi шығаруға өкiлеттiк берiлсiн.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Еуразия даму банкiн құру туралы келiсiм күшiне енген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