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e804" w14:textId="cb3e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12 желтоқсандағы N 1235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қазандағы N 470д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Yкiметiнiң 2005 жылғы 12 желтоқсандағы N 1235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261-қосымшада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 мынадай мазмұндағы 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МиГ-31Д ұшағының макеттерiне және "Есiл" ғарыш зымыран тасығыштың аэродинамикалық құбырларында эксперименталдық зерттеулер жүргiзу.".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