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68ae" w14:textId="49f6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2005 жылғы 14 сәуiрдегi N 355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25 мамырдағы N 453 Қаулысы. Күші жойылды - ҚР Үкіметінің 2012 жылғы 19 қаңтардағы № 133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2012.01.19 </w:t>
      </w:r>
      <w:r>
        <w:rPr>
          <w:rFonts w:ascii="Times New Roman"/>
          <w:b w:val="false"/>
          <w:i w:val="false"/>
          <w:color w:val="ff0000"/>
          <w:sz w:val="28"/>
        </w:rPr>
        <w:t>№ 133</w:t>
      </w:r>
      <w:r>
        <w:rPr>
          <w:rFonts w:ascii="Times New Roman"/>
          <w:b w:val="false"/>
          <w:i w:val="false"/>
          <w:color w:val="ff0000"/>
          <w:sz w:val="28"/>
        </w:rPr>
        <w:t xml:space="preserve"> (2012.01.01 бастап қолданысқа енгізіледі) Қаулысымен.</w:t>
      </w:r>
    </w:p>
    <w:bookmarkEnd w:id="0"/>
    <w:p>
      <w:pPr>
        <w:spacing w:after="0"/>
        <w:ind w:left="0"/>
        <w:jc w:val="both"/>
      </w:pPr>
      <w:r>
        <w:rPr>
          <w:rFonts w:ascii="Times New Roman"/>
          <w:b w:val="false"/>
          <w:i w:val="false"/>
          <w:color w:val="000000"/>
          <w:sz w:val="28"/>
        </w:rPr>
        <w:t xml:space="preserve">      Отандық мұнай-газ машиналарын жасауды дамыту және мұнай-газ бен мұнай-химия салалары үшiн бәсекеге қабiлеттi өнiм өндiру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"Қазақстан Республикасының кеден заңнамасына сәйкес айқындалған, "Еркiн қойма" кеден режимi қолданылатын аумақта өндiрiлген және Қазақстан Республикасы кеден аумағының қалған бөлiгiне сатылатын, сату бойынша айналымдар қосылған құн салығынан босатылатын қазақстандық тауарлардың тiзбесiн бекiту туралы" Қазақстан Республикасы Үкiметiнiң 2005 жылғы 14 сәуiрдегi N 355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2005 ж., N 16, 193-құжат) мынадай толықтырулар енгiзiлсiн: </w:t>
      </w:r>
      <w:r>
        <w:br/>
      </w:r>
      <w:r>
        <w:rPr>
          <w:rFonts w:ascii="Times New Roman"/>
          <w:b w:val="false"/>
          <w:i w:val="false"/>
          <w:color w:val="000000"/>
          <w:sz w:val="28"/>
        </w:rPr>
        <w:t xml:space="preserve">
      көрсетiлген қаулымен бекiтiлген Қазақстан Республикасының кеден заңнамасына сәйкес айқындалған, "Еркiн қойма" кеден режимi қолданылатын аумақта өндiрiлген және Қазақстан Республикасы кеден аумағының қалған бөлiгiне сатылатын, сату бойынша айналымдар қосылған құн салығынан босатылатын қазақстандық тауарлардың тiзбесi: </w:t>
      </w:r>
      <w:r>
        <w:br/>
      </w:r>
      <w:r>
        <w:rPr>
          <w:rFonts w:ascii="Times New Roman"/>
          <w:b w:val="false"/>
          <w:i w:val="false"/>
          <w:color w:val="000000"/>
          <w:sz w:val="28"/>
        </w:rPr>
        <w:t xml:space="preserve">
      мынадай мазмұндағы реттiк нөмiрлерi 28, 29, 30, 31, 32, 33, 34, 35-жолдармен толықтырылсын: </w:t>
      </w:r>
      <w:r>
        <w:br/>
      </w:r>
      <w:r>
        <w:rPr>
          <w:rFonts w:ascii="Times New Roman"/>
          <w:b w:val="false"/>
          <w:i w:val="false"/>
          <w:color w:val="000000"/>
          <w:sz w:val="28"/>
        </w:rPr>
        <w:t xml:space="preserve">
"28.  Сыйымдылығы 300 литрден астам,    7309 00 100 0   2821 11 </w:t>
      </w:r>
      <w:r>
        <w:br/>
      </w:r>
      <w:r>
        <w:rPr>
          <w:rFonts w:ascii="Times New Roman"/>
          <w:b w:val="false"/>
          <w:i w:val="false"/>
          <w:color w:val="000000"/>
          <w:sz w:val="28"/>
        </w:rPr>
        <w:t xml:space="preserve">
      қапталған немесе термооқшаулағышы 7309 00 300 0   2821 12.30 </w:t>
      </w:r>
      <w:r>
        <w:br/>
      </w:r>
      <w:r>
        <w:rPr>
          <w:rFonts w:ascii="Times New Roman"/>
          <w:b w:val="false"/>
          <w:i w:val="false"/>
          <w:color w:val="000000"/>
          <w:sz w:val="28"/>
        </w:rPr>
        <w:t xml:space="preserve">
      бар немесе оларсыз, бiрақ         7309 00 590 0   2821 11 </w:t>
      </w:r>
      <w:r>
        <w:br/>
      </w:r>
      <w:r>
        <w:rPr>
          <w:rFonts w:ascii="Times New Roman"/>
          <w:b w:val="false"/>
          <w:i w:val="false"/>
          <w:color w:val="000000"/>
          <w:sz w:val="28"/>
        </w:rPr>
        <w:t xml:space="preserve">
      механикалық немесе жылу техникалық </w:t>
      </w:r>
      <w:r>
        <w:br/>
      </w:r>
      <w:r>
        <w:rPr>
          <w:rFonts w:ascii="Times New Roman"/>
          <w:b w:val="false"/>
          <w:i w:val="false"/>
          <w:color w:val="000000"/>
          <w:sz w:val="28"/>
        </w:rPr>
        <w:t xml:space="preserve">
      жабдығы жоқ кез келген (сығылған </w:t>
      </w:r>
      <w:r>
        <w:br/>
      </w:r>
      <w:r>
        <w:rPr>
          <w:rFonts w:ascii="Times New Roman"/>
          <w:b w:val="false"/>
          <w:i w:val="false"/>
          <w:color w:val="000000"/>
          <w:sz w:val="28"/>
        </w:rPr>
        <w:t xml:space="preserve">
      немесе сұйылтылған газдан басқа) </w:t>
      </w:r>
      <w:r>
        <w:br/>
      </w:r>
      <w:r>
        <w:rPr>
          <w:rFonts w:ascii="Times New Roman"/>
          <w:b w:val="false"/>
          <w:i w:val="false"/>
          <w:color w:val="000000"/>
          <w:sz w:val="28"/>
        </w:rPr>
        <w:t xml:space="preserve">
      заттарға арналған қара металдардан </w:t>
      </w:r>
      <w:r>
        <w:br/>
      </w:r>
      <w:r>
        <w:rPr>
          <w:rFonts w:ascii="Times New Roman"/>
          <w:b w:val="false"/>
          <w:i w:val="false"/>
          <w:color w:val="000000"/>
          <w:sz w:val="28"/>
        </w:rPr>
        <w:t xml:space="preserve">
      жасалған резервуарлар, цистерналар, </w:t>
      </w:r>
      <w:r>
        <w:br/>
      </w:r>
      <w:r>
        <w:rPr>
          <w:rFonts w:ascii="Times New Roman"/>
          <w:b w:val="false"/>
          <w:i w:val="false"/>
          <w:color w:val="000000"/>
          <w:sz w:val="28"/>
        </w:rPr>
        <w:t xml:space="preserve">
      бактар және осыған ұқсас </w:t>
      </w:r>
      <w:r>
        <w:br/>
      </w:r>
      <w:r>
        <w:rPr>
          <w:rFonts w:ascii="Times New Roman"/>
          <w:b w:val="false"/>
          <w:i w:val="false"/>
          <w:color w:val="000000"/>
          <w:sz w:val="28"/>
        </w:rPr>
        <w:t xml:space="preserve">
      сыйымдылықтар </w:t>
      </w:r>
      <w:r>
        <w:br/>
      </w:r>
      <w:r>
        <w:rPr>
          <w:rFonts w:ascii="Times New Roman"/>
          <w:b w:val="false"/>
          <w:i w:val="false"/>
          <w:color w:val="000000"/>
          <w:sz w:val="28"/>
        </w:rPr>
        <w:t xml:space="preserve">
29.   Басқа да сыйымдылығы 1000 литр    7311 00 990 0   2821 30 </w:t>
      </w:r>
      <w:r>
        <w:br/>
      </w:r>
      <w:r>
        <w:rPr>
          <w:rFonts w:ascii="Times New Roman"/>
          <w:b w:val="false"/>
          <w:i w:val="false"/>
          <w:color w:val="000000"/>
          <w:sz w:val="28"/>
        </w:rPr>
        <w:t xml:space="preserve">
      немесе одан астам сығылған немесе </w:t>
      </w:r>
      <w:r>
        <w:br/>
      </w:r>
      <w:r>
        <w:rPr>
          <w:rFonts w:ascii="Times New Roman"/>
          <w:b w:val="false"/>
          <w:i w:val="false"/>
          <w:color w:val="000000"/>
          <w:sz w:val="28"/>
        </w:rPr>
        <w:t xml:space="preserve">
      сұйылтылған газға арналған қара </w:t>
      </w:r>
      <w:r>
        <w:br/>
      </w:r>
      <w:r>
        <w:rPr>
          <w:rFonts w:ascii="Times New Roman"/>
          <w:b w:val="false"/>
          <w:i w:val="false"/>
          <w:color w:val="000000"/>
          <w:sz w:val="28"/>
        </w:rPr>
        <w:t xml:space="preserve">
      металдардан жасалған сыйымдылықтар </w:t>
      </w:r>
      <w:r>
        <w:br/>
      </w:r>
      <w:r>
        <w:rPr>
          <w:rFonts w:ascii="Times New Roman"/>
          <w:b w:val="false"/>
          <w:i w:val="false"/>
          <w:color w:val="000000"/>
          <w:sz w:val="28"/>
        </w:rPr>
        <w:t xml:space="preserve">
30.   Кеме жабдықтарына арналмаған буды  8402 20 000 9  2830 11 </w:t>
      </w:r>
      <w:r>
        <w:br/>
      </w:r>
      <w:r>
        <w:rPr>
          <w:rFonts w:ascii="Times New Roman"/>
          <w:b w:val="false"/>
          <w:i w:val="false"/>
          <w:color w:val="000000"/>
          <w:sz w:val="28"/>
        </w:rPr>
        <w:t xml:space="preserve">
      қатты ысытқышы бар су қазандары;   8402 90 000 9  2830 13 </w:t>
      </w:r>
      <w:r>
        <w:br/>
      </w:r>
      <w:r>
        <w:rPr>
          <w:rFonts w:ascii="Times New Roman"/>
          <w:b w:val="false"/>
          <w:i w:val="false"/>
          <w:color w:val="000000"/>
          <w:sz w:val="28"/>
        </w:rPr>
        <w:t xml:space="preserve">
      кеме жабдықтарына арналмаған бу </w:t>
      </w:r>
      <w:r>
        <w:br/>
      </w:r>
      <w:r>
        <w:rPr>
          <w:rFonts w:ascii="Times New Roman"/>
          <w:b w:val="false"/>
          <w:i w:val="false"/>
          <w:color w:val="000000"/>
          <w:sz w:val="28"/>
        </w:rPr>
        <w:t xml:space="preserve">
      және буды қатты ысытқышы бар </w:t>
      </w:r>
      <w:r>
        <w:br/>
      </w:r>
      <w:r>
        <w:rPr>
          <w:rFonts w:ascii="Times New Roman"/>
          <w:b w:val="false"/>
          <w:i w:val="false"/>
          <w:color w:val="000000"/>
          <w:sz w:val="28"/>
        </w:rPr>
        <w:t xml:space="preserve">
      қазандардың бөлiктерi </w:t>
      </w:r>
      <w:r>
        <w:br/>
      </w:r>
      <w:r>
        <w:rPr>
          <w:rFonts w:ascii="Times New Roman"/>
          <w:b w:val="false"/>
          <w:i w:val="false"/>
          <w:color w:val="000000"/>
          <w:sz w:val="28"/>
        </w:rPr>
        <w:t xml:space="preserve">
31.   8402 немесе 8403 тауар  </w:t>
      </w:r>
      <w:r>
        <w:br/>
      </w:r>
      <w:r>
        <w:rPr>
          <w:rFonts w:ascii="Times New Roman"/>
          <w:b w:val="false"/>
          <w:i w:val="false"/>
          <w:color w:val="000000"/>
          <w:sz w:val="28"/>
        </w:rPr>
        <w:t xml:space="preserve">
      позициясының қазандарымен бiрге    8404 10 000 0  2830 12 </w:t>
      </w:r>
      <w:r>
        <w:br/>
      </w:r>
      <w:r>
        <w:rPr>
          <w:rFonts w:ascii="Times New Roman"/>
          <w:b w:val="false"/>
          <w:i w:val="false"/>
          <w:color w:val="000000"/>
          <w:sz w:val="28"/>
        </w:rPr>
        <w:t xml:space="preserve">
      пайдалануға арналған қосалқы       8404 90 000 0  2830 12 </w:t>
      </w:r>
      <w:r>
        <w:br/>
      </w:r>
      <w:r>
        <w:rPr>
          <w:rFonts w:ascii="Times New Roman"/>
          <w:b w:val="false"/>
          <w:i w:val="false"/>
          <w:color w:val="000000"/>
          <w:sz w:val="28"/>
        </w:rPr>
        <w:t xml:space="preserve">
      жабдық (мысалы, экономайзерлер, </w:t>
      </w:r>
      <w:r>
        <w:br/>
      </w:r>
      <w:r>
        <w:rPr>
          <w:rFonts w:ascii="Times New Roman"/>
          <w:b w:val="false"/>
          <w:i w:val="false"/>
          <w:color w:val="000000"/>
          <w:sz w:val="28"/>
        </w:rPr>
        <w:t xml:space="preserve">
      буды қатты ысытқыштар, күйе </w:t>
      </w:r>
      <w:r>
        <w:br/>
      </w:r>
      <w:r>
        <w:rPr>
          <w:rFonts w:ascii="Times New Roman"/>
          <w:b w:val="false"/>
          <w:i w:val="false"/>
          <w:color w:val="000000"/>
          <w:sz w:val="28"/>
        </w:rPr>
        <w:t xml:space="preserve">
      кетiргiштер, газ рекуператорлары) </w:t>
      </w:r>
      <w:r>
        <w:br/>
      </w:r>
      <w:r>
        <w:rPr>
          <w:rFonts w:ascii="Times New Roman"/>
          <w:b w:val="false"/>
          <w:i w:val="false"/>
          <w:color w:val="000000"/>
          <w:sz w:val="28"/>
        </w:rPr>
        <w:t xml:space="preserve">
32.   Тұрмыстық мақсаттарда              8419 40 000 9  2924 11 </w:t>
      </w:r>
      <w:r>
        <w:br/>
      </w:r>
      <w:r>
        <w:rPr>
          <w:rFonts w:ascii="Times New Roman"/>
          <w:b w:val="false"/>
          <w:i w:val="false"/>
          <w:color w:val="000000"/>
          <w:sz w:val="28"/>
        </w:rPr>
        <w:t xml:space="preserve">
      пайдаланылатын машиналар мен       8419 50 900 0  2923 11 </w:t>
      </w:r>
      <w:r>
        <w:br/>
      </w:r>
      <w:r>
        <w:rPr>
          <w:rFonts w:ascii="Times New Roman"/>
          <w:b w:val="false"/>
          <w:i w:val="false"/>
          <w:color w:val="000000"/>
          <w:sz w:val="28"/>
        </w:rPr>
        <w:t xml:space="preserve">
      жабдықтарды қоспағанда,            8419 89 989 0  2924 40 </w:t>
      </w:r>
      <w:r>
        <w:br/>
      </w:r>
      <w:r>
        <w:rPr>
          <w:rFonts w:ascii="Times New Roman"/>
          <w:b w:val="false"/>
          <w:i w:val="false"/>
          <w:color w:val="000000"/>
          <w:sz w:val="28"/>
        </w:rPr>
        <w:t xml:space="preserve">
      материалдарды қыздыру, пiсiру,     8419 90 800 9  2923 30 </w:t>
      </w:r>
      <w:r>
        <w:br/>
      </w:r>
      <w:r>
        <w:rPr>
          <w:rFonts w:ascii="Times New Roman"/>
          <w:b w:val="false"/>
          <w:i w:val="false"/>
          <w:color w:val="000000"/>
          <w:sz w:val="28"/>
        </w:rPr>
        <w:t xml:space="preserve">
      қуыру, дистилдеу, ректификациялау, </w:t>
      </w:r>
      <w:r>
        <w:br/>
      </w:r>
      <w:r>
        <w:rPr>
          <w:rFonts w:ascii="Times New Roman"/>
          <w:b w:val="false"/>
          <w:i w:val="false"/>
          <w:color w:val="000000"/>
          <w:sz w:val="28"/>
        </w:rPr>
        <w:t xml:space="preserve">
      стерильдеу, пастерлеу, булау, </w:t>
      </w:r>
      <w:r>
        <w:br/>
      </w:r>
      <w:r>
        <w:rPr>
          <w:rFonts w:ascii="Times New Roman"/>
          <w:b w:val="false"/>
          <w:i w:val="false"/>
          <w:color w:val="000000"/>
          <w:sz w:val="28"/>
        </w:rPr>
        <w:t xml:space="preserve">
      кептiру, буын шығару, сұйылту </w:t>
      </w:r>
      <w:r>
        <w:br/>
      </w:r>
      <w:r>
        <w:rPr>
          <w:rFonts w:ascii="Times New Roman"/>
          <w:b w:val="false"/>
          <w:i w:val="false"/>
          <w:color w:val="000000"/>
          <w:sz w:val="28"/>
        </w:rPr>
        <w:t xml:space="preserve">
      немесе салқындату сияқты температура </w:t>
      </w:r>
      <w:r>
        <w:br/>
      </w:r>
      <w:r>
        <w:rPr>
          <w:rFonts w:ascii="Times New Roman"/>
          <w:b w:val="false"/>
          <w:i w:val="false"/>
          <w:color w:val="000000"/>
          <w:sz w:val="28"/>
        </w:rPr>
        <w:t xml:space="preserve">
      өзгертiлетiн процесте өңдеуге </w:t>
      </w:r>
      <w:r>
        <w:br/>
      </w:r>
      <w:r>
        <w:rPr>
          <w:rFonts w:ascii="Times New Roman"/>
          <w:b w:val="false"/>
          <w:i w:val="false"/>
          <w:color w:val="000000"/>
          <w:sz w:val="28"/>
        </w:rPr>
        <w:t xml:space="preserve">
      арналған машиналар, электрмен немесе </w:t>
      </w:r>
      <w:r>
        <w:br/>
      </w:r>
      <w:r>
        <w:rPr>
          <w:rFonts w:ascii="Times New Roman"/>
          <w:b w:val="false"/>
          <w:i w:val="false"/>
          <w:color w:val="000000"/>
          <w:sz w:val="28"/>
        </w:rPr>
        <w:t xml:space="preserve">
      электрсiз қыздырылатын өнеркәсiптiк </w:t>
      </w:r>
      <w:r>
        <w:br/>
      </w:r>
      <w:r>
        <w:rPr>
          <w:rFonts w:ascii="Times New Roman"/>
          <w:b w:val="false"/>
          <w:i w:val="false"/>
          <w:color w:val="000000"/>
          <w:sz w:val="28"/>
        </w:rPr>
        <w:t xml:space="preserve">
      немесе зертханалық жабдық </w:t>
      </w:r>
      <w:r>
        <w:br/>
      </w:r>
      <w:r>
        <w:rPr>
          <w:rFonts w:ascii="Times New Roman"/>
          <w:b w:val="false"/>
          <w:i w:val="false"/>
          <w:color w:val="000000"/>
          <w:sz w:val="28"/>
        </w:rPr>
        <w:t xml:space="preserve">
      (85 14 тауар позициясының пештерiн, </w:t>
      </w:r>
      <w:r>
        <w:br/>
      </w:r>
      <w:r>
        <w:rPr>
          <w:rFonts w:ascii="Times New Roman"/>
          <w:b w:val="false"/>
          <w:i w:val="false"/>
          <w:color w:val="000000"/>
          <w:sz w:val="28"/>
        </w:rPr>
        <w:t xml:space="preserve">
      камераларын және басқа жабдығын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33.   Басқа да бұрғылау немесе өткiн     8430 41 000 0  2956 25 </w:t>
      </w:r>
      <w:r>
        <w:br/>
      </w:r>
      <w:r>
        <w:rPr>
          <w:rFonts w:ascii="Times New Roman"/>
          <w:b w:val="false"/>
          <w:i w:val="false"/>
          <w:color w:val="000000"/>
          <w:sz w:val="28"/>
        </w:rPr>
        <w:t xml:space="preserve">
      машиналары                         8430 49 000 0  2956 25 </w:t>
      </w:r>
      <w:r>
        <w:br/>
      </w:r>
      <w:r>
        <w:rPr>
          <w:rFonts w:ascii="Times New Roman"/>
          <w:b w:val="false"/>
          <w:i w:val="false"/>
          <w:color w:val="000000"/>
          <w:sz w:val="28"/>
        </w:rPr>
        <w:t xml:space="preserve">
34.   Жер асты жұмыстарына арналмаған    8430 50 000 9  2956 25 </w:t>
      </w:r>
      <w:r>
        <w:br/>
      </w:r>
      <w:r>
        <w:rPr>
          <w:rFonts w:ascii="Times New Roman"/>
          <w:b w:val="false"/>
          <w:i w:val="false"/>
          <w:color w:val="000000"/>
          <w:sz w:val="28"/>
        </w:rPr>
        <w:t xml:space="preserve">
      басқа да машиналар және өздiгiнен </w:t>
      </w:r>
      <w:r>
        <w:br/>
      </w:r>
      <w:r>
        <w:rPr>
          <w:rFonts w:ascii="Times New Roman"/>
          <w:b w:val="false"/>
          <w:i w:val="false"/>
          <w:color w:val="000000"/>
          <w:sz w:val="28"/>
        </w:rPr>
        <w:t xml:space="preserve">
      жүретiн тетiктер </w:t>
      </w:r>
      <w:r>
        <w:br/>
      </w:r>
      <w:r>
        <w:rPr>
          <w:rFonts w:ascii="Times New Roman"/>
          <w:b w:val="false"/>
          <w:i w:val="false"/>
          <w:color w:val="000000"/>
          <w:sz w:val="28"/>
        </w:rPr>
        <w:t xml:space="preserve">
35.   8430 41 немесе 8430 49 қосалқы     8431 43 000 0  2956 26 </w:t>
      </w:r>
      <w:r>
        <w:br/>
      </w:r>
      <w:r>
        <w:rPr>
          <w:rFonts w:ascii="Times New Roman"/>
          <w:b w:val="false"/>
          <w:i w:val="false"/>
          <w:color w:val="000000"/>
          <w:sz w:val="28"/>
        </w:rPr>
        <w:t xml:space="preserve">
      позициясының бұрғылау немесе </w:t>
      </w:r>
      <w:r>
        <w:br/>
      </w:r>
      <w:r>
        <w:rPr>
          <w:rFonts w:ascii="Times New Roman"/>
          <w:b w:val="false"/>
          <w:i w:val="false"/>
          <w:color w:val="000000"/>
          <w:sz w:val="28"/>
        </w:rPr>
        <w:t xml:space="preserve">
      өткін машиналарының бөлiктері                            ".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күнiнен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