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f37" w14:textId="ef5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мамырдағы N 446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"1497333428" деген сандар "1508260783"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"1331978349" деген сандар "1342905704"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"1517878557" деген сандар "1528806761"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"20545129" деген сандар "20545978"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"76640949" деген сандар "76640100"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"14559605" деген сандар "14560454"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"1497333428" деген сандар "1508260783"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"1331978349" деген сандар "1342905704"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"612100659" деген сандар "616725316"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"612100659" деген сандар "616725316"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Yкiметi белгiлеген тiзбе бойынша шикiзат секторы ұйымдары - заңды тұлғалардан алынатын корпоративтiк табыс салығы" ерекшелiгiндегi "71612349" деген сандар "75763983"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шикізат секторы ұйымдарының төлем көзінен ұсталатын, резидент емес заңды тұлғалардан алынатын корпоративтiк табыс салығы" ерекшелiгiндегi "11373424" деген сандар "11846447"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iшкi салықтар" сыныбындағы "625074932" деген сандар "631377630"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"241426764" деген сандар "247729462"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белгiлейтiн тiзбе бойынша заңды тұлғалардан) түсетiн роялти" ерекшелiгiндегi "35224045" деген сандар "41526743"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"1517878557" деген сандар "1528806761"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"205434767" деген сандар "216362971"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"205434767" деген сандар "216362971"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әкімшісі бойынша "205434767" деген сандар "216362971"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"52285177" деген сандар "63213381"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"29108349" деген сандар "40035704"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"12559605" деген сандар "12560454"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ІII "Операциялық сальдо" бөлiмiндегi "20545129" деген сандар "20545978"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бөлімiнде: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"76640949" деген сандар "76640100"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"14559605" деген сандар "14560454"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"14559605" деген сандар "14560454"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"14559605" деген сандар "14560454"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"14559605" деген сандар "14560454"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ерекшелiгiндегi "12559605" деген сандар "12560454"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