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1a88" w14:textId="9ea1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Көлiк және коммуникация министрлiгiнiң "Мемлекеттiк авиациялық орталық" мемлекеттiк мекемесiн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19 мамырдағы N 428 қаулысы. Күші жойылды - ҚР Үкіметінің 2006.11.17. 1085 (алғаш рет ресми жарияланғаннан кейін он күнтiзбелiк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Көлiк және коммуникация министрлiгiнiң "Мемлекеттiк авиациялық орталық" мемлекеттiк мекемесi (бұдан әрi - мекеме)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Мекеме қызметiнiң мәнi Қазақстанның азаматтық авиациясы үшiн ұшу құрамын, Қазақстан Республикасы Әуе қорғаныс күштерiнiң Әскери институты үшiн әскер жасына дейiнгi адамдарды бастапқы даярлауды, сондай-ақ ұшу дайындығы мен әуе кеңiстiгiнде ұшуларды орындауға байланысты өзге де қызметтi жүзеге асыру болып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Мекеменi қаржыландыру республикалық бюджетте Қазақстан Республикасы Көлiк және коммуникация министрлiгiне көзделген қаражат есебiнен және шегiнде жүзеге асырылады деп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Көлiк және коммуникация министрлiгi белгiленген тәртiппен мекеменiң Жарғысын бекiтсiн және оны әдiлет органдарында мемлекеттік тiркеудi қамтамасыз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Көлiк және коммуникация, Қорғаныс, Төтенше жағдайлар, Бiлiм және ғылым министрлiктерi және Астана қаласының әкiмдiгi заңнамада белгiленген тәртiппен осы қаулыдан туындайтын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Көлiк және коммуникация министрлiгiнiң мәселелерi" туралы Қазақстан Республикасы Үкiметiнiң 2004 жылғы 24 қарашадағы N 1232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2004 ж., N 46, 582-құжат)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Көлiк және коммуникация министрлiгiнiң қарамағындағы ұйымдардың тiзбесi мынадай мазмұндағы 4-тармақпен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"Мемлекеттiк авиациялық орталық" мемлекеттiк мекемесi.".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алғаш рет ресми жарияланғаннан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