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56d1" w14:textId="8fc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қаласындағы ағынды суларды биологиялық тазарту станциясы" объектiсiн республикалық меншiктен Қызылорда облысының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мамырдағы N 427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және мемлекеттiк меншiктi тиiмдi басқару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қаласында орналасқан "Қызылорда қаласындағы ағынды суларды биологиялық тазарту станциясы" объектiсi белгiленген тәртiппен республикалық меншiктен Қызылорда облысының коммуналдық меншiгiне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Қоршаған ортаны қорғау министрлiгi Қазақстан Республикасы Қаржы министрлiгiнiң Мемлекеттiк мүлiк және жекешелендiру комитетiмен және Қызылорда облысының әкiмдiгiмен бiрлесiп, заңнамада белгiленген тәртiппен осы қаулының 1-тармағында көрсетiлген объектiнi қабылдау-беру жөнiндегi қажеттi iс-шараларды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