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69b0" w14:textId="a1e6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31 қазандағы N 1158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сәуірдегі N 324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"Тауарларды, жұмыстарды және көрсетiлетiн қызметтердi мемлекеттiк сатып алуды ұйымдастыру мен жүргiзудiң ережесiн бекiту туралы" Қазақстан Республикасы Үкiметiнiң 2002 жылғы 31 қазандағы N 1158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2002 ж., N 37, 390-құжат)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Тауарларды, жұмыстарды және көрсетiлетiн қызметтердi мемлекеттiк сатып алуды ұйымдастыру мен жүргiзудiң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29-тармақтың үшiншi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"Сондай-ақ конкурстық комиссия, егер конкурстық құжаттама талаптарына жауап беретiн екiден кем конкурстық өтiнiм ұсынылса, конкурсты өткiзiлмедi деп таниды.";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