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18cb" w14:textId="2371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21 сәуірдегі N 31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азақстан Республикасы Қаржы министрлiгiне Еуразия даму банкiн құру және оның жұмыс iстеуi үшiн қажеттi iшкi және халықаралық құқықтық құжаттардың және өзге де материалдардың жобаларын әзiрлеу жөнiндегi сараптамалық ұйымдастыру тобын қаржыландыру мақсатында ЕурАзЭҚ Интеграциялық Комитетi Хатшылығының арнайы шотына аудару үшiн 2006 жылға арналған республикалық бюджетте шұғыл шығындарға көзделген Қазақстан Республикасы Үкiметiнiң резервiнен 9590100 (тоғыз миллион бес жүз тоқсан мың бір жүз) теңге бөлiн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6.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