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036c" w14:textId="65c0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"Қазпочта" акционерлiк қоғамын дамытудың 2006-2008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2006 жылғы 27 наурыздағы N 210 Қаулысы</w:t>
      </w:r>
    </w:p>
    <w:p>
      <w:pPr>
        <w:spacing w:after="0"/>
        <w:ind w:left="0"/>
        <w:jc w:val="both"/>
      </w:pPr>
      <w:bookmarkStart w:name="z1" w:id="0"/>
      <w:r>
        <w:rPr>
          <w:rFonts w:ascii="Times New Roman"/>
          <w:b w:val="false"/>
          <w:i w:val="false"/>
          <w:color w:val="000000"/>
          <w:sz w:val="28"/>
        </w:rPr>
        <w:t>
      "Акционерлiк қоғамдар туралы" Қазақстан Республикасының 2003 жылғы 13 мамырдағы Заңының  </w:t>
      </w:r>
      <w:r>
        <w:rPr>
          <w:rFonts w:ascii="Times New Roman"/>
          <w:b w:val="false"/>
          <w:i w:val="false"/>
          <w:color w:val="000000"/>
          <w:sz w:val="28"/>
        </w:rPr>
        <w:t xml:space="preserve">34-бабының </w:t>
      </w:r>
      <w:r>
        <w:rPr>
          <w:rFonts w:ascii="Times New Roman"/>
          <w:b w:val="false"/>
          <w:i w:val="false"/>
          <w:color w:val="000000"/>
          <w:sz w:val="28"/>
        </w:rPr>
        <w:t> 4-тармағына сәйкес және "Қазақстан Республикасының әлеуметтiк-экономикалық дамуының орта мерзiмдi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үшiн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1" w:id="1"/>
    <w:p>
      <w:pPr>
        <w:spacing w:after="0"/>
        <w:ind w:left="0"/>
        <w:jc w:val="both"/>
      </w:pPr>
      <w:r>
        <w:rPr>
          <w:rFonts w:ascii="Times New Roman"/>
          <w:b w:val="false"/>
          <w:i w:val="false"/>
          <w:color w:val="000000"/>
          <w:sz w:val="28"/>
        </w:rPr>
        <w:t xml:space="preserve">
      1. Қоса берiлiп отырған "Қазпочта" акционерлiк қоғамын дамытудың 2006-2008 жылдарға арналған жоспары бекiтiлсiн. </w:t>
      </w:r>
    </w:p>
    <w:bookmarkEnd w:id="1"/>
    <w:bookmarkStart w:name="z22" w:id="2"/>
    <w:p>
      <w:pPr>
        <w:spacing w:after="0"/>
        <w:ind w:left="0"/>
        <w:jc w:val="both"/>
      </w:pPr>
      <w:r>
        <w:rPr>
          <w:rFonts w:ascii="Times New Roman"/>
          <w:b w:val="false"/>
          <w:i w:val="false"/>
          <w:color w:val="000000"/>
          <w:sz w:val="28"/>
        </w:rPr>
        <w:t xml:space="preserve">
      2. Қазақстан Республикасы Ақпараттандыру және байланыс агенттiгi тоқсан сайын Қазақстан Республикасы Экономика және бюджеттiк жоспарлау министрлiгiне "Қазпочта" акционерлiк қоғамын дамытудың 2006-2008 жылдарға арналған жоспарының орындалу барысы туралы ақпарат ұсынсын. </w:t>
      </w:r>
    </w:p>
    <w:bookmarkEnd w:id="2"/>
    <w:bookmarkStart w:name="z23"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27 наурыздағы  </w:t>
      </w:r>
      <w:r>
        <w:br/>
      </w:r>
      <w:r>
        <w:rPr>
          <w:rFonts w:ascii="Times New Roman"/>
          <w:b w:val="false"/>
          <w:i w:val="false"/>
          <w:color w:val="000000"/>
          <w:sz w:val="28"/>
        </w:rPr>
        <w:t xml:space="preserve">
N 210 қаулысымен     </w:t>
      </w:r>
      <w:r>
        <w:br/>
      </w:r>
      <w:r>
        <w:rPr>
          <w:rFonts w:ascii="Times New Roman"/>
          <w:b w:val="false"/>
          <w:i w:val="false"/>
          <w:color w:val="000000"/>
          <w:sz w:val="28"/>
        </w:rPr>
        <w:t xml:space="preserve">
бекітілген     </w:t>
      </w:r>
    </w:p>
    <w:bookmarkStart w:name="z2" w:id="4"/>
    <w:p>
      <w:pPr>
        <w:spacing w:after="0"/>
        <w:ind w:left="0"/>
        <w:jc w:val="left"/>
      </w:pPr>
      <w:r>
        <w:rPr>
          <w:rFonts w:ascii="Times New Roman"/>
          <w:b/>
          <w:i w:val="false"/>
          <w:color w:val="000000"/>
        </w:rPr>
        <w:t xml:space="preserve"> 
"Қазпочта" акционерлік қоғамын дамытудың 2006-2008 жылдарға арналған жоспары </w:t>
      </w:r>
    </w:p>
    <w:bookmarkEnd w:id="4"/>
    <w:p>
      <w:pPr>
        <w:spacing w:after="0"/>
        <w:ind w:left="0"/>
        <w:jc w:val="both"/>
      </w:pPr>
      <w:r>
        <w:rPr>
          <w:rFonts w:ascii="Times New Roman"/>
          <w:b w:val="false"/>
          <w:i w:val="false"/>
          <w:color w:val="000000"/>
          <w:sz w:val="28"/>
        </w:rPr>
        <w:t xml:space="preserve">        Астана қаласы, 2006 жыл </w:t>
      </w:r>
    </w:p>
    <w:p>
      <w:pPr>
        <w:spacing w:after="0"/>
        <w:ind w:left="0"/>
        <w:jc w:val="both"/>
      </w:pPr>
      <w:r>
        <w:rPr>
          <w:rFonts w:ascii="Times New Roman"/>
          <w:b w:val="false"/>
          <w:i w:val="false"/>
          <w:color w:val="000000"/>
          <w:sz w:val="28"/>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"Қазпочта" акционерлiк қоғамын дамуының жай-күйi және   </w:t>
      </w:r>
      <w:r>
        <w:br/>
      </w:r>
      <w:r>
        <w:rPr>
          <w:rFonts w:ascii="Times New Roman"/>
          <w:b w:val="false"/>
          <w:i w:val="false"/>
          <w:color w:val="000000"/>
          <w:sz w:val="28"/>
        </w:rPr>
        <w:t xml:space="preserve">
    перспективалары туралы баяндама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Кiрiспе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Рынокты талдау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2003-2005 жылдардағы өндiрiстiк-қаржылық қызметiн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"Қазпочта" акционерлiк қоғам өткiзетiн, оның iшiнде: </w:t>
      </w:r>
      <w:r>
        <w:br/>
      </w:r>
      <w:r>
        <w:rPr>
          <w:rFonts w:ascii="Times New Roman"/>
          <w:b w:val="false"/>
          <w:i w:val="false"/>
          <w:color w:val="000000"/>
          <w:sz w:val="28"/>
        </w:rPr>
        <w:t xml:space="preserve">
    Қазақстан Республикасы Президентiнiң "Қазақстан Республикасының </w:t>
      </w:r>
      <w:r>
        <w:br/>
      </w:r>
      <w:r>
        <w:rPr>
          <w:rFonts w:ascii="Times New Roman"/>
          <w:b w:val="false"/>
          <w:i w:val="false"/>
          <w:color w:val="000000"/>
          <w:sz w:val="28"/>
        </w:rPr>
        <w:t xml:space="preserve">
    индустриялық-инновациялық дамуының 2003-2015 жылдарға арналған </w:t>
      </w:r>
      <w:r>
        <w:br/>
      </w:r>
      <w:r>
        <w:rPr>
          <w:rFonts w:ascii="Times New Roman"/>
          <w:b w:val="false"/>
          <w:i w:val="false"/>
          <w:color w:val="000000"/>
          <w:sz w:val="28"/>
        </w:rPr>
        <w:t>
    стратегиясы туралы" 2003 жылғы 17 мамырдағы N 1096  </w:t>
      </w:r>
      <w:r>
        <w:rPr>
          <w:rFonts w:ascii="Times New Roman"/>
          <w:b w:val="false"/>
          <w:i w:val="false"/>
          <w:color w:val="000000"/>
          <w:sz w:val="28"/>
        </w:rPr>
        <w:t xml:space="preserve">Жарлығымен </w:t>
      </w:r>
      <w:r>
        <w:br/>
      </w:r>
      <w:r>
        <w:rPr>
          <w:rFonts w:ascii="Times New Roman"/>
          <w:b w:val="false"/>
          <w:i w:val="false"/>
          <w:color w:val="000000"/>
          <w:sz w:val="28"/>
        </w:rPr>
        <w:t xml:space="preserve">
    бекiтiлген Қазақстан Республикасының индустриялық-инновациялық </w:t>
      </w:r>
      <w:r>
        <w:br/>
      </w:r>
      <w:r>
        <w:rPr>
          <w:rFonts w:ascii="Times New Roman"/>
          <w:b w:val="false"/>
          <w:i w:val="false"/>
          <w:color w:val="000000"/>
          <w:sz w:val="28"/>
        </w:rPr>
        <w:t xml:space="preserve">
    дамуының 2003-2015 жылдарға арналған стратегиясына (бұдан әрi - </w:t>
      </w:r>
      <w:r>
        <w:br/>
      </w:r>
      <w:r>
        <w:rPr>
          <w:rFonts w:ascii="Times New Roman"/>
          <w:b w:val="false"/>
          <w:i w:val="false"/>
          <w:color w:val="000000"/>
          <w:sz w:val="28"/>
        </w:rPr>
        <w:t xml:space="preserve">
    Стратегия), мемлекеттiк және салалық бағдарламаларға сәйкес </w:t>
      </w:r>
      <w:r>
        <w:br/>
      </w:r>
      <w:r>
        <w:rPr>
          <w:rFonts w:ascii="Times New Roman"/>
          <w:b w:val="false"/>
          <w:i w:val="false"/>
          <w:color w:val="000000"/>
          <w:sz w:val="28"/>
        </w:rPr>
        <w:t xml:space="preserve">
    өткiзiлетiн iс-шаралар оларды шағын және орташа бизнестiң </w:t>
      </w:r>
      <w:r>
        <w:br/>
      </w:r>
      <w:r>
        <w:rPr>
          <w:rFonts w:ascii="Times New Roman"/>
          <w:b w:val="false"/>
          <w:i w:val="false"/>
          <w:color w:val="000000"/>
          <w:sz w:val="28"/>
        </w:rPr>
        <w:t xml:space="preserve">
    бәсекелi ортасына беру үшiн профильдi емес функцияларын анықтау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Дамытудың 2006-2008 жылдарға арналған жоспары, 2006 жылды атап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Мақсаты және мiндеттерi </w:t>
      </w:r>
      <w:r>
        <w:br/>
      </w:r>
      <w:r>
        <w:rPr>
          <w:rFonts w:ascii="Times New Roman"/>
          <w:b w:val="false"/>
          <w:i w:val="false"/>
          <w:color w:val="000000"/>
          <w:sz w:val="28"/>
        </w:rPr>
        <w:t xml:space="preserve">
   Алға қойылған мiндеттерге қол жеткiзу жолдарын таңдау </w:t>
      </w:r>
      <w:r>
        <w:br/>
      </w:r>
      <w:r>
        <w:rPr>
          <w:rFonts w:ascii="Times New Roman"/>
          <w:b w:val="false"/>
          <w:i w:val="false"/>
          <w:color w:val="000000"/>
          <w:sz w:val="28"/>
        </w:rPr>
        <w:t xml:space="preserve">
   "Қазпочта" акционерлiк қоғам жоспарлап отырған Стратегияны, </w:t>
      </w:r>
      <w:r>
        <w:br/>
      </w:r>
      <w:r>
        <w:rPr>
          <w:rFonts w:ascii="Times New Roman"/>
          <w:b w:val="false"/>
          <w:i w:val="false"/>
          <w:color w:val="000000"/>
          <w:sz w:val="28"/>
        </w:rPr>
        <w:t xml:space="preserve">
   оларды шағын және орташа бизнестiң бәсекелi ортасына беру үшiн </w:t>
      </w:r>
      <w:r>
        <w:br/>
      </w:r>
      <w:r>
        <w:rPr>
          <w:rFonts w:ascii="Times New Roman"/>
          <w:b w:val="false"/>
          <w:i w:val="false"/>
          <w:color w:val="000000"/>
          <w:sz w:val="28"/>
        </w:rPr>
        <w:t xml:space="preserve">
   профильдi емес функцияларын анықтауға байланысты мемлекеттiк және </w:t>
      </w:r>
      <w:r>
        <w:br/>
      </w:r>
      <w:r>
        <w:rPr>
          <w:rFonts w:ascii="Times New Roman"/>
          <w:b w:val="false"/>
          <w:i w:val="false"/>
          <w:color w:val="000000"/>
          <w:sz w:val="28"/>
        </w:rPr>
        <w:t xml:space="preserve">
   салалық бағдарламаларды iске асыру жөнiндегi iс-шаралар </w:t>
      </w:r>
      <w:r>
        <w:br/>
      </w:r>
      <w:r>
        <w:rPr>
          <w:rFonts w:ascii="Times New Roman"/>
          <w:b w:val="false"/>
          <w:i w:val="false"/>
          <w:color w:val="000000"/>
          <w:sz w:val="28"/>
        </w:rPr>
        <w:t xml:space="preserve">
   Өнiмнiң өндiрiсiн (табиғи және ақшалай көрсетiлген жұмыстар, </w:t>
      </w:r>
      <w:r>
        <w:br/>
      </w:r>
      <w:r>
        <w:rPr>
          <w:rFonts w:ascii="Times New Roman"/>
          <w:b w:val="false"/>
          <w:i w:val="false"/>
          <w:color w:val="000000"/>
          <w:sz w:val="28"/>
        </w:rPr>
        <w:t xml:space="preserve">
   қызметтер) дамыту серпiнi </w:t>
      </w:r>
      <w:r>
        <w:br/>
      </w:r>
      <w:r>
        <w:rPr>
          <w:rFonts w:ascii="Times New Roman"/>
          <w:b w:val="false"/>
          <w:i w:val="false"/>
          <w:color w:val="000000"/>
          <w:sz w:val="28"/>
        </w:rPr>
        <w:t xml:space="preserve">
   Күрделi салымдардың көлемi </w:t>
      </w:r>
      <w:r>
        <w:br/>
      </w:r>
      <w:r>
        <w:rPr>
          <w:rFonts w:ascii="Times New Roman"/>
          <w:b w:val="false"/>
          <w:i w:val="false"/>
          <w:color w:val="000000"/>
          <w:sz w:val="28"/>
        </w:rPr>
        <w:t xml:space="preserve">
   Өзiндiк құн құрылымы </w:t>
      </w:r>
      <w:r>
        <w:br/>
      </w:r>
      <w:r>
        <w:rPr>
          <w:rFonts w:ascii="Times New Roman"/>
          <w:b w:val="false"/>
          <w:i w:val="false"/>
          <w:color w:val="000000"/>
          <w:sz w:val="28"/>
        </w:rPr>
        <w:t xml:space="preserve">
   Қоршаған ортаны қорғау және еңбектiң қауiпсiздiк техникасын </w:t>
      </w:r>
      <w:r>
        <w:br/>
      </w:r>
      <w:r>
        <w:rPr>
          <w:rFonts w:ascii="Times New Roman"/>
          <w:b w:val="false"/>
          <w:i w:val="false"/>
          <w:color w:val="000000"/>
          <w:sz w:val="28"/>
        </w:rPr>
        <w:t xml:space="preserve">
   сақтау жөнiндегі iс-шаралар </w:t>
      </w:r>
      <w:r>
        <w:br/>
      </w:r>
      <w:r>
        <w:rPr>
          <w:rFonts w:ascii="Times New Roman"/>
          <w:b w:val="false"/>
          <w:i w:val="false"/>
          <w:color w:val="000000"/>
          <w:sz w:val="28"/>
        </w:rPr>
        <w:t xml:space="preserve">
   Бағалық және тарифтiк саясат және оның негiздемесi </w:t>
      </w:r>
      <w:r>
        <w:br/>
      </w:r>
      <w:r>
        <w:rPr>
          <w:rFonts w:ascii="Times New Roman"/>
          <w:b w:val="false"/>
          <w:i w:val="false"/>
          <w:color w:val="000000"/>
          <w:sz w:val="28"/>
        </w:rPr>
        <w:t xml:space="preserve">
   Әлеуметтiк саланы дамыту </w:t>
      </w:r>
      <w:r>
        <w:br/>
      </w:r>
      <w:r>
        <w:rPr>
          <w:rFonts w:ascii="Times New Roman"/>
          <w:b w:val="false"/>
          <w:i w:val="false"/>
          <w:color w:val="000000"/>
          <w:sz w:val="28"/>
        </w:rPr>
        <w:t xml:space="preserve">
   Кадрлық саясат </w:t>
      </w:r>
      <w:r>
        <w:br/>
      </w:r>
      <w:r>
        <w:rPr>
          <w:rFonts w:ascii="Times New Roman"/>
          <w:b w:val="false"/>
          <w:i w:val="false"/>
          <w:color w:val="000000"/>
          <w:sz w:val="28"/>
        </w:rPr>
        <w:t xml:space="preserve">
   Қаржылық нәтижелер және бюджетпен қарым-қатынасы, оның iшiнде </w:t>
      </w:r>
      <w:r>
        <w:br/>
      </w:r>
      <w:r>
        <w:rPr>
          <w:rFonts w:ascii="Times New Roman"/>
          <w:b w:val="false"/>
          <w:i w:val="false"/>
          <w:color w:val="000000"/>
          <w:sz w:val="28"/>
        </w:rPr>
        <w:t xml:space="preserve">
   болжамдалған түсiмдер </w:t>
      </w:r>
      <w:r>
        <w:br/>
      </w:r>
      <w:r>
        <w:rPr>
          <w:rFonts w:ascii="Times New Roman"/>
          <w:b w:val="false"/>
          <w:i w:val="false"/>
          <w:color w:val="000000"/>
          <w:sz w:val="28"/>
        </w:rPr>
        <w:t xml:space="preserve">
   Қызмет көрсететiн банктермен өзара қарым-қатынасы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"Қазпочта" акционерлiк қоғамының инвестициялық бағдарламасы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Саладағы инвестициялық жағдайды бағалау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Инвестициялық басымдылық және бағыттары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"Қазпочта" акционерлiк қоғамының инвестициялық даму жоспары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"Қазпочта" акционерлiк қоғамды дамытудың аса маңызды </w:t>
      </w:r>
      <w:r>
        <w:br/>
      </w:r>
      <w:r>
        <w:rPr>
          <w:rFonts w:ascii="Times New Roman"/>
          <w:b w:val="false"/>
          <w:i w:val="false"/>
          <w:color w:val="000000"/>
          <w:sz w:val="28"/>
        </w:rPr>
        <w:t xml:space="preserve">
    көрсеткiштерiн болжау </w:t>
      </w:r>
    </w:p>
    <w:bookmarkStart w:name="z3" w:id="5"/>
    <w:p>
      <w:pPr>
        <w:spacing w:after="0"/>
        <w:ind w:left="0"/>
        <w:jc w:val="left"/>
      </w:pPr>
      <w:r>
        <w:rPr>
          <w:rFonts w:ascii="Times New Roman"/>
          <w:b/>
          <w:i w:val="false"/>
          <w:color w:val="000000"/>
        </w:rPr>
        <w:t xml:space="preserve"> 
1. "Қазпочта" акционерлiк қоғамын дамуының жай-күйi мен перспективалары </w:t>
      </w:r>
    </w:p>
    <w:bookmarkEnd w:id="5"/>
    <w:bookmarkStart w:name="z4" w:id="6"/>
    <w:p>
      <w:pPr>
        <w:spacing w:after="0"/>
        <w:ind w:left="0"/>
        <w:jc w:val="left"/>
      </w:pPr>
      <w:r>
        <w:rPr>
          <w:rFonts w:ascii="Times New Roman"/>
          <w:b/>
          <w:i w:val="false"/>
          <w:color w:val="000000"/>
        </w:rPr>
        <w:t xml:space="preserve"> 
1) Кiрiспе </w:t>
      </w:r>
    </w:p>
    <w:bookmarkEnd w:id="6"/>
    <w:p>
      <w:pPr>
        <w:spacing w:after="0"/>
        <w:ind w:left="0"/>
        <w:jc w:val="both"/>
      </w:pPr>
      <w:r>
        <w:rPr>
          <w:rFonts w:ascii="Times New Roman"/>
          <w:b w:val="false"/>
          <w:i w:val="false"/>
          <w:color w:val="000000"/>
          <w:sz w:val="28"/>
        </w:rPr>
        <w:t>      Осы "Қазпочта" акционерлiк қоғамын (бұдан әрi - Қоғам) дамыту жоспары " </w:t>
      </w:r>
      <w:r>
        <w:rPr>
          <w:rFonts w:ascii="Times New Roman"/>
          <w:b w:val="false"/>
          <w:i w:val="false"/>
          <w:color w:val="000000"/>
          <w:sz w:val="28"/>
        </w:rPr>
        <w:t xml:space="preserve">Почта туралы </w:t>
      </w:r>
      <w:r>
        <w:rPr>
          <w:rFonts w:ascii="Times New Roman"/>
          <w:b w:val="false"/>
          <w:i w:val="false"/>
          <w:color w:val="000000"/>
          <w:sz w:val="28"/>
        </w:rPr>
        <w:t>" Қазақстан Республикасының 2003 жылғы 8 ақпандағы Заңына, " </w:t>
      </w:r>
      <w:r>
        <w:rPr>
          <w:rFonts w:ascii="Times New Roman"/>
          <w:b w:val="false"/>
          <w:i w:val="false"/>
          <w:color w:val="000000"/>
          <w:sz w:val="28"/>
        </w:rPr>
        <w:t xml:space="preserve">Байланыс туралы </w:t>
      </w:r>
      <w:r>
        <w:rPr>
          <w:rFonts w:ascii="Times New Roman"/>
          <w:b w:val="false"/>
          <w:i w:val="false"/>
          <w:color w:val="000000"/>
          <w:sz w:val="28"/>
        </w:rPr>
        <w:t>" Қазақстан Республикасының 2004 жылғы 5 шiлдедегi Заңына, " </w:t>
      </w:r>
      <w:r>
        <w:rPr>
          <w:rFonts w:ascii="Times New Roman"/>
          <w:b w:val="false"/>
          <w:i w:val="false"/>
          <w:color w:val="000000"/>
          <w:sz w:val="28"/>
        </w:rPr>
        <w:t xml:space="preserve">Табиғи монополиялар туралы </w:t>
      </w:r>
      <w:r>
        <w:rPr>
          <w:rFonts w:ascii="Times New Roman"/>
          <w:b w:val="false"/>
          <w:i w:val="false"/>
          <w:color w:val="000000"/>
          <w:sz w:val="28"/>
        </w:rPr>
        <w:t>" Қазақстан Республикасының 1998 жылғы 9 шiлдедегi Заңына, " </w:t>
      </w:r>
      <w:r>
        <w:rPr>
          <w:rFonts w:ascii="Times New Roman"/>
          <w:b w:val="false"/>
          <w:i w:val="false"/>
          <w:color w:val="000000"/>
          <w:sz w:val="28"/>
        </w:rPr>
        <w:t xml:space="preserve">Қазақстан Республикасындағы банктер және банк қызметi туралы </w:t>
      </w:r>
      <w:r>
        <w:rPr>
          <w:rFonts w:ascii="Times New Roman"/>
          <w:b w:val="false"/>
          <w:i w:val="false"/>
          <w:color w:val="000000"/>
          <w:sz w:val="28"/>
        </w:rPr>
        <w:t>" Қазақстан Республикасының 1995 жылғы 31 тамыздағы Заңына, " </w:t>
      </w:r>
      <w:r>
        <w:rPr>
          <w:rFonts w:ascii="Times New Roman"/>
          <w:b w:val="false"/>
          <w:i w:val="false"/>
          <w:color w:val="000000"/>
          <w:sz w:val="28"/>
        </w:rPr>
        <w:t xml:space="preserve">Акционерлiк қоғамдар туралы </w:t>
      </w:r>
      <w:r>
        <w:rPr>
          <w:rFonts w:ascii="Times New Roman"/>
          <w:b w:val="false"/>
          <w:i w:val="false"/>
          <w:color w:val="000000"/>
          <w:sz w:val="28"/>
        </w:rPr>
        <w:t>" Қазақстан Республикасының 2003 жылғы 13 мамырдағы Заңына және Қазақстан Республикасы Үкiметiнiң 2004 жылғы 20 қазандағы N 1077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почта-жинақ жүйесiн дамытудың 2005-2010 жылдарға арналған бағдарламасына сәйкес әзiрлендi. </w:t>
      </w:r>
      <w:r>
        <w:br/>
      </w:r>
      <w:r>
        <w:rPr>
          <w:rFonts w:ascii="Times New Roman"/>
          <w:b w:val="false"/>
          <w:i w:val="false"/>
          <w:color w:val="000000"/>
          <w:sz w:val="28"/>
        </w:rPr>
        <w:t xml:space="preserve">
      Осы "Қазпочта" акционерлiк қоғамын дамыту жоспарында 2006-2008 жылдарға арналған мақсаттар мен мiндеттер айқындалған, қызметiнiң қол жеткiзген нәтижелерiне сүйене отырып, оларға жету жолдары жоспарланған, сондай-ақ алдағы кезеңге Қоғам дамуының қаржылық көздерi белгiленген. </w:t>
      </w:r>
      <w:r>
        <w:br/>
      </w:r>
      <w:r>
        <w:rPr>
          <w:rFonts w:ascii="Times New Roman"/>
          <w:b w:val="false"/>
          <w:i w:val="false"/>
          <w:color w:val="000000"/>
          <w:sz w:val="28"/>
        </w:rPr>
        <w:t xml:space="preserve">
      Қоғамның миссиясы Қазақстанның барлық аумағында жоғары сапалы деңгейде почта-жинақ қызмет көрсетулерiне еркiн қол жетiмдiктi қамтамасыз етуден тұрады. </w:t>
      </w:r>
      <w:r>
        <w:br/>
      </w:r>
      <w:r>
        <w:rPr>
          <w:rFonts w:ascii="Times New Roman"/>
          <w:b w:val="false"/>
          <w:i w:val="false"/>
          <w:color w:val="000000"/>
          <w:sz w:val="28"/>
        </w:rPr>
        <w:t>
      "Республикалық мемлекеттiк почта байланысы кәсiпорнын және оның еншiлес мемлекеттiк кәсiпорындарын қайта ұйымдастыру туралы" Қазақстан Республикасы Үкiметiнiң 1999 жылғы 20 желтоқсандағы N 1940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903,66 млн. теңге сомасындағы жалпы капиталмен тiркелген, мемлекет 100% қатысатын "Қазпочта" ашық акционерлiк қоғамы құрылды. Акционерлеу қызметтiң пайдаланымдық және жоспарлау-экономикалық салаларында дербестiгiн кеңейтудi, өңiрлiк желiлердi дамыту және жаңғырту үшiн инвестициялар тартуды қамтамасыз еттi. </w:t>
      </w:r>
      <w:r>
        <w:br/>
      </w:r>
      <w:r>
        <w:rPr>
          <w:rFonts w:ascii="Times New Roman"/>
          <w:b w:val="false"/>
          <w:i w:val="false"/>
          <w:color w:val="000000"/>
          <w:sz w:val="28"/>
        </w:rPr>
        <w:t>
      Қоғамның құрылтайшысы болып Қазақстан Республикасы Қаржы министрлiгiнiң Мемлекеттiк мүлiк және жекешелендiру комитетi тұлғасындағы Қазақстан Республикасының Үкiметi табылады. Құрылған күнiнен бастап (2000 жылғы 7 қаңтар) және 2001 жылғы 10 мамырға дейiн Қоғам акцияларының мемлекеттiк пакетiне иелiк ету және пайдалану құқығы "Қазақстан Халық Банкi" ААҚ берiлдi. Қазақстан Республикасы Үкiметiнiң 2001 жылғы 10 мамырдағы "Қазақстан Республикасының Үкiметiнiң қаулысына толықтырулар енгiзу туралы" N  621  </w:t>
      </w:r>
      <w:r>
        <w:rPr>
          <w:rFonts w:ascii="Times New Roman"/>
          <w:b w:val="false"/>
          <w:i w:val="false"/>
          <w:color w:val="000000"/>
          <w:sz w:val="28"/>
        </w:rPr>
        <w:t xml:space="preserve">қаулысымен </w:t>
      </w:r>
      <w:r>
        <w:rPr>
          <w:rFonts w:ascii="Times New Roman"/>
          <w:b w:val="false"/>
          <w:i w:val="false"/>
          <w:color w:val="000000"/>
          <w:sz w:val="28"/>
        </w:rPr>
        <w:t> мемлекеттiк пакетiне иелiк ету және пайдалану құқығы Қазақстан Республикасының Көлiк және коммуникациялар министрлiгiне, ал Ақпараттандыру және байланыс жөнiндегi агенттiгiнiң мәселелерi туралы" Қазақстан Республикасы Үкiметiнiң 2003 жылғы 22 шiлдедегi N 724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Ақпараттандыру және байланыс жөнiндегi агенттiгiне берiлдi. </w:t>
      </w:r>
      <w:r>
        <w:br/>
      </w:r>
      <w:r>
        <w:rPr>
          <w:rFonts w:ascii="Times New Roman"/>
          <w:b w:val="false"/>
          <w:i w:val="false"/>
          <w:color w:val="000000"/>
          <w:sz w:val="28"/>
        </w:rPr>
        <w:t>
      "Қазақстан Республикасының Ұлттық почта операторы туралы" Қазақстан Республикасы Үкiметiнiң 2003 жылғы 31 желтоқсандағы N 1386  </w:t>
      </w:r>
      <w:r>
        <w:rPr>
          <w:rFonts w:ascii="Times New Roman"/>
          <w:b w:val="false"/>
          <w:i w:val="false"/>
          <w:color w:val="000000"/>
          <w:sz w:val="28"/>
        </w:rPr>
        <w:t xml:space="preserve">қаулысының </w:t>
      </w:r>
      <w:r>
        <w:rPr>
          <w:rFonts w:ascii="Times New Roman"/>
          <w:b w:val="false"/>
          <w:i w:val="false"/>
          <w:color w:val="000000"/>
          <w:sz w:val="28"/>
        </w:rPr>
        <w:t xml:space="preserve"> 1-тармағына сәйкес Қоғам заңды тұлға, дара құрылтайшы және Қоғамды соңынан жекешелендiру құқығынсыз мемлекет болып табылатын қатысушы ретiнде Қазақстан Республикасының Ұлттық операторы анықталды. </w:t>
      </w:r>
      <w:r>
        <w:br/>
      </w:r>
      <w:r>
        <w:rPr>
          <w:rFonts w:ascii="Times New Roman"/>
          <w:b w:val="false"/>
          <w:i w:val="false"/>
          <w:color w:val="000000"/>
          <w:sz w:val="28"/>
        </w:rPr>
        <w:t>
      Қоғамның бастапқыда құрылған жарғылық капиталы ғимараттар мен құрылыстар түрiнде қалыптасқан. Қиын қаржылық жағдайда қаржының болмауы Қазақстанның почта саласының тұрақтану процесi мен почта-жинақ жүйесiнiң қалыптасуын қиындатты. Қалыптасқан жағдайдан шығу үшiн Қазақстан Республикасы Үкiметiнiң шешiмiмен Қазақстанда почталық байланыс бөлiмшелерiнiң бөлшек сауда желiлерiнiң базасында почта-жинақ жүйесiн құру туралы шешiм қабылданды, соған орай, Қазақстан Республикасы Үкiметiнiң 2000 жылғы 15 қарашадағы қаржыландыру көздерi ретiнде Ислам Даму Банкiн қарастыратын, N 1716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2000-2003 жылдарға арналған почта саласын дамыту және почта-жинақ жүйесiн қалыптастыру Бағдарламасы қабылданған болатын. Оны жүзеге асыру мақсатында 2003 жылғы 2 қыркүйекте Ислам Даму Банкі мен "Қазпочта" акционерлiк қоғамы арасында мемлекеттiк кепiлдiкпен 9 млн. АҚШ доллары көлемiнде заем беру туралы Келiсiмге қол қойылды. </w:t>
      </w:r>
      <w:r>
        <w:br/>
      </w:r>
      <w:r>
        <w:rPr>
          <w:rFonts w:ascii="Times New Roman"/>
          <w:b w:val="false"/>
          <w:i w:val="false"/>
          <w:color w:val="000000"/>
          <w:sz w:val="28"/>
        </w:rPr>
        <w:t>
      Соңынан Қоғамның материалдық-техникалық базасын жетiлдiру мақсатымен республика бюджетiнен Қоғамның жарғылық капиталын арттыру үшiн 2002 жылы 643,1 млн. теңге және 2004 жылы - 400 млн. теңге сомасында қаражат бөлiнген болатын. Почта-жинақ жүйесiнiң әрi қарай дамуы Қазақстан Республикасы Үкiметiнiң 2004 жылғы 20 қазандағы N 1077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почта-жинақ жүйесiн дамытудың 2005-2010 жылдарға арналған Бағдарламасымен анықталған, ол 2005-2007 жылдары Қоғамның жарғылық капиталын толықтыруға жалпы сомасы 5778,4 млн. теңгеге республикалық бюджет қаражатынан жүзеге асырылатын болады, оның шеңберiнде 2005 жылы Қоғамның жарғылық капиталы 1444,7 млн. теңгеге көбейтiлдi. </w:t>
      </w:r>
      <w:r>
        <w:br/>
      </w:r>
      <w:r>
        <w:rPr>
          <w:rFonts w:ascii="Times New Roman"/>
          <w:b w:val="false"/>
          <w:i w:val="false"/>
          <w:color w:val="000000"/>
          <w:sz w:val="28"/>
        </w:rPr>
        <w:t xml:space="preserve">
      Қоғамның инвестициялық ресурстарға қолжетiмдiлiгiн кеңейту мақсатымен 2005 жылы "Standard &amp; Poo's International Servicer, Inc" компаниясымен "ВВ+", "Тұрақты" болжам ұлттық және шетел валютасында мiндеттемелер бойынша ұзақ мерзiмдi несиелiк рейтингтер берiлдi. Қазақстан ұлттық шәкiл бойынша "kzАА-" рейтингi берiлдi. </w:t>
      </w:r>
      <w:r>
        <w:br/>
      </w:r>
      <w:r>
        <w:rPr>
          <w:rFonts w:ascii="Times New Roman"/>
          <w:b w:val="false"/>
          <w:i w:val="false"/>
          <w:color w:val="000000"/>
          <w:sz w:val="28"/>
        </w:rPr>
        <w:t xml:space="preserve">
      Қазiргi уақытта Қоғамда 1-шi деңгейi облыстық филиалдарды тiкелей басқаруды, почтаның жұмысын республикалық деңгейде ұйымдастыру мен үйлестiрудi жүзеге асыратын және почтаны халықаралық деңгейде бiлдiретiн орталық аппараттан тұратын үш деңгейлi (1-схема) басқару жүйесi жұмыс iстейдi. </w:t>
      </w:r>
      <w:r>
        <w:br/>
      </w:r>
      <w:r>
        <w:rPr>
          <w:rFonts w:ascii="Times New Roman"/>
          <w:b w:val="false"/>
          <w:i w:val="false"/>
          <w:color w:val="000000"/>
          <w:sz w:val="28"/>
        </w:rPr>
        <w:t xml:space="preserve">
      2-шi деңгейге 14 облыстық филиал, "Алматы почтамты" Алматы филиалы, "Астана почтамты" Астана филиалы, "Республикалық арнайы байланыс қызметi" (бұдан әрi - РАБҚ) филиалы, "Алматы почта тасымалдау бөлiмшесi" филиалы, "Астана қ. почта тасымалдау бөлiмшесi" "Почтажабдықтау" филиалы. </w:t>
      </w:r>
      <w:r>
        <w:br/>
      </w:r>
      <w:r>
        <w:rPr>
          <w:rFonts w:ascii="Times New Roman"/>
          <w:b w:val="false"/>
          <w:i w:val="false"/>
          <w:color w:val="000000"/>
          <w:sz w:val="28"/>
        </w:rPr>
        <w:t xml:space="preserve">
      3-ші деңгейдi облыстық филиалдарға бағынатын және қалалар, аудандар аумақтарында почта жөнелтiмдерiнiң барлық түрлерiн қабылдауды, өңдеудi, тасымалдауды және табыс етудi қамтамасыз ететiн почта байланысының 19 қалалық торабы (бұдан әрi - ҚПБТ) мен почта байланысының 155 аудандық тораптары (бұдан әрi - АПБТ) құрайды. Облыстық филиалдар, ҚПБТ және АПБТ 592 қалалық (бұдан әрi - ҚПББ) және 2568 селолық почта байланысы бөлiмшелерiнiң (бұдан әрi - АПББ), сондай-ақ 298 почта байланысы пункттерiнiң (бұдан әрi - СПБП) қызметiн басқаруды, үйлестiрудi және бақылауды жүзеге асырады. </w:t>
      </w:r>
    </w:p>
    <w:p>
      <w:pPr>
        <w:spacing w:after="0"/>
        <w:ind w:left="0"/>
        <w:jc w:val="both"/>
      </w:pPr>
      <w:r>
        <w:rPr>
          <w:rFonts w:ascii="Times New Roman"/>
          <w:b w:val="false"/>
          <w:i w:val="false"/>
          <w:color w:val="000000"/>
          <w:sz w:val="28"/>
        </w:rPr>
        <w:t xml:space="preserve">                                                         1-схема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"Қазпочта" АҚ басқару құрылымы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 Акционерлердің жалпы |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        ___________ </w:t>
      </w:r>
      <w:r>
        <w:br/>
      </w:r>
      <w:r>
        <w:rPr>
          <w:rFonts w:ascii="Times New Roman"/>
          <w:b w:val="false"/>
          <w:i w:val="false"/>
          <w:color w:val="000000"/>
          <w:sz w:val="28"/>
        </w:rPr>
        <w:t xml:space="preserve">
                     | Директорлар кеңесі|______| Ішкі аудит| </w:t>
      </w:r>
      <w:r>
        <w:br/>
      </w:r>
      <w:r>
        <w:rPr>
          <w:rFonts w:ascii="Times New Roman"/>
          <w:b w:val="false"/>
          <w:i w:val="false"/>
          <w:color w:val="000000"/>
          <w:sz w:val="28"/>
        </w:rPr>
        <w:t xml:space="preserve">
                     |___________________|      |  қызметі  | </w:t>
      </w:r>
      <w:r>
        <w:br/>
      </w:r>
      <w:r>
        <w:rPr>
          <w:rFonts w:ascii="Times New Roman"/>
          <w:b w:val="false"/>
          <w:i w:val="false"/>
          <w:color w:val="000000"/>
          <w:sz w:val="28"/>
        </w:rPr>
        <w:t xml:space="preserve">
                               |                |___________|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 Орталық аппарат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 |  ____|______   ____|___   ____|____ |  _____|_____ </w:t>
      </w:r>
      <w:r>
        <w:br/>
      </w:r>
      <w:r>
        <w:rPr>
          <w:rFonts w:ascii="Times New Roman"/>
          <w:b w:val="false"/>
          <w:i w:val="false"/>
          <w:color w:val="000000"/>
          <w:sz w:val="28"/>
        </w:rPr>
        <w:t xml:space="preserve">
|"Почтажаб-|| |"Алматы қ. | |   14   | | Алматы  || |  Астана   | </w:t>
      </w:r>
      <w:r>
        <w:br/>
      </w:r>
      <w:r>
        <w:rPr>
          <w:rFonts w:ascii="Times New Roman"/>
          <w:b w:val="false"/>
          <w:i w:val="false"/>
          <w:color w:val="000000"/>
          <w:sz w:val="28"/>
        </w:rPr>
        <w:t xml:space="preserve">
| дықтау"  || |  Почта    | |облыстық| | филиалы || | филиалы   | </w:t>
      </w:r>
      <w:r>
        <w:br/>
      </w:r>
      <w:r>
        <w:rPr>
          <w:rFonts w:ascii="Times New Roman"/>
          <w:b w:val="false"/>
          <w:i w:val="false"/>
          <w:color w:val="000000"/>
          <w:sz w:val="28"/>
        </w:rPr>
        <w:t xml:space="preserve">
| филиалы  || |тасымалдау | | филиал | |"Алматы  || | "Астана   | </w:t>
      </w:r>
      <w:r>
        <w:br/>
      </w:r>
      <w:r>
        <w:rPr>
          <w:rFonts w:ascii="Times New Roman"/>
          <w:b w:val="false"/>
          <w:i w:val="false"/>
          <w:color w:val="000000"/>
          <w:sz w:val="28"/>
        </w:rPr>
        <w:t xml:space="preserve">
|__________|| |бөлімшесі" | |________| |почтамты"|| | почтамты" | </w:t>
      </w:r>
      <w:r>
        <w:br/>
      </w:r>
      <w:r>
        <w:rPr>
          <w:rFonts w:ascii="Times New Roman"/>
          <w:b w:val="false"/>
          <w:i w:val="false"/>
          <w:color w:val="000000"/>
          <w:sz w:val="28"/>
        </w:rPr>
        <w:t xml:space="preserve">
            | | филиалы   |      |     |_________|| |___________| </w:t>
      </w:r>
      <w:r>
        <w:br/>
      </w:r>
      <w:r>
        <w:rPr>
          <w:rFonts w:ascii="Times New Roman"/>
          <w:b w:val="false"/>
          <w:i w:val="false"/>
          <w:color w:val="000000"/>
          <w:sz w:val="28"/>
        </w:rPr>
        <w:t xml:space="preserve">
            | |___________|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           |         _______|_________ </w:t>
      </w:r>
      <w:r>
        <w:br/>
      </w:r>
      <w:r>
        <w:rPr>
          <w:rFonts w:ascii="Times New Roman"/>
          <w:b w:val="false"/>
          <w:i w:val="false"/>
          <w:color w:val="000000"/>
          <w:sz w:val="28"/>
        </w:rPr>
        <w:t xml:space="preserve">
    |"Астана қ. Почта |          |        | Республикалық   | </w:t>
      </w:r>
      <w:r>
        <w:br/>
      </w:r>
      <w:r>
        <w:rPr>
          <w:rFonts w:ascii="Times New Roman"/>
          <w:b w:val="false"/>
          <w:i w:val="false"/>
          <w:color w:val="000000"/>
          <w:sz w:val="28"/>
        </w:rPr>
        <w:t xml:space="preserve">
    |   тасымалдау    |          |        | арнайы байланыс | </w:t>
      </w:r>
      <w:r>
        <w:br/>
      </w:r>
      <w:r>
        <w:rPr>
          <w:rFonts w:ascii="Times New Roman"/>
          <w:b w:val="false"/>
          <w:i w:val="false"/>
          <w:color w:val="000000"/>
          <w:sz w:val="28"/>
        </w:rPr>
        <w:t xml:space="preserve">
    |   бөлімшесі"    |          |        | қызметі филиалы | </w:t>
      </w:r>
      <w:r>
        <w:br/>
      </w:r>
      <w:r>
        <w:rPr>
          <w:rFonts w:ascii="Times New Roman"/>
          <w:b w:val="false"/>
          <w:i w:val="false"/>
          <w:color w:val="000000"/>
          <w:sz w:val="28"/>
        </w:rPr>
        <w:t xml:space="preserve">
    |    филиалы      |          |        |_________________| </w:t>
      </w:r>
      <w:r>
        <w:br/>
      </w:r>
      <w:r>
        <w:rPr>
          <w:rFonts w:ascii="Times New Roman"/>
          <w:b w:val="false"/>
          <w:i w:val="false"/>
          <w:color w:val="000000"/>
          <w:sz w:val="28"/>
        </w:rPr>
        <w:t xml:space="preserve">
    |_________________|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   ____|_____  _______|____   _____|______  ____|____ </w:t>
      </w:r>
      <w:r>
        <w:br/>
      </w:r>
      <w:r>
        <w:rPr>
          <w:rFonts w:ascii="Times New Roman"/>
          <w:b w:val="false"/>
          <w:i w:val="false"/>
          <w:color w:val="000000"/>
          <w:sz w:val="28"/>
        </w:rPr>
        <w:t xml:space="preserve">
|592 қалалық| |19 Қалалық||155 Аудандық| |2568 Ауылдық||  298    | </w:t>
      </w:r>
      <w:r>
        <w:br/>
      </w:r>
      <w:r>
        <w:rPr>
          <w:rFonts w:ascii="Times New Roman"/>
          <w:b w:val="false"/>
          <w:i w:val="false"/>
          <w:color w:val="000000"/>
          <w:sz w:val="28"/>
        </w:rPr>
        <w:t xml:space="preserve">
| почталық  | | почталық ||  почталық  | |  почталық  ||Почталық | </w:t>
      </w:r>
      <w:r>
        <w:br/>
      </w:r>
      <w:r>
        <w:rPr>
          <w:rFonts w:ascii="Times New Roman"/>
          <w:b w:val="false"/>
          <w:i w:val="false"/>
          <w:color w:val="000000"/>
          <w:sz w:val="28"/>
        </w:rPr>
        <w:t xml:space="preserve">
| байланыс  | | байланыс ||  байланыс  | |  байланыс  ||пункттер | </w:t>
      </w:r>
      <w:r>
        <w:br/>
      </w:r>
      <w:r>
        <w:rPr>
          <w:rFonts w:ascii="Times New Roman"/>
          <w:b w:val="false"/>
          <w:i w:val="false"/>
          <w:color w:val="000000"/>
          <w:sz w:val="28"/>
        </w:rPr>
        <w:t xml:space="preserve">
| бөлімшесі | |  торабы  ||  торабы    | | бөлімшелері||         | </w:t>
      </w:r>
      <w:r>
        <w:br/>
      </w:r>
      <w:r>
        <w:rPr>
          <w:rFonts w:ascii="Times New Roman"/>
          <w:b w:val="false"/>
          <w:i w:val="false"/>
          <w:color w:val="000000"/>
          <w:sz w:val="28"/>
        </w:rPr>
        <w:t xml:space="preserve">
|___________| |__________||____________| |____________||_________| </w:t>
      </w:r>
    </w:p>
    <w:p>
      <w:pPr>
        <w:spacing w:after="0"/>
        <w:ind w:left="0"/>
        <w:jc w:val="both"/>
      </w:pPr>
      <w:r>
        <w:rPr>
          <w:rFonts w:ascii="Times New Roman"/>
          <w:b w:val="false"/>
          <w:i w:val="false"/>
          <w:color w:val="000000"/>
          <w:sz w:val="28"/>
        </w:rPr>
        <w:t xml:space="preserve">      Орталық аппараттың құрылымы қызметтерiнiң функционалды бағыттылығы ескерiлген бөлiмшелерден құрылған және де жетi департамент, сегiз басқарма, екi бөлiм мен екi қызметтен тұрады (2-схема). Орталық аппарат құрылымы табыстылық орталығы (өндiрiс қызметiн үйлестiрушi бөлiмше) мен қолдау орталығынан (басқарушы және қызмет көрсетушi бөлiмше) тұрады. </w:t>
      </w:r>
      <w:r>
        <w:br/>
      </w:r>
      <w:r>
        <w:rPr>
          <w:rFonts w:ascii="Times New Roman"/>
          <w:b w:val="false"/>
          <w:i w:val="false"/>
          <w:color w:val="000000"/>
          <w:sz w:val="28"/>
        </w:rPr>
        <w:t xml:space="preserve">
      Қоғам қызметiнiң мамандануын ескере отырып, табыстылық орталығына мынадай қызмет түрлерiн үйлестiрушi бөлiмшелер жатқызылған: почта байланысы және филателия қызметкерiн көрсету; почтаны тасымалдауды ұйымдастыру; қаржылық және агенттiк қызметтердi көрсету, сонымен қатар активтер мен пассивтердi басқару. </w:t>
      </w:r>
    </w:p>
    <w:p>
      <w:pPr>
        <w:spacing w:after="0"/>
        <w:ind w:left="0"/>
        <w:jc w:val="both"/>
      </w:pPr>
      <w:r>
        <w:rPr>
          <w:rFonts w:ascii="Times New Roman"/>
          <w:b w:val="false"/>
          <w:i w:val="false"/>
          <w:color w:val="ff0000"/>
          <w:sz w:val="28"/>
        </w:rPr>
        <w:t xml:space="preserve">2-cхеманы қағаз мәтіннен қараңыз </w:t>
      </w:r>
    </w:p>
    <w:p>
      <w:pPr>
        <w:spacing w:after="0"/>
        <w:ind w:left="0"/>
        <w:jc w:val="both"/>
      </w:pPr>
      <w:r>
        <w:rPr>
          <w:rFonts w:ascii="Times New Roman"/>
          <w:b w:val="false"/>
          <w:i w:val="false"/>
          <w:color w:val="000000"/>
          <w:sz w:val="28"/>
        </w:rPr>
        <w:t xml:space="preserve">      Қолдау орталығы мемлекеттiк бағалы қағаздар рыногындағы қызмет, олардың өтiмдiлiгiн бақылау және актив пен пассивтi басқару; ақпараттық жүйенiң қызметiн бақылау, бағдарламалық өнiмдi әзiрлеу және енгiзу; бюджеттiк жоспарлау және оның орындалуын бақылау, еңбек мәселелерi, стратегиялық жоспарлау және маркетинг; Қоғамның қаржы есептiлiгi мен есептiлiк саясатын қалыптастыру; құқықтық және құжаттық қамтамасыз ету; өңiрлiк бөлiмшелердiң субкорреспонденттiк есебiн жүргiзу; халықаралық почта айырбасы үшiн өзара есеп айырысуды жүргiзу; почта қауiпсiздiгiн қамтамасыз ету; шетел почта әкiмшiлiктерi және ұйымдарымен ынтымақтастық; қаржы-шаруашылық қызметiнiң аудиты. </w:t>
      </w:r>
      <w:r>
        <w:br/>
      </w:r>
      <w:r>
        <w:rPr>
          <w:rFonts w:ascii="Times New Roman"/>
          <w:b w:val="false"/>
          <w:i w:val="false"/>
          <w:color w:val="000000"/>
          <w:sz w:val="28"/>
        </w:rPr>
        <w:t xml:space="preserve">
      Қоғамның басқару жүйесi басқару субъектiлерiнiң төменгi буыны жоғарғы буынына бағынушылығына негiзделген иерархиялық жүйе болып саналады. Басқарудың жоғарғы органы дамытудың басымдықтары мен стратегиялық бағыттарын белгiлеу негiзiнде жалпы Қоғамды басқаруды қамтамасыз етедi. Басқару ықпалы экономикалық даму мiндеттерiн ең тиiмдi жолмен жүзеге асыру бойынша барлық басқарылатын iшкi жүйе қызметiн үйлестiруге бағытталған, тиiстi шешiмдер түрiнде тұжырымдалады. </w:t>
      </w:r>
      <w:r>
        <w:br/>
      </w:r>
      <w:r>
        <w:rPr>
          <w:rFonts w:ascii="Times New Roman"/>
          <w:b w:val="false"/>
          <w:i w:val="false"/>
          <w:color w:val="000000"/>
          <w:sz w:val="28"/>
        </w:rPr>
        <w:t xml:space="preserve">
      Қоғам мемлекеттiк органдардың тарапынан басқару объектiсi бола тұра өз құрамына кiретiн филиалдар, құрылымдық бiрлiктер мен бөлiмшелерге қатысты басқару мiндеттерiн жүзеге асырады. Осы деңгейде мiндеттердi нақтылау жүзеге асырылады, сондай-ақ компанияның объектiлерiн, процестерi мен ресурстарын басқарудың жедел-өндiрiстiк жүйесi қалыптастырылады. Филиалдардың заңды тұлға ретiнде құқықтары жоқ, бiрақ оларға өз өндiрiстiк мiндеттерiн орындау үшiн жеке балансында және Қоғам балансында есептелген мүлiктер үлесiне берiлген. </w:t>
      </w:r>
      <w:r>
        <w:br/>
      </w:r>
      <w:r>
        <w:rPr>
          <w:rFonts w:ascii="Times New Roman"/>
          <w:b w:val="false"/>
          <w:i w:val="false"/>
          <w:color w:val="000000"/>
          <w:sz w:val="28"/>
        </w:rPr>
        <w:t xml:space="preserve">
      Сонымен компания қызметiнiң ерекше әлеуметтiк маңыздылығын ескере отырып, таңдалған басқару моделi қажеттi шұғыл-шаруашылық дербестiгiн қамтамасыз етедi, оның аясын кеңейту өндiрiс қызметiнiң тиiмдiлiгiн көтеруге, көрсетiлетiн қызмет спектрiн арттыруға және олардың сапасын жақсартуға мүмкiндiк туғызады. </w:t>
      </w:r>
    </w:p>
    <w:bookmarkStart w:name="z5" w:id="7"/>
    <w:p>
      <w:pPr>
        <w:spacing w:after="0"/>
        <w:ind w:left="0"/>
        <w:jc w:val="left"/>
      </w:pPr>
      <w:r>
        <w:rPr>
          <w:rFonts w:ascii="Times New Roman"/>
          <w:b/>
          <w:i w:val="false"/>
          <w:color w:val="000000"/>
        </w:rPr>
        <w:t xml:space="preserve"> 
2) Рынокты талдау </w:t>
      </w:r>
    </w:p>
    <w:bookmarkEnd w:id="7"/>
    <w:p>
      <w:pPr>
        <w:spacing w:after="0"/>
        <w:ind w:left="0"/>
        <w:jc w:val="both"/>
      </w:pPr>
      <w:r>
        <w:rPr>
          <w:rFonts w:ascii="Times New Roman"/>
          <w:b w:val="false"/>
          <w:i w:val="false"/>
          <w:color w:val="000000"/>
          <w:sz w:val="28"/>
        </w:rPr>
        <w:t xml:space="preserve">      Почта рыногын дамытудың болашағын қамтамасыз ететiн ең басты ерекшелiгi почта байланысы объектiлерiнiң кеңiнен тармақталған желiлерiнiң және тарифтерiнiң төмен болуының арқасында почта байланысы қызметiнiң қолжетiмдiгi болып табылады. Бiрақ, байланыстың баламалы түрлерiн дамыту және почта жөнелтiмдерiн өңдеу және жеткiзудiң жоғары шапшаңдығын қамтамасыз ететiн коммерциялық ұйымдардың дамуы жаңа және дәстүрлi емес қызмет түрлерiн дамыту, жаңа жабдықтар мен технологиялар негiзiнде оларды ұсыну сапасын жақсарту жөнiндегі мiндеттердi шұғыл шешудi талап етедi. </w:t>
      </w:r>
      <w:r>
        <w:br/>
      </w:r>
      <w:r>
        <w:rPr>
          <w:rFonts w:ascii="Times New Roman"/>
          <w:b w:val="false"/>
          <w:i w:val="false"/>
          <w:color w:val="000000"/>
          <w:sz w:val="28"/>
        </w:rPr>
        <w:t xml:space="preserve">
      Қазақстанның курьерлiк қызмет көрсету рыногында 30-дан астам компания, соның iшiнде мынадай халықаралық iрi компаниялар "DНL", "FеdEх", "ТNТ", "UPS", "ОCS" "Роnу Ехрress", сондай-ақ Қазақстанның жекелеген облыс орталықтарында қызмет көрсететiн бiрқатар отандық компаниялар бар. Аталған компаниялар өз қызметтерiн Қазақстанда 7-8 жыл көлемiнде жүзеге асырып жүр және Ұлттық почта операторына салмақты бәсекенi құрайды. Курьерлiк қызметтер рыногында "DHL" басым үлеске ие, қалған үлес басқа операторларға тиедi. Рыноктағы Қоғамның үлесi 15% құрайды. </w:t>
      </w:r>
      <w:r>
        <w:br/>
      </w:r>
      <w:r>
        <w:rPr>
          <w:rFonts w:ascii="Times New Roman"/>
          <w:b w:val="false"/>
          <w:i w:val="false"/>
          <w:color w:val="000000"/>
          <w:sz w:val="28"/>
        </w:rPr>
        <w:t xml:space="preserve">
      Бүгiн баспа өнiмдерiн тарату бойынша қызмет көрсетулер рыногында Қоғаммен қатар басқа мынадай "Аргументы и факты" ЖШС БК, "Евразия пресс" ЖШС, "Эврика-пресс" ЖАҚ, "Дауыс" БТММ АҚ, "Бико" ЖШС, "Бурда-Алатау пресс" ЖАҚ сияқты баламалы құрылымдар, сондай-ақ жекелеген облыс орталықтарында қызмет көрсететiн басқа да компаниялар жұмыс iстеуде. Облыстық газеттердiң редакцияларында Қоғамның облыстық филиалдарына бәсекелестiк тудыратын, жергiлiктi газеттердi таратып қана қоймай, республикалық және ресейлiк басылымдарды да тарататын бөлiмшелер құрылған. Егер бұрындары баламалы құрылымдар қабылдайтын жазылымдар Қоғамның филиалдары арқылы жеткiзiлсе, бүгiнде осындай басылымдарды жеткiзетiн жекеменшiк қызметтер құрылуда. Бұл ретте Қоғам басылымдар мен жазылымдарды тарату бойынша қызмет көрсету рыногының ең iрi субъектiсi болып қала бередi: оның үлесiне республика аумағында таралатын мерзiмдi баспа басылымдар таралымының 85% тиедi. </w:t>
      </w:r>
      <w:r>
        <w:br/>
      </w:r>
      <w:r>
        <w:rPr>
          <w:rFonts w:ascii="Times New Roman"/>
          <w:b w:val="false"/>
          <w:i w:val="false"/>
          <w:color w:val="000000"/>
          <w:sz w:val="28"/>
        </w:rPr>
        <w:t xml:space="preserve">
      Бүгiнгі күнi Қоғам iс жүзiнде ауылдық жерде бiрден бiр қаржы қызметтерiн көрсетушi болып табылады, кассалық есеп айырысу қызметiн көрсету, зейнетақы, жәрдемақы, еңбекақы төлеу, салықтар және өзге төлемдердi қабылдау, ақшалау аударымдар, депозиттер қабылдау сияқты, сонымен қатар тұрғын үй құрылыс, жинақ, тұтынушылық несие беру, зейнетақы жинақтаушы қорлармен және сақтандыру компанияларымен шарттар жасасу жөнiнде агенттiк қызметтер көрсетедi. </w:t>
      </w:r>
      <w:r>
        <w:br/>
      </w:r>
      <w:r>
        <w:rPr>
          <w:rFonts w:ascii="Times New Roman"/>
          <w:b w:val="false"/>
          <w:i w:val="false"/>
          <w:color w:val="000000"/>
          <w:sz w:val="28"/>
        </w:rPr>
        <w:t xml:space="preserve">
      2000 жылға дейiн әлеуметтiк төлемдер рыногында Халықтық жинақ банкi басым үлеске ие болып келдi. Қазiргi уақытта оның үлесi 51%-ды құрайды, ал Қоғамдiкi - 47%. Республиканың ауылдық елдi мекендерiнде төлемдердiң 100% Қоғам жүргiзедi. </w:t>
      </w:r>
      <w:r>
        <w:br/>
      </w:r>
      <w:r>
        <w:rPr>
          <w:rFonts w:ascii="Times New Roman"/>
          <w:b w:val="false"/>
          <w:i w:val="false"/>
          <w:color w:val="000000"/>
          <w:sz w:val="28"/>
        </w:rPr>
        <w:t xml:space="preserve">
      Осылайша, Қазақстанның почта-жинақ қызмет көрсету рыногы тек қана қала деңгейiнде ғана жоғары бәсекелестiкпен сипатталады. Селолық жерлерде Қоғам почта және қаржы қызмет көрсетулер рыногының жалғыз қатысушысы болып табылады. </w:t>
      </w:r>
      <w:r>
        <w:br/>
      </w:r>
      <w:r>
        <w:rPr>
          <w:rFonts w:ascii="Times New Roman"/>
          <w:b w:val="false"/>
          <w:i w:val="false"/>
          <w:color w:val="000000"/>
          <w:sz w:val="28"/>
        </w:rPr>
        <w:t xml:space="preserve">
      Қоғамның клиенттерi: </w:t>
      </w:r>
      <w:r>
        <w:br/>
      </w:r>
      <w:r>
        <w:rPr>
          <w:rFonts w:ascii="Times New Roman"/>
          <w:b w:val="false"/>
          <w:i w:val="false"/>
          <w:color w:val="000000"/>
          <w:sz w:val="28"/>
        </w:rPr>
        <w:t xml:space="preserve">
      халық; </w:t>
      </w:r>
      <w:r>
        <w:br/>
      </w:r>
      <w:r>
        <w:rPr>
          <w:rFonts w:ascii="Times New Roman"/>
          <w:b w:val="false"/>
          <w:i w:val="false"/>
          <w:color w:val="000000"/>
          <w:sz w:val="28"/>
        </w:rPr>
        <w:t xml:space="preserve">
      мемлекеттiк органдар; </w:t>
      </w:r>
      <w:r>
        <w:br/>
      </w:r>
      <w:r>
        <w:rPr>
          <w:rFonts w:ascii="Times New Roman"/>
          <w:b w:val="false"/>
          <w:i w:val="false"/>
          <w:color w:val="000000"/>
          <w:sz w:val="28"/>
        </w:rPr>
        <w:t xml:space="preserve">
      бюджеттiк ұйымдар; </w:t>
      </w:r>
      <w:r>
        <w:br/>
      </w:r>
      <w:r>
        <w:rPr>
          <w:rFonts w:ascii="Times New Roman"/>
          <w:b w:val="false"/>
          <w:i w:val="false"/>
          <w:color w:val="000000"/>
          <w:sz w:val="28"/>
        </w:rPr>
        <w:t xml:space="preserve">
      коммерциялық құрылымдар; </w:t>
      </w:r>
      <w:r>
        <w:br/>
      </w:r>
      <w:r>
        <w:rPr>
          <w:rFonts w:ascii="Times New Roman"/>
          <w:b w:val="false"/>
          <w:i w:val="false"/>
          <w:color w:val="000000"/>
          <w:sz w:val="28"/>
        </w:rPr>
        <w:t xml:space="preserve">
      шетел өкiлдiктерi, елшiлiктер мен Қазақстан аумағындағы жеке шетел тұлғалары. </w:t>
      </w:r>
    </w:p>
    <w:bookmarkStart w:name="z6" w:id="8"/>
    <w:p>
      <w:pPr>
        <w:spacing w:after="0"/>
        <w:ind w:left="0"/>
        <w:jc w:val="left"/>
      </w:pPr>
      <w:r>
        <w:rPr>
          <w:rFonts w:ascii="Times New Roman"/>
          <w:b/>
          <w:i w:val="false"/>
          <w:color w:val="000000"/>
        </w:rPr>
        <w:t xml:space="preserve"> 
3) 2003-2005 жылдың өндiрiстiк-қаржылық қызметiн талдау </w:t>
      </w:r>
    </w:p>
    <w:bookmarkEnd w:id="8"/>
    <w:p>
      <w:pPr>
        <w:spacing w:after="0"/>
        <w:ind w:left="0"/>
        <w:jc w:val="both"/>
      </w:pPr>
      <w:r>
        <w:rPr>
          <w:rFonts w:ascii="Times New Roman"/>
          <w:b w:val="false"/>
          <w:i w:val="false"/>
          <w:color w:val="000000"/>
          <w:sz w:val="28"/>
        </w:rPr>
        <w:t xml:space="preserve">      2003 жылдың қорытындылары бойынша Қоғаммен қабылданған жазба хат-хабарлар саны 16,2 млн. құрады, қабылданған сәлемдемелер саны 1,2 млн. сәлемдеменi және жеткiзiлген мерзiмдi басылымдар - 129,5 млн. бiрлiктi құрады. 2004 жылы Қоғаммен қабылданған жазба хат-хабарлар саны 32,8 млн. құрады, бұл шығыс жазба хат-хабарларына жарнама жөнелтiмдерi мен хабарламаларды енгiзудi қарастыратын, статистикалық есептiң халықаралық стандартқа өтуiнiң арқасында 2003 жылмен салыстырғанда деңгейi 2 есе асты. 2004 жылы қабылданған сәлемдемелердiң саны 1,5 млн. сәлемдеменi немесе 25,0%, мерзiмдi басылымдар - 156,9 млн. бiрлiктi немесе 21,2 % құрады. </w:t>
      </w:r>
      <w:r>
        <w:br/>
      </w:r>
      <w:r>
        <w:rPr>
          <w:rFonts w:ascii="Times New Roman"/>
          <w:b w:val="false"/>
          <w:i w:val="false"/>
          <w:color w:val="000000"/>
          <w:sz w:val="28"/>
        </w:rPr>
        <w:t xml:space="preserve">
      Қоғаммен 2005 жылы 2003-2004 жылдары белгiленген ақылы алмасудың өсу тенденциясын сақтау, сондай-ақ зейнетақы мен жәрдемақыларды және почталық ақша аударымдарын төлеу жоспарлануда. </w:t>
      </w:r>
      <w:r>
        <w:br/>
      </w:r>
      <w:r>
        <w:rPr>
          <w:rFonts w:ascii="Times New Roman"/>
          <w:b w:val="false"/>
          <w:i w:val="false"/>
          <w:color w:val="000000"/>
          <w:sz w:val="28"/>
        </w:rPr>
        <w:t xml:space="preserve">
      2005 жылы шығыс ақылы айналым көлемiнiң 2004 жылдың деңгейiне қарағанда 4,2% өсуi күтiлуде, оның iшiнде: жазбаша хат-хабарлардың көлемдерiн 2,1%; мерзiмдi басылымдардың көлемi - 5,2%; ақша аударымдарының көлемi - 2,3%, сәлемдемелер - 1,3%; зейнетақы және жәрдемақы төлеу көлемi - 0,5%; жедел почта қызметтерi - 2,9% (1-кесте). </w:t>
      </w:r>
    </w:p>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xml:space="preserve">
               </w:t>
      </w:r>
      <w:r>
        <w:rPr>
          <w:rFonts w:ascii="Times New Roman"/>
          <w:b/>
          <w:i w:val="false"/>
          <w:color w:val="000000"/>
          <w:sz w:val="28"/>
        </w:rPr>
        <w:t xml:space="preserve"> Шығыс ақылы айналымының серпiнi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173"/>
        <w:gridCol w:w="1573"/>
        <w:gridCol w:w="1753"/>
        <w:gridCol w:w="1773"/>
        <w:gridCol w:w="237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жылғы </w:t>
            </w:r>
            <w:r>
              <w:br/>
            </w:r>
            <w:r>
              <w:rPr>
                <w:rFonts w:ascii="Times New Roman"/>
                <w:b w:val="false"/>
                <w:i w:val="false"/>
                <w:color w:val="000000"/>
                <w:sz w:val="20"/>
              </w:rPr>
              <w:t xml:space="preserve">
есеп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есеп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бағалау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жылға шаққанда </w:t>
            </w:r>
            <w:r>
              <w:br/>
            </w:r>
            <w:r>
              <w:rPr>
                <w:rFonts w:ascii="Times New Roman"/>
                <w:b w:val="false"/>
                <w:i w:val="false"/>
                <w:color w:val="000000"/>
                <w:sz w:val="20"/>
              </w:rPr>
              <w:t xml:space="preserve">
2005 жылы %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ақылы айналымының саны (млн. бірлік), оның ішінде: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жазбаша хат-хабарлар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сәлемдемелер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басылымдар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почта қызмет көрсетулері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мен жәрдемақылар төлеу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аударымдары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102,27 </w:t>
            </w:r>
          </w:p>
        </w:tc>
      </w:tr>
    </w:tbl>
    <w:p>
      <w:pPr>
        <w:spacing w:after="0"/>
        <w:ind w:left="0"/>
        <w:jc w:val="both"/>
      </w:pPr>
      <w:r>
        <w:rPr>
          <w:rFonts w:ascii="Times New Roman"/>
          <w:b w:val="false"/>
          <w:i w:val="false"/>
          <w:color w:val="000000"/>
          <w:sz w:val="28"/>
        </w:rPr>
        <w:t xml:space="preserve">      2003 жылы аудандық мәндегі қалалар мен селолық өңiрлерде зейнетақы, жәрдемақыларды және атаулы әлеуметтiк көмектi дербес төлеу бойынша iс-шараларды жүзеге асыру шеңберiнде 2003 жылы 19,5 млн.теңгенiң зейнетақысы мен жәрдемақылары және жалпы сомасы 93,6 млрд. теңгенiң атаулы әлеуметтiк көмегi таратылды, бұл 2004 жылы сәйкес 20,9 млн. жалпы сомасы 115,1 млрд. теңгеге, ал 2003 жылдың нақты орындалуымен салыстырғанда 23,6% жоғары. Қалыптасқан үрдiс Қоғамның осы бағытта өз қызметiн жандандыру жөнiндегi тапсырмаларды iске асыруда оң нәтижелерге қол жеткiзiп отырғандығын сипаттайды. 2004 жылдан бастап Қоғамға аудан орталықтарында және селолық жерлерде зейнетақыларды және жәрдемақыларды тарату жөнiндегi функцияларды кезең-кезеңмен өткiзiп беру жоспарланып отыр. Осылайша, 2005 жылы 21,0 млн. бiрлiк мөлшерiндегі 143,1 млрд. теңге сомасында зейнетақылар мен жәрдемақылар төлеу жоспарланып отыр, бұл 2004 жылдың көрсеткiшiнен 24,3% және 2003 жылмен салыстырғанда 52,9% жоғары. </w:t>
      </w:r>
      <w:r>
        <w:br/>
      </w:r>
      <w:r>
        <w:rPr>
          <w:rFonts w:ascii="Times New Roman"/>
          <w:b w:val="false"/>
          <w:i w:val="false"/>
          <w:color w:val="000000"/>
          <w:sz w:val="28"/>
        </w:rPr>
        <w:t xml:space="preserve">
      2003 жылы қабылданған почталық ақша аударымдары 0,78 млн. бiрлiктi құрады, бұл 2004 жылы - 0,88 млн. бiрлiктi құрады, яғни 2003 жылдың деңгейiнен 12,8%-ға асып, жалпы сомасы 5,98 млрд. теңгенi құрады. 2005 жылы қабылданған почталық ақша аударымдарының мөлшерiн почталық ақша аударымдары сомасын 0,3% өсiру арқылы 0,9 млн. бiрлiкке жеткiзу жоспарлануда. </w:t>
      </w:r>
      <w:r>
        <w:br/>
      </w:r>
      <w:r>
        <w:rPr>
          <w:rFonts w:ascii="Times New Roman"/>
          <w:b w:val="false"/>
          <w:i w:val="false"/>
          <w:color w:val="000000"/>
          <w:sz w:val="28"/>
        </w:rPr>
        <w:t xml:space="preserve">
      Сонымен ақылы алмасу көлемiнiң құрылымы былай сипатталады: мерзiмдi басылымдарға жазылу және сату - 74,2%, жазба хат-хабарлар - 15,1%, зейнетақы және жәрдемақы төлеу үлесi - 9,4%, сәлемдемелер - 0,7%, ақшалай аударымдар - 0,4%, жедел почта қызметтерi - 0,2%. </w:t>
      </w:r>
      <w:r>
        <w:br/>
      </w:r>
      <w:r>
        <w:rPr>
          <w:rFonts w:ascii="Times New Roman"/>
          <w:b w:val="false"/>
          <w:i w:val="false"/>
          <w:color w:val="000000"/>
          <w:sz w:val="28"/>
        </w:rPr>
        <w:t xml:space="preserve">
      2004 жылы 2003 жылмен салыстырғанда қаржылық операциялардың көлемi ұлғайды: көлденең ұйымдарға төленген жалақы - 35,6%, қабылдап алынған коммуналдық төлемдер - 2,9 есе. 2005 жылы көлденең ұйымдарға төленген жалақының көлемiн 42,5 млрд. теңгеге, бұл 2004 жылмен салыстырғанда деңгейi 20,7% жоғары; қабылданған коммуналдық төлемдердi - 35,0 млрд. теңгеге және сәйкес 7% дейiн жеткiзу күтiлуде. </w:t>
      </w:r>
      <w:r>
        <w:br/>
      </w:r>
      <w:r>
        <w:rPr>
          <w:rFonts w:ascii="Times New Roman"/>
          <w:b w:val="false"/>
          <w:i w:val="false"/>
          <w:color w:val="000000"/>
          <w:sz w:val="28"/>
        </w:rPr>
        <w:t xml:space="preserve">
      2003 жылы заңды тұлғалардың 1340 жаңа шоттары ашылды, 2004 жылы - 1719 бiрл. 2005 жылы 820 бiрлiк заңды тұлғалардың шоттары ашылды және 2005 жылдың 1 қазанына дейiнгi жағдайына шамамен 4728 бiрлiктi құрады. Қолданған шаралар Қоғамға саны көбейген клиенттерге аумақтық шеңберде және сапа көтеру шеңберiнде кеңейтiлген қаржылық қызметтер кешенiн ұсынуға мүмкiндiк бердi. </w:t>
      </w:r>
      <w:r>
        <w:br/>
      </w:r>
      <w:r>
        <w:rPr>
          <w:rFonts w:ascii="Times New Roman"/>
          <w:b w:val="false"/>
          <w:i w:val="false"/>
          <w:color w:val="000000"/>
          <w:sz w:val="28"/>
        </w:rPr>
        <w:t xml:space="preserve">
      2005 жылдың 1 қаңтарына дейiнгi жағдайына Қоғамның депозиттiк базасы - 1381 млн. теңгенi, 2004 жылы - 2037,1 млн. теңгенi құрады, яғни 2003 жылмен салыстырғанда 1,2 есе өстi. </w:t>
      </w:r>
      <w:r>
        <w:br/>
      </w:r>
      <w:r>
        <w:rPr>
          <w:rFonts w:ascii="Times New Roman"/>
          <w:b w:val="false"/>
          <w:i w:val="false"/>
          <w:color w:val="000000"/>
          <w:sz w:val="28"/>
        </w:rPr>
        <w:t xml:space="preserve">
      Тиiмдi жұмыс iстейтiн отандық почта-жинақ жүйесiн қалыптастыруға бағытталған қызметтi жандандыру нәтижесiнде, компанияның қаржылық жағдайы тұрақталды. (2-кесте) </w:t>
      </w:r>
    </w:p>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2003-2005 жылдарға қаржылық-өндірістік қызметтің негізгі </w:t>
      </w:r>
      <w:r>
        <w:br/>
      </w:r>
      <w:r>
        <w:rPr>
          <w:rFonts w:ascii="Times New Roman"/>
          <w:b w:val="false"/>
          <w:i w:val="false"/>
          <w:color w:val="000000"/>
          <w:sz w:val="28"/>
        </w:rPr>
        <w:t>
</w:t>
      </w:r>
      <w:r>
        <w:rPr>
          <w:rFonts w:ascii="Times New Roman"/>
          <w:b/>
          <w:i w:val="false"/>
          <w:color w:val="000000"/>
          <w:sz w:val="28"/>
        </w:rPr>
        <w:t xml:space="preserve">                          көрсеткіштері </w:t>
      </w:r>
    </w:p>
    <w:p>
      <w:pPr>
        <w:spacing w:after="0"/>
        <w:ind w:left="0"/>
        <w:jc w:val="both"/>
      </w:pP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173"/>
        <w:gridCol w:w="1733"/>
        <w:gridCol w:w="1833"/>
        <w:gridCol w:w="1813"/>
        <w:gridCol w:w="227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жылға шаққанда </w:t>
            </w:r>
            <w:r>
              <w:br/>
            </w:r>
            <w:r>
              <w:rPr>
                <w:rFonts w:ascii="Times New Roman"/>
                <w:b w:val="false"/>
                <w:i w:val="false"/>
                <w:color w:val="000000"/>
                <w:sz w:val="20"/>
              </w:rPr>
              <w:t xml:space="preserve">
2005 жылы %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барлығы  </w:t>
            </w:r>
            <w:r>
              <w:br/>
            </w:r>
            <w:r>
              <w:rPr>
                <w:rFonts w:ascii="Times New Roman"/>
                <w:b w:val="false"/>
                <w:i w:val="false"/>
                <w:color w:val="000000"/>
                <w:sz w:val="20"/>
              </w:rPr>
              <w:t xml:space="preserve">
соның ішінде: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5003,4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8280,1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түскен табыстар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қызметтен түскен табыстар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барлығы </w:t>
            </w:r>
            <w:r>
              <w:br/>
            </w:r>
            <w:r>
              <w:rPr>
                <w:rFonts w:ascii="Times New Roman"/>
                <w:b w:val="false"/>
                <w:i w:val="false"/>
                <w:color w:val="000000"/>
                <w:sz w:val="20"/>
              </w:rPr>
              <w:t xml:space="preserve">
соның ішінде: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қызметтің өзіндік құны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6952,2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8107,7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шығындары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5813,9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қызметтен келген шығындар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келген шығындар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(шығын)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r>
    </w:tbl>
    <w:p>
      <w:pPr>
        <w:spacing w:after="0"/>
        <w:ind w:left="0"/>
        <w:jc w:val="both"/>
      </w:pPr>
      <w:r>
        <w:rPr>
          <w:rFonts w:ascii="Times New Roman"/>
          <w:b w:val="false"/>
          <w:i w:val="false"/>
          <w:color w:val="000000"/>
          <w:sz w:val="28"/>
        </w:rPr>
        <w:t xml:space="preserve">      2003 жылғы қаржы-шаруашылық қызметтiң нәтижелерi бойынша Қоғамның жиынтық табысы 2003 жылы 5003,4 млн. теңгенi, ал 2004 жылы - 7111,0 млн. теңгенi құрады, 2003 жылдың нақты көрсеткiштерiмен салыстырғанда 42,1 % құрады. 2003 жылы жиынтық шығындар 2003 жылы 4851,1 млн. теңгенi, 2004 жылы - 6952,2 млн. теңгенi құрады, соның нәтижесiнде Қоғамның 2004 жылы жоспарлаған таза пайда деңгейi 158,8 млн. теңгенi құрады, 2003 жылғы көрсеткiшпен салыстырғанда 4,7% жоғары. </w:t>
      </w:r>
      <w:r>
        <w:br/>
      </w:r>
      <w:r>
        <w:rPr>
          <w:rFonts w:ascii="Times New Roman"/>
          <w:b w:val="false"/>
          <w:i w:val="false"/>
          <w:color w:val="000000"/>
          <w:sz w:val="28"/>
        </w:rPr>
        <w:t xml:space="preserve">
      2005 жылы жиынтық кiрiс 8280,1 млн. теңгенi, жиынтық шығындар деңгейi 8107,7 млн. теңге, таза табыс - 172,3 млн. теңгеден 8,5 % немесе 13,5 млн. теңгеге ұлғаяды деп күтiлуде. </w:t>
      </w:r>
      <w:r>
        <w:br/>
      </w:r>
      <w:r>
        <w:rPr>
          <w:rFonts w:ascii="Times New Roman"/>
          <w:b w:val="false"/>
          <w:i w:val="false"/>
          <w:color w:val="000000"/>
          <w:sz w:val="28"/>
        </w:rPr>
        <w:t xml:space="preserve">
      Табыс құрылымындағы почта қызметтерiн көрсетуден түсетiн ең үлкен үлес салмағы почталық қызметтерден шамамен - 56%, қаржылық және агенттiк қызметтерден - 40%, өзге негiзгi қызмет көрсетулерден - 4% табыс түседi деп күтiлуде. </w:t>
      </w:r>
      <w:r>
        <w:br/>
      </w:r>
      <w:r>
        <w:rPr>
          <w:rFonts w:ascii="Times New Roman"/>
          <w:b w:val="false"/>
          <w:i w:val="false"/>
          <w:color w:val="000000"/>
          <w:sz w:val="28"/>
        </w:rPr>
        <w:t xml:space="preserve">
      2005 жылы табыс құрылымында почта қызметтерiн көрсетуден түсетiн таза табыс сақталады: мерзiмдiк басылымдарды жеткiзуден - 29,3%, жазбаша хат-хабарларды жеткiзуден - 26,7%, сәлемдемелердi жеткiзуден - 15,4%, арнайы байланыс қызмет көрсетулерiнен - 13,7% құрайды. ЕМS-жөнелтiмдерден 9,5%, өзге почта қызмет көрсетулерiнен - 5,4% табыс түседi. </w:t>
      </w:r>
      <w:r>
        <w:br/>
      </w:r>
      <w:r>
        <w:rPr>
          <w:rFonts w:ascii="Times New Roman"/>
          <w:b w:val="false"/>
          <w:i w:val="false"/>
          <w:color w:val="000000"/>
          <w:sz w:val="28"/>
        </w:rPr>
        <w:t xml:space="preserve">
      2005 жылы өткен жылғы деңгеймен салыстырғанда табыс жазбаша хат-хабарлар есебiнен 5,8%; мерзiмдiк басылымдар есебiнен - 13,9%; сәлемдемелер есебiнен - 6,6 %; арнайы байланыс қызметтерiнен - 6,3%; ЕМS-жөнелтiмдерi есебiнен - 22,0% өседi деп күтiлуде (3-кесте). </w:t>
      </w:r>
      <w:r>
        <w:br/>
      </w:r>
      <w:r>
        <w:rPr>
          <w:rFonts w:ascii="Times New Roman"/>
          <w:b w:val="false"/>
          <w:i w:val="false"/>
          <w:color w:val="000000"/>
          <w:sz w:val="28"/>
        </w:rPr>
        <w:t xml:space="preserve">
  </w:t>
      </w:r>
      <w:r>
        <w:br/>
      </w:r>
      <w:r>
        <w:rPr>
          <w:rFonts w:ascii="Times New Roman"/>
          <w:b w:val="false"/>
          <w:i w:val="false"/>
          <w:color w:val="000000"/>
          <w:sz w:val="28"/>
        </w:rPr>
        <w:t xml:space="preserve">
                                                           3-кесте </w:t>
      </w:r>
      <w:r>
        <w:br/>
      </w:r>
      <w:r>
        <w:rPr>
          <w:rFonts w:ascii="Times New Roman"/>
          <w:b w:val="false"/>
          <w:i w:val="false"/>
          <w:color w:val="000000"/>
          <w:sz w:val="28"/>
        </w:rPr>
        <w:t xml:space="preserve">
       </w:t>
      </w:r>
      <w:r>
        <w:rPr>
          <w:rFonts w:ascii="Times New Roman"/>
          <w:b/>
          <w:i w:val="false"/>
          <w:color w:val="000000"/>
          <w:sz w:val="28"/>
        </w:rPr>
        <w:t xml:space="preserve">Почта қызметтерi табыстарының динамикасы,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173"/>
        <w:gridCol w:w="1953"/>
        <w:gridCol w:w="2013"/>
        <w:gridCol w:w="1733"/>
        <w:gridCol w:w="229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бағалау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жылға шаққанда </w:t>
            </w:r>
            <w:r>
              <w:br/>
            </w:r>
            <w:r>
              <w:rPr>
                <w:rFonts w:ascii="Times New Roman"/>
                <w:b w:val="false"/>
                <w:i w:val="false"/>
                <w:color w:val="000000"/>
                <w:sz w:val="20"/>
              </w:rPr>
              <w:t xml:space="preserve">
2005 жылы %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Жазбаша хат-хабарлар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басылымдар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Сәлемдемелер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байланыс қызметтері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EMS-жөнелтімдері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почталық қызмет көрсетулер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 </w:t>
            </w:r>
          </w:p>
        </w:tc>
      </w:tr>
    </w:tbl>
    <w:p>
      <w:pPr>
        <w:spacing w:after="0"/>
        <w:ind w:left="0"/>
        <w:jc w:val="both"/>
      </w:pPr>
      <w:r>
        <w:rPr>
          <w:rFonts w:ascii="Times New Roman"/>
          <w:b w:val="false"/>
          <w:i w:val="false"/>
          <w:color w:val="000000"/>
          <w:sz w:val="28"/>
        </w:rPr>
        <w:t xml:space="preserve">      2005 жылдың қорытындысы бойынша қаржы қызметтерiн ұсынудан түскен табыстар құрылымы келесi түрде берiлген: заңды тұлғаларға ақша төлеуден түскен табыстардың үлесi - 62,5%, ақша аударымдарынан 11,4%, коммуналдық және басқа да төлемдерден - 14,6%, басқа қызмет көрсетулерден - 11,5%. </w:t>
      </w:r>
      <w:r>
        <w:br/>
      </w:r>
      <w:r>
        <w:rPr>
          <w:rFonts w:ascii="Times New Roman"/>
          <w:b w:val="false"/>
          <w:i w:val="false"/>
          <w:color w:val="000000"/>
          <w:sz w:val="28"/>
        </w:rPr>
        <w:t xml:space="preserve">
      2005 жылы негiзгi емес қызметтерден түсетiн табыстар 2004 жылдың деңгейiнде сақталады. </w:t>
      </w:r>
      <w:r>
        <w:br/>
      </w:r>
      <w:r>
        <w:rPr>
          <w:rFonts w:ascii="Times New Roman"/>
          <w:b w:val="false"/>
          <w:i w:val="false"/>
          <w:color w:val="000000"/>
          <w:sz w:val="28"/>
        </w:rPr>
        <w:t>
      Қазақстан Республикасы Үкiметiнiң 2005 жылғы 3 ақпандағы N 98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Қоғамның 2005-2006 жылдарға арналған Даму жоспарында жоспарланғанмен салыстырғанда 2004 жылы нақты несиелiк берешек деңгейiнiң 23,1 % асуы жазылым науқанының, жалақы және зейнетақы көлемдерiнiң өсу салдарынан жеке тұлғалардың салған салымдарынан, сонымен қатар елдiң iшiндегi аударым операцияларының нәтижесiнде келер кезеңдердiң табыстарын өсiруге әкелдi. </w:t>
      </w:r>
    </w:p>
    <w:bookmarkStart w:name="z7" w:id="9"/>
    <w:p>
      <w:pPr>
        <w:spacing w:after="0"/>
        <w:ind w:left="0"/>
        <w:jc w:val="left"/>
      </w:pPr>
      <w:r>
        <w:rPr>
          <w:rFonts w:ascii="Times New Roman"/>
          <w:b/>
          <w:i w:val="false"/>
          <w:color w:val="000000"/>
        </w:rPr>
        <w:t xml:space="preserve"> 
4) "Қазпочта" акционерлiк қоғам өткiзетiн, оның iшiнде: Қазақстан Республикасы Президентiнiң "Қазақстан Республикасының индустриялық-инновациялық дамуының 2003-2015 жылдарға арналған стратегиясы туралы" 2003 жылғы 17 мамырдағы N 1096 Жарлығымен бекiтiлген Қазақстан Республикасының индустриялық-инновациялық дамуының 2003-2015 жылдарға арналған стратегиясына (бұдан әрi - Стратегия), мемлекеттiк және салалық бағдарламаларға сәйкес өткiзiлетiн iс-шаралар  </w:t>
      </w:r>
    </w:p>
    <w:bookmarkEnd w:id="9"/>
    <w:p>
      <w:pPr>
        <w:spacing w:after="0"/>
        <w:ind w:left="0"/>
        <w:jc w:val="both"/>
      </w:pPr>
      <w:r>
        <w:rPr>
          <w:rFonts w:ascii="Times New Roman"/>
          <w:b w:val="false"/>
          <w:i w:val="false"/>
          <w:color w:val="000000"/>
          <w:sz w:val="28"/>
        </w:rPr>
        <w:t xml:space="preserve">      Ақпараттық және телекоммуникациялық технологиялардың анықтаушы ролiн ескере отырып почта-жинақ қызметтерiнiң бәсекелестiкке қабiлеттiгiн арттыру және қарқынды дамуын қамтамасыз ету үшiн, Қоғаммен келесi шаралар өткiзiлген болатын: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Ақпараттық технологиялар </w:t>
      </w:r>
      <w:r>
        <w:br/>
      </w:r>
      <w:r>
        <w:rPr>
          <w:rFonts w:ascii="Times New Roman"/>
          <w:b w:val="false"/>
          <w:i w:val="false"/>
          <w:color w:val="000000"/>
          <w:sz w:val="28"/>
        </w:rPr>
        <w:t xml:space="preserve">
      Қазiргi кезде республиканың барлық аудандық және қалалық почталық байланыс тораптары компьютерлiк техникамен жарақталды. 2005 жылы жерсерiктiк терминалдар негiзiнде почта байланысын жаңғырту жобасының ұйымдастыру бойынша шаралар толық көлемде және Dialaw@y IP жерүстi жерсерiктiк станциясын Қоғамның 196 бөлiмшелерiнде қондыру және ұшыру бойынша шаралар аяқталды, электронды почтаға арналған жоғары жылдамдықтағы арна жұмыс iстейдi. Қоғамның бiрыңғай корпоративтiк ақпараттық желiсi салынды. </w:t>
      </w:r>
      <w:r>
        <w:br/>
      </w:r>
      <w:r>
        <w:rPr>
          <w:rFonts w:ascii="Times New Roman"/>
          <w:b w:val="false"/>
          <w:i w:val="false"/>
          <w:color w:val="000000"/>
          <w:sz w:val="28"/>
        </w:rPr>
        <w:t xml:space="preserve">
      Сатып алынатын бағдарламалық қамсыздандыруға барлық лицензиялар алынды. Банктiк қызмет, почталық қызмет, логистика,  бюджеттi басқару және бас кiтапты қалыптастыру, құжат айналымы бойынша тексерiс, техникалық тапсырмалар дайындау және келiсу жүргiзiлдi. Қазiргi уақытта олар жүзеге асыру негiзiне алынды және енгiзуге тиiстi модульдер жеткiзу жүзеге асырылуда. </w:t>
      </w:r>
      <w:r>
        <w:br/>
      </w:r>
      <w:r>
        <w:rPr>
          <w:rFonts w:ascii="Times New Roman"/>
          <w:b w:val="false"/>
          <w:i w:val="false"/>
          <w:color w:val="000000"/>
          <w:sz w:val="28"/>
        </w:rPr>
        <w:t xml:space="preserve">
      Клиенттер мен шоттар, есеп айырысу-кассалық қызмет көрсету бойынша жүйенiң негiзi және негiзгi модульдер орнатылды. Сондай-ақ, ақпараттық ағынды толық бағалы бақылауға мүмкiндiк беретiн төлем жүйесiнде жаңартылған версиясына көшу жүзеге асырылды және төлемдердi Қоғамның құрылымдық бөлiмшелерiнiң iшiнде және одан тыс жүргiзуге аудиторлық бақылау жасауды қамтамасыз етедi. </w:t>
      </w:r>
      <w:r>
        <w:br/>
      </w:r>
      <w:r>
        <w:rPr>
          <w:rFonts w:ascii="Times New Roman"/>
          <w:b w:val="false"/>
          <w:i w:val="false"/>
          <w:color w:val="000000"/>
          <w:sz w:val="28"/>
        </w:rPr>
        <w:t xml:space="preserve">
      2004 жылдың маусым айынан бастап орталық аппаратта "Бағалы қағаздар", "Валюталық рынок", "Негiзгi қаражаттар", "Әкiмшiлiк-шаруашылық қызмет", "Персональ", "Шарттарды жүргiзу", "Айырбастау пунктi" атты модульдердi енгiзу ұйымдастырылды. 2005 жылы оларды Қоғамның филиалдарында, оған қоса Астана филиалы "Астана почтамтында", Алматы филиалы "Алматы почтамтында" көбейту жүзеге асырылды. Сонымен қатар "Алматы қ. Почта тасымалдау бөлiмшесi" филиалында жазба хат-хабарлар цехтарында "Сұрыптау орталығы", халықаралық тiркелетiн жөнелтiмдер бойынша ЕМS жөнелтiмдерiн өңдеу модулi енгiзiлдi. </w:t>
      </w:r>
      <w:r>
        <w:br/>
      </w:r>
      <w:r>
        <w:rPr>
          <w:rFonts w:ascii="Times New Roman"/>
          <w:b w:val="false"/>
          <w:i w:val="false"/>
          <w:color w:val="000000"/>
          <w:sz w:val="28"/>
        </w:rPr>
        <w:t xml:space="preserve">
      2005 жылдың бiрiншi жарты жылдығында "Негiзгi қаражаттар", "Әкiмшiлiк-шаруашылық қызмет" модульдерi пысықталды. Қазiргi уақытта автоматты байланыс КАSE-ге қатысты "Бағалы қағаздар" модулi пайдаланылуда, яғни бағалы қағаздар бойынша күнбе-күн мәмiле жасауға мүмкiндiк бередi. </w:t>
      </w:r>
      <w:r>
        <w:br/>
      </w:r>
      <w:r>
        <w:rPr>
          <w:rFonts w:ascii="Times New Roman"/>
          <w:b w:val="false"/>
          <w:i w:val="false"/>
          <w:color w:val="000000"/>
          <w:sz w:val="28"/>
        </w:rPr>
        <w:t xml:space="preserve">
      "Депозиттер", "Халықтан төлемдер қабылдау", "Почталық аударымдар" сияқты мiндеттердi атқаратын "Бөлшек сауда бизнесi" атты модульдi тестiлеу жұмысы аяқталуда.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Телекоммуникациялар </w:t>
      </w:r>
      <w:r>
        <w:br/>
      </w:r>
      <w:r>
        <w:rPr>
          <w:rFonts w:ascii="Times New Roman"/>
          <w:b w:val="false"/>
          <w:i w:val="false"/>
          <w:color w:val="000000"/>
          <w:sz w:val="28"/>
        </w:rPr>
        <w:t xml:space="preserve">
      Қоғам қысқа тарату мерзiмi мен ақпараттық қорғаудың жоғары дәрежесiмен интегралдық қызметтер көрсетуге мүмкiндiк беретiн автоматты ақпараттық-технологиялық желiсiн құрды.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оларды шағын және орташа бизнестiң бәсекелi ортасына беру үшiн профильдi емес функцияларын анықтауға </w:t>
      </w:r>
      <w:r>
        <w:br/>
      </w:r>
      <w:r>
        <w:rPr>
          <w:rFonts w:ascii="Times New Roman"/>
          <w:b w:val="false"/>
          <w:i w:val="false"/>
          <w:color w:val="000000"/>
          <w:sz w:val="28"/>
        </w:rPr>
        <w:t xml:space="preserve">
       </w:t>
      </w:r>
      <w:r>
        <w:br/>
      </w:r>
      <w:r>
        <w:rPr>
          <w:rFonts w:ascii="Times New Roman"/>
          <w:b w:val="false"/>
          <w:i w:val="false"/>
          <w:color w:val="000000"/>
          <w:sz w:val="28"/>
        </w:rPr>
        <w:t xml:space="preserve">
      Қоғаммен көрсетiлетiн почталық, қаржылық және өзге қызметтерi почта туралы заңнамамен және уәкiлеттi мемлекеттiк органдармен берiлген лицензиялармен бекiтiлген. Сондықтан Қоғаммен көрсетiлетiн қызмет түрлерiнiң iшiнде профильдi емес функциялар жоқ. </w:t>
      </w:r>
    </w:p>
    <w:bookmarkStart w:name="z8" w:id="10"/>
    <w:p>
      <w:pPr>
        <w:spacing w:after="0"/>
        <w:ind w:left="0"/>
        <w:jc w:val="left"/>
      </w:pPr>
      <w:r>
        <w:rPr>
          <w:rFonts w:ascii="Times New Roman"/>
          <w:b/>
          <w:i w:val="false"/>
          <w:color w:val="000000"/>
        </w:rPr>
        <w:t xml:space="preserve"> 
5) Дамытудың 2006-2008 жылдарға арналған жоспары, 2006 жылды атап көрсету </w:t>
      </w:r>
    </w:p>
    <w:bookmarkEnd w:id="10"/>
    <w:p>
      <w:pPr>
        <w:spacing w:after="0"/>
        <w:ind w:left="0"/>
        <w:jc w:val="both"/>
      </w:pPr>
      <w:r>
        <w:rPr>
          <w:rFonts w:ascii="Times New Roman"/>
          <w:b w:val="false"/>
          <w:i w:val="false"/>
          <w:color w:val="000000"/>
          <w:sz w:val="28"/>
        </w:rPr>
        <w:t xml:space="preserve">      2006 жылы Қоғам қызметтерiнiң маңызды көрсеткiштерi мыналар: Жоспарланып отырған жиынтық табыстарының деңгейi 9673,1 млн. теңгенi құрайды, 2005 жылмен салыстырғанда 16%, почталық қызметтерден табыстардың өсуi нәтижесiнде 11,9%, қаржылық қызметтерден - 21,6% жоғары. 9483,0 млн. теңге сомасында жиынтық шығындары жоспарланып отыр, 2005 жылмен салыстырғанда 16% өсуiне байланысты. Таза табыс 190,1 млн. теңгенi құрайды, бұл 2005 жылғы көрсеткiшпен салыстырғанда 10,3% артық. </w:t>
      </w:r>
    </w:p>
    <w:p>
      <w:pPr>
        <w:spacing w:after="0"/>
        <w:ind w:left="0"/>
        <w:jc w:val="left"/>
      </w:pPr>
      <w:r>
        <w:rPr>
          <w:rFonts w:ascii="Times New Roman"/>
          <w:b/>
          <w:i w:val="false"/>
          <w:color w:val="000000"/>
        </w:rPr>
        <w:t xml:space="preserve"> Мақсаттары мен мiндеттерi </w:t>
      </w:r>
    </w:p>
    <w:p>
      <w:pPr>
        <w:spacing w:after="0"/>
        <w:ind w:left="0"/>
        <w:jc w:val="both"/>
      </w:pPr>
      <w:r>
        <w:rPr>
          <w:rFonts w:ascii="Times New Roman"/>
          <w:b w:val="false"/>
          <w:i w:val="false"/>
          <w:color w:val="000000"/>
          <w:sz w:val="28"/>
        </w:rPr>
        <w:t xml:space="preserve">      Қоғамның қарқынды дамуын қамтамасыз ету үшiн почта-жинақ қызметтерi рыногында осы Жоспарда жақын болашаққа негiзгi мақсат пен мiндеттер анықталды. </w:t>
      </w:r>
      <w:r>
        <w:br/>
      </w:r>
      <w:r>
        <w:rPr>
          <w:rFonts w:ascii="Times New Roman"/>
          <w:b w:val="false"/>
          <w:i w:val="false"/>
          <w:color w:val="000000"/>
          <w:sz w:val="28"/>
        </w:rPr>
        <w:t xml:space="preserve">
      Қоғамның алдағы үш жылға қойған мақсаты болып жоғары сапалы деңгейде ұсынылатын, почта-жинақ қызметтерiне еркiн қолжетiмдiлiктi қамтамасыз ету мүмкiндiгi бар, аймақтық инфрақұрылымды дамыту табылады. </w:t>
      </w:r>
      <w:r>
        <w:br/>
      </w:r>
      <w:r>
        <w:rPr>
          <w:rFonts w:ascii="Times New Roman"/>
          <w:b w:val="false"/>
          <w:i w:val="false"/>
          <w:color w:val="000000"/>
          <w:sz w:val="28"/>
        </w:rPr>
        <w:t xml:space="preserve">
      Алға қойған мақсаттарға жету үшiн мынадай мiндеттердi орындау қажет: </w:t>
      </w:r>
      <w:r>
        <w:br/>
      </w:r>
      <w:r>
        <w:rPr>
          <w:rFonts w:ascii="Times New Roman"/>
          <w:b w:val="false"/>
          <w:i w:val="false"/>
          <w:color w:val="000000"/>
          <w:sz w:val="28"/>
        </w:rPr>
        <w:t xml:space="preserve">
      қоғамның материалдық-техникалық базасын жаңғырту және жаңаша технологияларды енгiзу; </w:t>
      </w:r>
      <w:r>
        <w:br/>
      </w:r>
      <w:r>
        <w:rPr>
          <w:rFonts w:ascii="Times New Roman"/>
          <w:b w:val="false"/>
          <w:i w:val="false"/>
          <w:color w:val="000000"/>
          <w:sz w:val="28"/>
        </w:rPr>
        <w:t xml:space="preserve">
      почта-жинақ қызметтерiн көрсету сапасын көтеру; </w:t>
      </w:r>
      <w:r>
        <w:br/>
      </w:r>
      <w:r>
        <w:rPr>
          <w:rFonts w:ascii="Times New Roman"/>
          <w:b w:val="false"/>
          <w:i w:val="false"/>
          <w:color w:val="000000"/>
          <w:sz w:val="28"/>
        </w:rPr>
        <w:t xml:space="preserve">
      көрсетiлетiн қызмет спектрiн кеңейту және жаңаша банктiк өнiмдер мен Интернет-бағдарлы қызметтердi енгiзу үшiн технологиялық базаны құру; </w:t>
      </w:r>
      <w:r>
        <w:br/>
      </w:r>
      <w:r>
        <w:rPr>
          <w:rFonts w:ascii="Times New Roman"/>
          <w:b w:val="false"/>
          <w:i w:val="false"/>
          <w:color w:val="000000"/>
          <w:sz w:val="28"/>
        </w:rPr>
        <w:t xml:space="preserve">
      почта-жинақ қызметтерiн дамыту үшiн қаржы механизмдерiн қалыптастыру; </w:t>
      </w:r>
      <w:r>
        <w:br/>
      </w:r>
      <w:r>
        <w:rPr>
          <w:rFonts w:ascii="Times New Roman"/>
          <w:b w:val="false"/>
          <w:i w:val="false"/>
          <w:color w:val="000000"/>
          <w:sz w:val="28"/>
        </w:rPr>
        <w:t xml:space="preserve">
      жаңаша басқару технологияларын енгiзу. </w:t>
      </w:r>
      <w:r>
        <w:br/>
      </w:r>
      <w:r>
        <w:rPr>
          <w:rFonts w:ascii="Times New Roman"/>
          <w:b w:val="false"/>
          <w:i w:val="false"/>
          <w:color w:val="000000"/>
          <w:sz w:val="28"/>
        </w:rPr>
        <w:t xml:space="preserve">
      Осыған байланысты 2006 жылы негiзгi мақсат почталық байланыс бөлiмшелерiн оларды күрделi жайластыру арқылы бөлшек сауда желiлерiн жетiлдiруге, техникалық бекемдеуге және почталық, компьютерлiк және банктiк құрал-жабдықтармен жарақтауға бағытталды. </w:t>
      </w:r>
      <w:r>
        <w:br/>
      </w:r>
      <w:r>
        <w:rPr>
          <w:rFonts w:ascii="Times New Roman"/>
          <w:b w:val="false"/>
          <w:i w:val="false"/>
          <w:color w:val="000000"/>
          <w:sz w:val="28"/>
        </w:rPr>
        <w:t xml:space="preserve">
      Осыған байланысты мынадай мiндеттердi шешу жоспарланды: </w:t>
      </w:r>
      <w:r>
        <w:br/>
      </w:r>
      <w:r>
        <w:rPr>
          <w:rFonts w:ascii="Times New Roman"/>
          <w:b w:val="false"/>
          <w:i w:val="false"/>
          <w:color w:val="000000"/>
          <w:sz w:val="28"/>
        </w:rPr>
        <w:t xml:space="preserve">
      Қалалық, аудандық және ауылдық деңгейлерде аймақтық желiлердi дамытуға қаржы көздерiн жұмылдыру; </w:t>
      </w:r>
      <w:r>
        <w:br/>
      </w:r>
      <w:r>
        <w:rPr>
          <w:rFonts w:ascii="Times New Roman"/>
          <w:b w:val="false"/>
          <w:i w:val="false"/>
          <w:color w:val="000000"/>
          <w:sz w:val="28"/>
        </w:rPr>
        <w:t xml:space="preserve">
      Жаңадан жайластырған почталық байланыс бөлiмшелерiнде көрсетiлетiн қызмет түрлерiн кеңейту; </w:t>
      </w:r>
      <w:r>
        <w:br/>
      </w:r>
      <w:r>
        <w:rPr>
          <w:rFonts w:ascii="Times New Roman"/>
          <w:b w:val="false"/>
          <w:i w:val="false"/>
          <w:color w:val="000000"/>
          <w:sz w:val="28"/>
        </w:rPr>
        <w:t xml:space="preserve">
      Почталық-жинақ қызметтерiн көрсету сапасын көтеру. </w:t>
      </w:r>
      <w:r>
        <w:br/>
      </w:r>
      <w:r>
        <w:rPr>
          <w:rFonts w:ascii="Times New Roman"/>
          <w:b w:val="false"/>
          <w:i w:val="false"/>
          <w:color w:val="000000"/>
          <w:sz w:val="28"/>
        </w:rPr>
        <w:t xml:space="preserve">
      Шетелдiк ұйымдармен және почталық әкiмшiлiктермен халықаралық бiрлестiк саласында Қоғаммен бiрыңғай почта аумағын сақтау және дамыту, сала қызметкерлерiн оқыту үшiн Әлемдiк почта ұйымының органдарымен, аймақтық почта ұйымдарымен, шетелдiк почта әкiмшiлiктерiмен ынтымақтастықты дамыту, сонымен қатар почта жөнелтiлiмдерiн жөнелтудiң бақылау мерзiмдерiн сақтау жұмыстарын жүргiзу жалғастырылатын болады. </w:t>
      </w:r>
      <w:r>
        <w:br/>
      </w:r>
      <w:r>
        <w:rPr>
          <w:rFonts w:ascii="Times New Roman"/>
          <w:b w:val="false"/>
          <w:i w:val="false"/>
          <w:color w:val="000000"/>
          <w:sz w:val="28"/>
        </w:rPr>
        <w:t xml:space="preserve">
      Сондай-ақ, мiндетте "Жедел аударымдар" тестiлендi және "Лездiк аударымдар" атты көмекшi мiндет қабылданды, таяуда Алматы-Астана бағытында жiберу жоспарланып отыр. </w:t>
      </w:r>
    </w:p>
    <w:p>
      <w:pPr>
        <w:spacing w:after="0"/>
        <w:ind w:left="0"/>
        <w:jc w:val="left"/>
      </w:pPr>
      <w:r>
        <w:rPr>
          <w:rFonts w:ascii="Times New Roman"/>
          <w:b/>
          <w:i w:val="false"/>
          <w:color w:val="000000"/>
        </w:rPr>
        <w:t xml:space="preserve"> Алға қойған міндеттерге жету жолдарын таңдау </w:t>
      </w:r>
    </w:p>
    <w:p>
      <w:pPr>
        <w:spacing w:after="0"/>
        <w:ind w:left="0"/>
        <w:jc w:val="both"/>
      </w:pPr>
      <w:r>
        <w:rPr>
          <w:rFonts w:ascii="Times New Roman"/>
          <w:b w:val="false"/>
          <w:i w:val="false"/>
          <w:color w:val="000000"/>
          <w:sz w:val="28"/>
        </w:rPr>
        <w:t xml:space="preserve">      Жаңғыртуды жүзеге асыру және материалдық-техникалық базаны жаңарту, жаңаша басқару технологияларын енгізу үшін 2006-2008 жылдарда Қоғам инвестицияларды күрделі және ақпараттық-техникалық жайластыру деңгейі бойынша сапалы негізде почта-жинақ қызметтерінің стандартты тізілімін беруге мүмкіндік беретін, аймақтық инфрақұрылымды дамытуға бағыттауды жоспарлап отыр. </w:t>
      </w:r>
      <w:r>
        <w:br/>
      </w:r>
      <w:r>
        <w:rPr>
          <w:rFonts w:ascii="Times New Roman"/>
          <w:b w:val="false"/>
          <w:i w:val="false"/>
          <w:color w:val="000000"/>
          <w:sz w:val="28"/>
        </w:rPr>
        <w:t xml:space="preserve">
      Почта байланысын пайдалану көрсеткіштерін жақсартуға, оған қоса өңірлік желілер мен магистральдық маршруттарды оңтайландыруды қарастыратын, почта жөнелтімдерін жеткізу жиілігі мен мерзімдерін өсіруге бағытталған іс-шаралардың артықшылығы анықталды.       </w:t>
      </w:r>
      <w:r>
        <w:br/>
      </w:r>
      <w:r>
        <w:rPr>
          <w:rFonts w:ascii="Times New Roman"/>
          <w:b w:val="false"/>
          <w:i w:val="false"/>
          <w:color w:val="000000"/>
          <w:sz w:val="28"/>
        </w:rPr>
        <w:t xml:space="preserve">
      Алға қойған мақсаттарға жетiстiкпен жету үшiн жақын болашақта көрсетiлетiн қызметтер спектрiнiң кеңеюiне, олардың жаңа түрлерiн енгiзуге, сонымен қатар: </w:t>
      </w:r>
      <w:r>
        <w:br/>
      </w:r>
      <w:r>
        <w:rPr>
          <w:rFonts w:ascii="Times New Roman"/>
          <w:b w:val="false"/>
          <w:i w:val="false"/>
          <w:color w:val="000000"/>
          <w:sz w:val="28"/>
        </w:rPr>
        <w:t xml:space="preserve">
      ЕМS Каzpost курьерлiк қызметiн дамыту және халықаралық почта саласында әлемнiң iрi почта әкiмшiлiктерiмен ынтымақтастық; </w:t>
      </w:r>
      <w:r>
        <w:br/>
      </w:r>
      <w:r>
        <w:rPr>
          <w:rFonts w:ascii="Times New Roman"/>
          <w:b w:val="false"/>
          <w:i w:val="false"/>
          <w:color w:val="000000"/>
          <w:sz w:val="28"/>
        </w:rPr>
        <w:t xml:space="preserve">
      тапсырыстар бойынша сәлемдемелiк сауда жүйесiнiң шеңберiнде сервистiк қызметтердi ұсына отырып "Почтамен-Тауарлар" каталогтары арқылы, сонымен қатар Интернет арқылы почталық сауданы ұйымдастыру және дамыту; </w:t>
      </w:r>
      <w:r>
        <w:br/>
      </w:r>
      <w:r>
        <w:rPr>
          <w:rFonts w:ascii="Times New Roman"/>
          <w:b w:val="false"/>
          <w:i w:val="false"/>
          <w:color w:val="000000"/>
          <w:sz w:val="28"/>
        </w:rPr>
        <w:t xml:space="preserve">
      халықтың тұрғын үй құрылыс жинақтарын тарту және тұтынушылық несие беру жөнiндегi агенттiк қызметтердi дамыту; </w:t>
      </w:r>
      <w:r>
        <w:br/>
      </w:r>
      <w:r>
        <w:rPr>
          <w:rFonts w:ascii="Times New Roman"/>
          <w:b w:val="false"/>
          <w:i w:val="false"/>
          <w:color w:val="000000"/>
          <w:sz w:val="28"/>
        </w:rPr>
        <w:t xml:space="preserve">
      трансфер-агенттiк қызметтер ұсыну; </w:t>
      </w:r>
      <w:r>
        <w:br/>
      </w:r>
      <w:r>
        <w:rPr>
          <w:rFonts w:ascii="Times New Roman"/>
          <w:b w:val="false"/>
          <w:i w:val="false"/>
          <w:color w:val="000000"/>
          <w:sz w:val="28"/>
        </w:rPr>
        <w:t xml:space="preserve">
      шарттарды бекiтуге салымшыларды тарту және зейнетақы жинақтары туралы хабарламаларды жеткiзу бойынша зейнетақы қорларына агенттiк қызметтер көрсету аясын кеңейту; </w:t>
      </w:r>
      <w:r>
        <w:br/>
      </w:r>
      <w:r>
        <w:rPr>
          <w:rFonts w:ascii="Times New Roman"/>
          <w:b w:val="false"/>
          <w:i w:val="false"/>
          <w:color w:val="000000"/>
          <w:sz w:val="28"/>
        </w:rPr>
        <w:t xml:space="preserve">
      2006 жылы өзiне меншiктi банкоматтар желiлерi мен РОS-терминалдар базасында почталық төлем карточкаларын шығару және қызмет көрсету жаңа, сондай-ақ жеке және заңды тұлғалар үшiн құнды қағаздар бойынша мәмiлелердi тiркеу пункттерiн ашу арқылы трансфер-агенттiк қызметтердi дамыту сияқты жоғары технологиялық қызметтердi өсiруге ерекше назар аударылатын болады. </w:t>
      </w:r>
    </w:p>
    <w:p>
      <w:pPr>
        <w:spacing w:after="0"/>
        <w:ind w:left="0"/>
        <w:jc w:val="left"/>
      </w:pPr>
      <w:r>
        <w:rPr>
          <w:rFonts w:ascii="Times New Roman"/>
          <w:b/>
          <w:i w:val="false"/>
          <w:color w:val="000000"/>
        </w:rPr>
        <w:t xml:space="preserve"> "Қазпочта" акционерлiк қоғам жоспарлаған Стратегияны, мемлекеттiк және салалық бағдарламаларды жүзеге асыру жөнiндегi iс-шаралар </w:t>
      </w:r>
    </w:p>
    <w:p>
      <w:pPr>
        <w:spacing w:after="0"/>
        <w:ind w:left="0"/>
        <w:jc w:val="both"/>
      </w:pPr>
      <w:r>
        <w:rPr>
          <w:rFonts w:ascii="Times New Roman"/>
          <w:b w:val="false"/>
          <w:i w:val="false"/>
          <w:color w:val="000000"/>
          <w:sz w:val="28"/>
        </w:rPr>
        <w:t xml:space="preserve">      Қазақстанның индустриалды-инновациялық дамуына жәрдемдесу үшiн Қоғаммен 2006-2008 жылдарда бiрыңғай ақпараттық кеңiстiкке қол жеткiзудi қамтамасыз ететiн және технологиялық дамудың базалық платформасы ретiнде қызмет ететiн технологиялық процестердi жаңғырту және автоматтандыру процесiн жалғастыру жоспарланып отыр. Негiзгi iс-шаралар ретiнде мыналар анықталды: </w:t>
      </w:r>
      <w:r>
        <w:br/>
      </w:r>
      <w:r>
        <w:rPr>
          <w:rFonts w:ascii="Times New Roman"/>
          <w:b w:val="false"/>
          <w:i w:val="false"/>
          <w:color w:val="000000"/>
          <w:sz w:val="28"/>
        </w:rPr>
        <w:t xml:space="preserve">
      корпоративтiк ақпараттық жүйенi енгiзудi аяқтау; </w:t>
      </w:r>
      <w:r>
        <w:br/>
      </w:r>
      <w:r>
        <w:rPr>
          <w:rFonts w:ascii="Times New Roman"/>
          <w:b w:val="false"/>
          <w:i w:val="false"/>
          <w:color w:val="000000"/>
          <w:sz w:val="28"/>
        </w:rPr>
        <w:t xml:space="preserve">
      Қоғамның почталық байланыс бөлiмшелерiнiң бөлшек сауда желiлерiн жетiлдiру; </w:t>
      </w:r>
      <w:r>
        <w:br/>
      </w:r>
      <w:r>
        <w:rPr>
          <w:rFonts w:ascii="Times New Roman"/>
          <w:b w:val="false"/>
          <w:i w:val="false"/>
          <w:color w:val="000000"/>
          <w:sz w:val="28"/>
        </w:rPr>
        <w:t xml:space="preserve">
      Қоғамның материалдық-техникалық базасын жаңғыртуды жүзеге асыру; </w:t>
      </w:r>
      <w:r>
        <w:br/>
      </w:r>
      <w:r>
        <w:rPr>
          <w:rFonts w:ascii="Times New Roman"/>
          <w:b w:val="false"/>
          <w:i w:val="false"/>
          <w:color w:val="000000"/>
          <w:sz w:val="28"/>
        </w:rPr>
        <w:t xml:space="preserve">
      жоғары технологиялық қызметтердi енгiзу үшiн техникалық және әдiстемелiк негiздер құру. </w:t>
      </w:r>
      <w:r>
        <w:br/>
      </w:r>
      <w:r>
        <w:rPr>
          <w:rFonts w:ascii="Times New Roman"/>
          <w:b w:val="false"/>
          <w:i w:val="false"/>
          <w:color w:val="000000"/>
          <w:sz w:val="28"/>
        </w:rPr>
        <w:t xml:space="preserve">
      Селолық аумақтарды дамытудың мемлекеттiк бағдарламасын жетiстiкпен iске асыру мақсатында Қоғаммен жаңаша жабдықтарды енгiзу және өндiрiстiк технологияларды жаңарту жоспарланып отыр, бұл қала мен ауыл арасындағы әлеуметтi маңызды қызметтерге қол жеткiзудi қамтамасыз ету деңгейi бойынша айырмашылықты қысқартуға мүмкiндiк бередi. </w:t>
      </w:r>
      <w:r>
        <w:br/>
      </w:r>
      <w:r>
        <w:rPr>
          <w:rFonts w:ascii="Times New Roman"/>
          <w:b w:val="false"/>
          <w:i w:val="false"/>
          <w:color w:val="000000"/>
          <w:sz w:val="28"/>
        </w:rPr>
        <w:t xml:space="preserve">
      Банктiк қызметтердiң, әсiресе селолық жерлерде тұратын халыққа еркiн қол жеткiзуiн қамтамасыз ету мақсатында, Қоғам қаржылық қызметтердiң барлық спектрiн, несиелеудi қоса отырып жүзеге асыруға кеңейтiлген банктiк лицензия алу үшiн жұмыс жүргiзетiн болады. Сонымен қатар салымдық өнiмдердi несиелiк және сақтандырумен қосу арқылы депозиттiк қызмет ассортиментiн кеңейту жоспарланып отыр. Сондай-ақ, банктiк ресурстар мен қызметтерге, сонымен қатар билiк органдарымен әртүрлi деңгейлерде құрылатын, халықты шағын несиелеу қорларына және шағын бизнес субъектiлерiне қосу арқылы агенттiк қызметтер саласында Қоғамның қызметiн белсендiру жоспарлануда. </w:t>
      </w:r>
      <w:r>
        <w:br/>
      </w:r>
      <w:r>
        <w:rPr>
          <w:rFonts w:ascii="Times New Roman"/>
          <w:b w:val="false"/>
          <w:i w:val="false"/>
          <w:color w:val="000000"/>
          <w:sz w:val="28"/>
        </w:rPr>
        <w:t xml:space="preserve">
      Ұлттық банкаралық төлем карточкалары жүйесiн дамытудың мемлекеттiк Бағдарламасы шеңберiнде Қоғам микропроцессорлық карточкаларды шығаруды жүзеге асыруды және олардың базасында есеп айырысудың бiрыңғай қолма-қол ақшасыз бөлшек төлем жүйесiн құруды жоспарлап отыр. 2005 жылы қалалық жерлерде орнатылған 42 банкомат және 1526 РОS-терминал базасында аудандар мен iрi селолар деңгейiнде микропроцессорлық карточкалар шығару арқылы ақшалай төлеу жүйесi қызмет көрсете бастады. 2006 жылы банкоматтар мен РОS-терминалдар желiлерiнiң базасында бөлшек банк қызметтерiн қолма-қол ақшасыз төлеу механизмi енгiзiлетiн болады. Бұл жалақы, зейнетақы және әлеуметтiк жәрдемақыларды төлеу механизмiн жетiлдiруге, коммуналдық төлемдердi жинау, көлiк және байланыс қызметтерiн төлеу процесiн оңтайландыруға; қолма-қол ақшаның эмиссиясына шығындардың қысқаруына әкелетiн бюджеттiк (салықтық, кедендiк) және басқа да мiндеттi жиындарды қолма-қол ақшасыз нысанда жүзеге асыруға жол ашады. "Электронды үкiмет" құру жөнiндегi мемлекеттiк жобаны iске асыру үшiн жаңаша телекоммуникациялық және ақпараттық технологияларды енгiзу жолымен Қоғамның аймақтық желiсiн жетiлдiру жоспарланып отыр. Почталық байланыс бөлiмшелерiнiң бөлшек сауда желiлерi арқылы "электронды үкiмет" жүйесiне қол жеткiзу құқықтық-кеңес беру қызметiнiң деңгейiнде халық пен мемлекеттiк органдардың адрестiк өзара қарым-қатынасымен қатар олардың төлемiн де қамтамасыз ететiн, ақпараттық арнаның жұмыс iстеуiн болжамдайды. Мысалы, ең алдымен халықтың ақпараттық ресурстарға және оларға виртуальды қызмет көрсету арқылы министрлiктер мен ведомстволардың қызметтерiне қол жеткiзудi болжамдайды, яғни бұл әр автоматтандырылған почталық байланыс бөлiмшелерiнде мемлекетпен көрсетiлетiн, әлеуметтiк маңызы зор қызметкерге уақтылы қол жеткiзудi жөнге келтiруге мүмкiндiк туғызады. </w:t>
      </w:r>
      <w:r>
        <w:br/>
      </w:r>
      <w:r>
        <w:rPr>
          <w:rFonts w:ascii="Times New Roman"/>
          <w:b w:val="false"/>
          <w:i w:val="false"/>
          <w:color w:val="000000"/>
          <w:sz w:val="28"/>
        </w:rPr>
        <w:t xml:space="preserve">
      Ұлттық бағалы қағаздар рыногының техникалық инфрақұрылымын дамыту және оларды халыққа таратуға көмектесу үшiн Қоғамның аймақтық желiсiнiң базасында трансфер-агенттiк қызметтi дамыту бойынша шаралар өткiзiледi. Бұл сұлба тұрғындардың ақша қаражаттарын нақты субъектiлер мен дамыту бағдарламаларын қаржыландыруға тартуға мүмкiндiк бередi. Клиенттердi тарту мен бекiтуге, ұзақ мерзiмдi өзара тиiмдi ынтымақтастық жүйесiнiң құрылуына алдыңғы қатарлы ақпараттық технологияларды қолдану, клиенттің қаржысын сенiмдi басқару, қаржы рыноктарында жеке операцияларды қолдау бағдарламаларын дамытуға ықпалын тигiзедi. Қоғамның бөлiмшелерiнiң кең желiсi негiзiнде Қазақстанның қалалары мен аудандарында бағалы қағаздар рыногында әрекет ететiн әртүрлi қаржы институттары және олардың клиенттерi арасында құжаттарды қабылдап-тапсыруды жүзеге асыратын пункттер, сондай-ақ жеке тұлғаларға бағалы қағаздармен жекеменшiк құқықтарын тапсыру мәмiлесiн жүзеге асыруға мүмкiндiк беретiн сату-сатып алу пункттерi ашылатын болады. </w:t>
      </w:r>
      <w:r>
        <w:br/>
      </w:r>
      <w:r>
        <w:rPr>
          <w:rFonts w:ascii="Times New Roman"/>
          <w:b w:val="false"/>
          <w:i w:val="false"/>
          <w:color w:val="000000"/>
          <w:sz w:val="28"/>
        </w:rPr>
        <w:t xml:space="preserve">
      Интернет-бағытты қызметтердi дамыту шеңберiнде филателистiк өнiмдi тарату жобалары, "Интернет-жазылу" және алдағы уақыттарда Интернет арқылы тауарларды каталогтар бойынша сату жобасы енгiзiлетiн болады. </w:t>
      </w:r>
      <w:r>
        <w:br/>
      </w:r>
      <w:r>
        <w:rPr>
          <w:rFonts w:ascii="Times New Roman"/>
          <w:b w:val="false"/>
          <w:i w:val="false"/>
          <w:color w:val="000000"/>
          <w:sz w:val="28"/>
        </w:rPr>
        <w:t xml:space="preserve">
      Жоспарланып отырған шаралар почта-жинақ қызметтерiнiң бәсекелестiкке қабiлеттiгiн арттырады және Қоғамның әрi қарай тиiмдi және тұрақты дамуын қамтамасыз етуге мүмкiндiк бередi.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оларды шағын және орташа бизнестiң бәсекелi ортасына беру үшiн профильдi емес функцияларын анықтау </w:t>
      </w:r>
    </w:p>
    <w:p>
      <w:pPr>
        <w:spacing w:after="0"/>
        <w:ind w:left="0"/>
        <w:jc w:val="both"/>
      </w:pPr>
      <w:r>
        <w:rPr>
          <w:rFonts w:ascii="Times New Roman"/>
          <w:b w:val="false"/>
          <w:i w:val="false"/>
          <w:color w:val="000000"/>
          <w:sz w:val="28"/>
        </w:rPr>
        <w:t xml:space="preserve">      Ұлттық почта операторы ретiнде Қоғаммен көрсетiлетiн почталық, қаржылық және агенттiк қызметтердiң барлық түрлерi заңнамамен қарастырылған және уәкiлеттi мемлекеттiк органдармен белгiленген тәртiпте келiсiлген. Шағын және орташа бизнестiң бәсекелi ортасына беру үшiн профильдi емес функциялар жоқ. </w:t>
      </w:r>
    </w:p>
    <w:p>
      <w:pPr>
        <w:spacing w:after="0"/>
        <w:ind w:left="0"/>
        <w:jc w:val="left"/>
      </w:pPr>
      <w:r>
        <w:rPr>
          <w:rFonts w:ascii="Times New Roman"/>
          <w:b/>
          <w:i w:val="false"/>
          <w:color w:val="000000"/>
        </w:rPr>
        <w:t xml:space="preserve"> Өнiмнiң өндiрiсiн (табиғи және ақшалай көрсетiлген жұмыстар, қызметтер) дамыту серпiнi </w:t>
      </w:r>
    </w:p>
    <w:p>
      <w:pPr>
        <w:spacing w:after="0"/>
        <w:ind w:left="0"/>
        <w:jc w:val="both"/>
      </w:pPr>
      <w:r>
        <w:rPr>
          <w:rFonts w:ascii="Times New Roman"/>
          <w:b w:val="false"/>
          <w:i w:val="false"/>
          <w:color w:val="000000"/>
          <w:sz w:val="28"/>
        </w:rPr>
        <w:t xml:space="preserve">      2006-2008 жылдары почталық қызмет саласында мына нәтижелерге жету жоспарланып отыр: шығыс жазбаша хат-хабардың көлемiн 36,5 млн. бiрлiкке дейiн көбейтудi немесе 2005 жылдың деңгейiне қатысты 9,0%-ға жоғары, мерзiмдi басылымдарды жеткiзу көлемi 194,0 млн. бiрлiкке дейiн немесе 17,6%, қабылданған сәлемдемелердiң көлемiн 1,57 млн. бiрлiкке дейiн немесе 3,3%. 2008 жылы қабылданған жедел почта жөнелтiмдерiнiң санын 390 мың бiрлiкке дейiн көтеру немесе 2005 жылдың күтiлетiн деңгейiнен 8,3% жоғары. </w:t>
      </w:r>
      <w:r>
        <w:br/>
      </w:r>
      <w:r>
        <w:rPr>
          <w:rFonts w:ascii="Times New Roman"/>
          <w:b w:val="false"/>
          <w:i w:val="false"/>
          <w:color w:val="000000"/>
          <w:sz w:val="28"/>
        </w:rPr>
        <w:t xml:space="preserve">
      Қаржылық және агенттiк қызметтер саласында 2005 жылғы күтiлетiн деңгейге қатысты 2008 жылы келесi көрсеткiштерге жету жоспарлануда: почталық ақша аударымдарының санын 8,9%-ға өсуiн қамтамасыз ете отырып, 0,98 млн. бiрлiкке жеткiзу, зейнетақы мен жәрдемақы төлеу санын 23,7 млн. бiрлiкке дейiнгi деңгейге немесе 12,9%-ға көбейту. Коммуналдық және салық төлемдерiн қабылдауды 2008 жылы 2005 жылмен салыстырғанда 57,1%-ға, жалақы төлеудi сәйкесiнше, 33,4%-ға, ақша мен құндылықтарды инкассациялауды - 5,9% көтеру жоспарлануда. </w:t>
      </w:r>
      <w:r>
        <w:br/>
      </w:r>
      <w:r>
        <w:rPr>
          <w:rFonts w:ascii="Times New Roman"/>
          <w:b w:val="false"/>
          <w:i w:val="false"/>
          <w:color w:val="000000"/>
          <w:sz w:val="28"/>
        </w:rPr>
        <w:t xml:space="preserve">
                                                         4-кесте </w:t>
      </w:r>
    </w:p>
    <w:p>
      <w:pPr>
        <w:spacing w:after="0"/>
        <w:ind w:left="0"/>
        <w:jc w:val="both"/>
      </w:pPr>
      <w:r>
        <w:rPr>
          <w:rFonts w:ascii="Times New Roman"/>
          <w:b/>
          <w:i w:val="false"/>
          <w:color w:val="000000"/>
          <w:sz w:val="28"/>
        </w:rPr>
        <w:t xml:space="preserve">     Көрсетілетін негізгі қызметтер бойынша көрсеткіштердің </w:t>
      </w:r>
      <w:r>
        <w:br/>
      </w:r>
      <w:r>
        <w:rPr>
          <w:rFonts w:ascii="Times New Roman"/>
          <w:b w:val="false"/>
          <w:i w:val="false"/>
          <w:color w:val="000000"/>
          <w:sz w:val="28"/>
        </w:rPr>
        <w:t>
</w:t>
      </w:r>
      <w:r>
        <w:rPr>
          <w:rFonts w:ascii="Times New Roman"/>
          <w:b/>
          <w:i w:val="false"/>
          <w:color w:val="000000"/>
          <w:sz w:val="28"/>
        </w:rPr>
        <w:t xml:space="preserve">              2005-2007 жылдарға арналған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2159"/>
        <w:gridCol w:w="1242"/>
        <w:gridCol w:w="1430"/>
        <w:gridCol w:w="1409"/>
        <w:gridCol w:w="1410"/>
        <w:gridCol w:w="1472"/>
        <w:gridCol w:w="1431"/>
        <w:gridCol w:w="1330"/>
      </w:tblGrid>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атауы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 </w:t>
            </w:r>
            <w:r>
              <w:br/>
            </w:r>
            <w:r>
              <w:rPr>
                <w:rFonts w:ascii="Times New Roman"/>
                <w:b w:val="false"/>
                <w:i w:val="false"/>
                <w:color w:val="000000"/>
                <w:sz w:val="20"/>
              </w:rPr>
              <w:t xml:space="preserve">
лігі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есеп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баға- </w:t>
            </w:r>
            <w:r>
              <w:br/>
            </w:r>
            <w:r>
              <w:rPr>
                <w:rFonts w:ascii="Times New Roman"/>
                <w:b w:val="false"/>
                <w:i w:val="false"/>
                <w:color w:val="000000"/>
                <w:sz w:val="20"/>
              </w:rPr>
              <w:t xml:space="preserve">
лау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жылға болжам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жылға болжам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жылға болжам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жылға шаққанда 2008 ж. %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Почталық қызмет түрлері: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жазбаша хат-хабар- </w:t>
            </w:r>
            <w:r>
              <w:br/>
            </w:r>
            <w:r>
              <w:rPr>
                <w:rFonts w:ascii="Times New Roman"/>
                <w:b w:val="false"/>
                <w:i w:val="false"/>
                <w:color w:val="000000"/>
                <w:sz w:val="20"/>
              </w:rPr>
              <w:t xml:space="preserve">
лар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дана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сәлемде- </w:t>
            </w:r>
            <w:r>
              <w:br/>
            </w:r>
            <w:r>
              <w:rPr>
                <w:rFonts w:ascii="Times New Roman"/>
                <w:b w:val="false"/>
                <w:i w:val="false"/>
                <w:color w:val="000000"/>
                <w:sz w:val="20"/>
              </w:rPr>
              <w:t xml:space="preserve">
мелер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дана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басылымдар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дана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183,5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почта қызметі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және қаржылық қызмет көрсетулер, агенттік қызмет көрсетулер: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млрд.теңге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және жәрдемақы төлеу: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бірл.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теңге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157,4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 </w:t>
            </w:r>
            <w:r>
              <w:br/>
            </w:r>
            <w:r>
              <w:rPr>
                <w:rFonts w:ascii="Times New Roman"/>
                <w:b w:val="false"/>
                <w:i w:val="false"/>
                <w:color w:val="000000"/>
                <w:sz w:val="20"/>
              </w:rPr>
              <w:t xml:space="preserve">
ды, салық және басқа да төлемдер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теңге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 </w:t>
            </w:r>
            <w:r>
              <w:br/>
            </w:r>
            <w:r>
              <w:rPr>
                <w:rFonts w:ascii="Times New Roman"/>
                <w:b w:val="false"/>
                <w:i w:val="false"/>
                <w:color w:val="000000"/>
                <w:sz w:val="20"/>
              </w:rPr>
              <w:t xml:space="preserve">
тер: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бірл.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1718,6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1891,0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2288,0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2517,0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2037,1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2444,0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3520,0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4224,0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172,8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Почталық ақша аударым- </w:t>
            </w:r>
            <w:r>
              <w:br/>
            </w:r>
            <w:r>
              <w:rPr>
                <w:rFonts w:ascii="Times New Roman"/>
                <w:b w:val="false"/>
                <w:i w:val="false"/>
                <w:color w:val="000000"/>
                <w:sz w:val="20"/>
              </w:rPr>
              <w:t xml:space="preserve">
дары: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бірл.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теңге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Құндылық- </w:t>
            </w:r>
            <w:r>
              <w:br/>
            </w:r>
            <w:r>
              <w:rPr>
                <w:rFonts w:ascii="Times New Roman"/>
                <w:b w:val="false"/>
                <w:i w:val="false"/>
                <w:color w:val="000000"/>
                <w:sz w:val="20"/>
              </w:rPr>
              <w:t xml:space="preserve">
тар мен ақшаны инкасса- </w:t>
            </w:r>
            <w:r>
              <w:br/>
            </w:r>
            <w:r>
              <w:rPr>
                <w:rFonts w:ascii="Times New Roman"/>
                <w:b w:val="false"/>
                <w:i w:val="false"/>
                <w:color w:val="000000"/>
                <w:sz w:val="20"/>
              </w:rPr>
              <w:t xml:space="preserve">
циялау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теңге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r>
    </w:tbl>
    <w:p>
      <w:pPr>
        <w:spacing w:after="0"/>
        <w:ind w:left="0"/>
        <w:jc w:val="both"/>
      </w:pPr>
      <w:r>
        <w:rPr>
          <w:rFonts w:ascii="Times New Roman"/>
          <w:b w:val="false"/>
          <w:i w:val="false"/>
          <w:color w:val="000000"/>
          <w:sz w:val="28"/>
        </w:rPr>
        <w:t xml:space="preserve">      Белгіленген өндірістік бағдарлама 5-кестеде көрсетілген қаржылық көрсеткіштерге қол жеткізуге мүмкіндік туғызады. </w:t>
      </w:r>
      <w:r>
        <w:br/>
      </w:r>
      <w:r>
        <w:rPr>
          <w:rFonts w:ascii="Times New Roman"/>
          <w:b w:val="false"/>
          <w:i w:val="false"/>
          <w:color w:val="000000"/>
          <w:sz w:val="28"/>
        </w:rPr>
        <w:t xml:space="preserve">
  </w:t>
      </w:r>
      <w:r>
        <w:br/>
      </w:r>
      <w:r>
        <w:rPr>
          <w:rFonts w:ascii="Times New Roman"/>
          <w:b w:val="false"/>
          <w:i w:val="false"/>
          <w:color w:val="000000"/>
          <w:sz w:val="28"/>
        </w:rPr>
        <w:t xml:space="preserve">
                                                       5-кесте </w:t>
      </w:r>
      <w:r>
        <w:br/>
      </w:r>
      <w:r>
        <w:rPr>
          <w:rFonts w:ascii="Times New Roman"/>
          <w:b w:val="false"/>
          <w:i w:val="false"/>
          <w:color w:val="000000"/>
          <w:sz w:val="28"/>
        </w:rPr>
        <w:t xml:space="preserve">
                 </w:t>
      </w:r>
      <w:r>
        <w:rPr>
          <w:rFonts w:ascii="Times New Roman"/>
          <w:b/>
          <w:i w:val="false"/>
          <w:color w:val="000000"/>
          <w:sz w:val="28"/>
        </w:rPr>
        <w:t xml:space="preserve">Қаржылық көрсеткіштердің болжамы </w:t>
      </w:r>
      <w:r>
        <w:br/>
      </w: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2711"/>
        <w:gridCol w:w="1321"/>
        <w:gridCol w:w="1563"/>
        <w:gridCol w:w="1644"/>
        <w:gridCol w:w="1685"/>
        <w:gridCol w:w="1523"/>
        <w:gridCol w:w="1727"/>
      </w:tblGrid>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есеп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бағалау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жылға болжам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жылға болжам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жылға болжам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жылға шаққанда 2008 ж. %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7111,0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8280,1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9673,1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10619,7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11773,8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оның ішінде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6952,2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8107,7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9483,0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10389,7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11473,7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өзіндік құн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5813,9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6855,1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7478,0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8220,7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табыс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305,9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386,5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бойынша шығындар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(шығын)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r>
    </w:tbl>
    <w:p>
      <w:pPr>
        <w:spacing w:after="0"/>
        <w:ind w:left="0"/>
        <w:jc w:val="both"/>
      </w:pPr>
      <w:r>
        <w:rPr>
          <w:rFonts w:ascii="Times New Roman"/>
          <w:b w:val="false"/>
          <w:i w:val="false"/>
          <w:color w:val="000000"/>
          <w:sz w:val="28"/>
        </w:rPr>
        <w:t xml:space="preserve">      Кiрiстiң өсуiн тұтынушылар тарапынан почта-жинақ қызметтерiне сұранымды өсiру, сондай-ақ әлеуметтiк маңызды қызметтер бойынша тарифтiк ставкаларды (комиссиялық сыйақыны) олардың қолжетiмдiлiгiн сақтай отырып, нақты шығындар деңгейiне дейiн теңестiрудi көздейтiн оңтайлы баға құру стратегиясын қалыптастыру арқылы қамтамасыз ету жоспарланып отыр. </w:t>
      </w:r>
      <w:r>
        <w:br/>
      </w:r>
      <w:r>
        <w:rPr>
          <w:rFonts w:ascii="Times New Roman"/>
          <w:b w:val="false"/>
          <w:i w:val="false"/>
          <w:color w:val="000000"/>
          <w:sz w:val="28"/>
        </w:rPr>
        <w:t xml:space="preserve">
      2006-2008 жылдарға Қоғамның шығындарын қалыптастыру кезiнде жыл сайынғы қызметкерлердiң жалақы мөлшерiн өсiру, сондай-ақ инвестициялар тарту нәтижесiнде амортизациялық аударымдарды және негізгі құралдарға қызмет көрсетулерге шығындарды өсiру, ғимараттарға күрделi жөндеу жұмыстарын жүргiзу жоспарланып отыр. </w:t>
      </w:r>
      <w:r>
        <w:br/>
      </w:r>
      <w:r>
        <w:rPr>
          <w:rFonts w:ascii="Times New Roman"/>
          <w:b w:val="false"/>
          <w:i w:val="false"/>
          <w:color w:val="000000"/>
          <w:sz w:val="28"/>
        </w:rPr>
        <w:t xml:space="preserve">
      2006 жылы негiзгi қызметтен сомасы 8916,0 млн. теңгеге, ал негiзгi емес қызметтен сомасы 757,1 млн. теңгеге табыс алу жоспарланып отыр. Бұл ретте өндiрiстiк шығындар (көрсетiлген қызметтiң өзiндiк құны) 5183,3 млн. теңгенi құрайды, оның iшiнде: </w:t>
      </w:r>
      <w:r>
        <w:br/>
      </w:r>
      <w:r>
        <w:rPr>
          <w:rFonts w:ascii="Times New Roman"/>
          <w:b w:val="false"/>
          <w:i w:val="false"/>
          <w:color w:val="000000"/>
          <w:sz w:val="28"/>
        </w:rPr>
        <w:t xml:space="preserve">
      материалдар - 561,8 млн. теңге; </w:t>
      </w:r>
      <w:r>
        <w:br/>
      </w:r>
      <w:r>
        <w:rPr>
          <w:rFonts w:ascii="Times New Roman"/>
          <w:b w:val="false"/>
          <w:i w:val="false"/>
          <w:color w:val="000000"/>
          <w:sz w:val="28"/>
        </w:rPr>
        <w:t xml:space="preserve">
      қызметкерлерге еңбекақы төлеу (өндiрiстiк персонал) - 3891,9 млн. теңге; </w:t>
      </w:r>
      <w:r>
        <w:br/>
      </w:r>
      <w:r>
        <w:rPr>
          <w:rFonts w:ascii="Times New Roman"/>
          <w:b w:val="false"/>
          <w:i w:val="false"/>
          <w:color w:val="000000"/>
          <w:sz w:val="28"/>
        </w:rPr>
        <w:t xml:space="preserve">
      еңбекақы төлеуден түскен аударымдар - 572,1 млн. теңге; </w:t>
      </w:r>
      <w:r>
        <w:br/>
      </w:r>
      <w:r>
        <w:rPr>
          <w:rFonts w:ascii="Times New Roman"/>
          <w:b w:val="false"/>
          <w:i w:val="false"/>
          <w:color w:val="000000"/>
          <w:sz w:val="28"/>
        </w:rPr>
        <w:t xml:space="preserve">
      үстеме шығындар - 1247,2 млн. теңге; </w:t>
      </w:r>
      <w:r>
        <w:br/>
      </w:r>
      <w:r>
        <w:rPr>
          <w:rFonts w:ascii="Times New Roman"/>
          <w:b w:val="false"/>
          <w:i w:val="false"/>
          <w:color w:val="000000"/>
          <w:sz w:val="28"/>
        </w:rPr>
        <w:t xml:space="preserve">
      басқа шығындар - 582,2 млн. теңге. </w:t>
      </w:r>
      <w:r>
        <w:br/>
      </w:r>
      <w:r>
        <w:rPr>
          <w:rFonts w:ascii="Times New Roman"/>
          <w:b w:val="false"/>
          <w:i w:val="false"/>
          <w:color w:val="000000"/>
          <w:sz w:val="28"/>
        </w:rPr>
        <w:t xml:space="preserve">
      Кезең шығындары - 2384,1 млн. теңге. </w:t>
      </w:r>
      <w:r>
        <w:br/>
      </w:r>
      <w:r>
        <w:rPr>
          <w:rFonts w:ascii="Times New Roman"/>
          <w:b w:val="false"/>
          <w:i w:val="false"/>
          <w:color w:val="000000"/>
          <w:sz w:val="28"/>
        </w:rPr>
        <w:t xml:space="preserve">
      Негiзгi емес қызметпен байланысты шығындар - 182,8 млн.теңге. 2006 жылы таза табыс өсiмi алдыңғы жылмен салыстырғанда 10,3%, 2007 жылы - 21,0% көлемiнде жоспарланып отыр. Қоғамның жарғылық капиталын толтыруға арналған республикалық бюджет қаражатының игерiлуi аяқталуы бойынша 2007 жылмен салыстырғанда таза табыс 2008 жылы 30,5% өсiп, 300,1 млн. теңгенi құрайды. </w:t>
      </w:r>
    </w:p>
    <w:p>
      <w:pPr>
        <w:spacing w:after="0"/>
        <w:ind w:left="0"/>
        <w:jc w:val="left"/>
      </w:pPr>
      <w:r>
        <w:rPr>
          <w:rFonts w:ascii="Times New Roman"/>
          <w:b/>
          <w:i w:val="false"/>
          <w:color w:val="000000"/>
        </w:rPr>
        <w:t xml:space="preserve"> Күрделi салымдардың көлемi </w:t>
      </w:r>
    </w:p>
    <w:p>
      <w:pPr>
        <w:spacing w:after="0"/>
        <w:ind w:left="0"/>
        <w:jc w:val="both"/>
      </w:pPr>
      <w:r>
        <w:rPr>
          <w:rFonts w:ascii="Times New Roman"/>
          <w:b w:val="false"/>
          <w:i w:val="false"/>
          <w:color w:val="000000"/>
          <w:sz w:val="28"/>
        </w:rPr>
        <w:t xml:space="preserve">      Қоғам күрделi салымдарды мынадай мақсаттарға жұмсауды жоспарлап отыр: </w:t>
      </w:r>
      <w:r>
        <w:br/>
      </w:r>
      <w:r>
        <w:rPr>
          <w:rFonts w:ascii="Times New Roman"/>
          <w:b w:val="false"/>
          <w:i w:val="false"/>
          <w:color w:val="000000"/>
          <w:sz w:val="28"/>
        </w:rPr>
        <w:t xml:space="preserve">
                                                        6-кесте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2006-2008 жылдарға күрделі салымдардың жоспары </w:t>
      </w:r>
      <w:r>
        <w:br/>
      </w:r>
      <w:r>
        <w:rPr>
          <w:rFonts w:ascii="Times New Roman"/>
          <w:b w:val="false"/>
          <w:i w:val="false"/>
          <w:color w:val="000000"/>
          <w:sz w:val="28"/>
        </w:rPr>
        <w:t xml:space="preserve">
                                                        (млрд.теңге)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993"/>
        <w:gridCol w:w="1553"/>
        <w:gridCol w:w="1653"/>
        <w:gridCol w:w="1913"/>
        <w:gridCol w:w="1713"/>
      </w:tblGrid>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бағыттары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жылдар бойынша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почта байланысын жаңғырту және почта-жинақ жүйесін қалыптастыру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почта-жинақ жүйесін дамытудың 2005-2010 жылдарға арналған бағдарламасы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жерде инфрақұрылымды дамыту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қалаларда инфрақұрылымды дамыту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магистральдық тасымалдау жүйесін жетілдіру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почта-жинақ қызметтерін дамыту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Почта-жинақ қызмет көрсетулерін дамыту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r>
    </w:tbl>
    <w:p>
      <w:pPr>
        <w:spacing w:after="0"/>
        <w:ind w:left="0"/>
        <w:jc w:val="both"/>
      </w:pPr>
      <w:r>
        <w:rPr>
          <w:rFonts w:ascii="Times New Roman"/>
          <w:b w:val="false"/>
          <w:i w:val="false"/>
          <w:color w:val="000000"/>
          <w:sz w:val="28"/>
        </w:rPr>
        <w:t xml:space="preserve">      Қоғамның ең аз қажеттi инфрақұрылымын қайта жаңғырту үшiн: </w:t>
      </w:r>
      <w:r>
        <w:br/>
      </w:r>
      <w:r>
        <w:rPr>
          <w:rFonts w:ascii="Times New Roman"/>
          <w:b w:val="false"/>
          <w:i w:val="false"/>
          <w:color w:val="000000"/>
          <w:sz w:val="28"/>
        </w:rPr>
        <w:t xml:space="preserve">
      объектiлерге күрделi жөндеу жұмыстарын жүргiзу және кассалық тораптарды техникалық нығайту; </w:t>
      </w:r>
      <w:r>
        <w:br/>
      </w:r>
      <w:r>
        <w:rPr>
          <w:rFonts w:ascii="Times New Roman"/>
          <w:b w:val="false"/>
          <w:i w:val="false"/>
          <w:color w:val="000000"/>
          <w:sz w:val="28"/>
        </w:rPr>
        <w:t xml:space="preserve">
      автокөлiк парктерiн және почта вагондарын жаңарту; </w:t>
      </w:r>
      <w:r>
        <w:br/>
      </w:r>
      <w:r>
        <w:rPr>
          <w:rFonts w:ascii="Times New Roman"/>
          <w:b w:val="false"/>
          <w:i w:val="false"/>
          <w:color w:val="000000"/>
          <w:sz w:val="28"/>
        </w:rPr>
        <w:t xml:space="preserve">
      почта байланыс бөлiмшелерi үшiн ғимараттар салу және сатып алу; </w:t>
      </w:r>
      <w:r>
        <w:br/>
      </w:r>
      <w:r>
        <w:rPr>
          <w:rFonts w:ascii="Times New Roman"/>
          <w:b w:val="false"/>
          <w:i w:val="false"/>
          <w:color w:val="000000"/>
          <w:sz w:val="28"/>
        </w:rPr>
        <w:t xml:space="preserve">
      компьютерлiк жабдықтар сатып алу; </w:t>
      </w:r>
      <w:r>
        <w:br/>
      </w:r>
      <w:r>
        <w:rPr>
          <w:rFonts w:ascii="Times New Roman"/>
          <w:b w:val="false"/>
          <w:i w:val="false"/>
          <w:color w:val="000000"/>
          <w:sz w:val="28"/>
        </w:rPr>
        <w:t xml:space="preserve">
      почталық байланыс бөлiмшелерiн жиhазбен жабдықтау; </w:t>
      </w:r>
      <w:r>
        <w:br/>
      </w:r>
      <w:r>
        <w:rPr>
          <w:rFonts w:ascii="Times New Roman"/>
          <w:b w:val="false"/>
          <w:i w:val="false"/>
          <w:color w:val="000000"/>
          <w:sz w:val="28"/>
        </w:rPr>
        <w:t xml:space="preserve">
      кассалық техникалар мен банк жабдықтарын сатып алу; </w:t>
      </w:r>
      <w:r>
        <w:br/>
      </w:r>
      <w:r>
        <w:rPr>
          <w:rFonts w:ascii="Times New Roman"/>
          <w:b w:val="false"/>
          <w:i w:val="false"/>
          <w:color w:val="000000"/>
          <w:sz w:val="28"/>
        </w:rPr>
        <w:t xml:space="preserve">
      автоматты өрт сөндiру жүйесiн сатып алу және орнату. </w:t>
      </w:r>
    </w:p>
    <w:p>
      <w:pPr>
        <w:spacing w:after="0"/>
        <w:ind w:left="0"/>
        <w:jc w:val="left"/>
      </w:pPr>
      <w:r>
        <w:rPr>
          <w:rFonts w:ascii="Times New Roman"/>
          <w:b/>
          <w:i w:val="false"/>
          <w:color w:val="000000"/>
        </w:rPr>
        <w:t xml:space="preserve"> Өзіндік құнның құрылымы </w:t>
      </w:r>
    </w:p>
    <w:p>
      <w:pPr>
        <w:spacing w:after="0"/>
        <w:ind w:left="0"/>
        <w:jc w:val="both"/>
      </w:pPr>
      <w:r>
        <w:rPr>
          <w:rFonts w:ascii="Times New Roman"/>
          <w:b w:val="false"/>
          <w:i w:val="false"/>
          <w:color w:val="000000"/>
          <w:sz w:val="28"/>
        </w:rPr>
        <w:t xml:space="preserve">      Көрсетiлген қызметтiң өзiндiк құн (7 кесте) құрылымында үлкен үлестi 2006 жылы тiкелей өндiрiстiк шығындар (шамамен 73,3 %) құрайды. Өндiрiстiк үстеме шығындар 18,2% жоғары, негiзгi қызмет көрсетулер бойынша басқа да қызметтер - 8,5% құрайды. </w:t>
      </w:r>
      <w:r>
        <w:br/>
      </w:r>
      <w:r>
        <w:rPr>
          <w:rFonts w:ascii="Times New Roman"/>
          <w:b w:val="false"/>
          <w:i w:val="false"/>
          <w:color w:val="000000"/>
          <w:sz w:val="28"/>
        </w:rPr>
        <w:t xml:space="preserve">
      2005 жылы көрсетiлетiн қызметтердiң өзiндiк құндарының өсуi 2004 жылмен салыстырғанда көбiнесе жалақының төмен болуынан және пайдалану материалдарын тұтынудың өсу салдарынан болып отыр. </w:t>
      </w:r>
      <w:r>
        <w:br/>
      </w:r>
      <w:r>
        <w:rPr>
          <w:rFonts w:ascii="Times New Roman"/>
          <w:b w:val="false"/>
          <w:i w:val="false"/>
          <w:color w:val="000000"/>
          <w:sz w:val="28"/>
        </w:rPr>
        <w:t xml:space="preserve">
      2008 жылы көрсетiлетiн қызметтердiң өзiндiк құны 2006-2008 жылдары жаңадан сатып алынатын жабдықтарға амортизациялық аударымдардың өсуi, дұрыс жағдайда сатып алынатын негiзгi құралдарды күтуге жұмсалатын шығындардың өсуi нәтижесiнде, 2005 жылдың көрсеткiштерiмен салыстырғанда 2406,8 млн. теңгеге (немесе 41,4%) өседi. </w:t>
      </w:r>
    </w:p>
    <w:p>
      <w:pPr>
        <w:spacing w:after="0"/>
        <w:ind w:left="0"/>
        <w:jc w:val="both"/>
      </w:pPr>
      <w:r>
        <w:rPr>
          <w:rFonts w:ascii="Times New Roman"/>
          <w:b w:val="false"/>
          <w:i w:val="false"/>
          <w:color w:val="000000"/>
          <w:sz w:val="28"/>
        </w:rPr>
        <w:t xml:space="preserve">                                                        7-кесте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Көрсетілген қызметтің өзіндік құнының құрылымы  </w:t>
      </w:r>
      <w:r>
        <w:br/>
      </w: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473"/>
        <w:gridCol w:w="1593"/>
        <w:gridCol w:w="1813"/>
        <w:gridCol w:w="1733"/>
        <w:gridCol w:w="1433"/>
        <w:gridCol w:w="165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қызметтің өзіндік құны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оның ішінде: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4546,0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5813,9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6855,1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7478,0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8220,7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шығындар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4336,2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5590,1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6274,9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шығындар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қызметтер бойынша басқа да шығындар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568,6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486,7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582,1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590,9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609,8 </w:t>
            </w:r>
          </w:p>
        </w:tc>
      </w:tr>
    </w:tbl>
    <w:p>
      <w:pPr>
        <w:spacing w:after="0"/>
        <w:ind w:left="0"/>
        <w:jc w:val="left"/>
      </w:pPr>
      <w:r>
        <w:rPr>
          <w:rFonts w:ascii="Times New Roman"/>
          <w:b/>
          <w:i w:val="false"/>
          <w:color w:val="000000"/>
        </w:rPr>
        <w:t xml:space="preserve"> Қоршаған ортаны қорғау және еңбектiң қауiпсiздiк техникасын сақтау жөнiндегi iс-шаралар </w:t>
      </w:r>
    </w:p>
    <w:p>
      <w:pPr>
        <w:spacing w:after="0"/>
        <w:ind w:left="0"/>
        <w:jc w:val="both"/>
      </w:pPr>
      <w:r>
        <w:rPr>
          <w:rFonts w:ascii="Times New Roman"/>
          <w:b w:val="false"/>
          <w:i w:val="false"/>
          <w:color w:val="000000"/>
          <w:sz w:val="28"/>
        </w:rPr>
        <w:t xml:space="preserve">      Қоғам жүргiзiп отырған қоршаған ортаны қорғауға бағытталған саясат мынадай iс-шараларды жүзеге асыруды қарастырады: технологиялық құрал-жабдықтарды жаңарту, техникалық жағынан оңдалған көлiк құралдарын пайдалану, сүзбелер мен катализаторлар   орнату. Пайдаланымдағы технологиялардың, жабдықтардың және автокөлiк құралдарының қоршаған ортаға жағымсыз әсерiн азайту бекiтiлген экологиялық стандарттарды сақтауға мүмкiндiк бередi. </w:t>
      </w:r>
      <w:r>
        <w:br/>
      </w:r>
      <w:r>
        <w:rPr>
          <w:rFonts w:ascii="Times New Roman"/>
          <w:b w:val="false"/>
          <w:i w:val="false"/>
          <w:color w:val="000000"/>
          <w:sz w:val="28"/>
        </w:rPr>
        <w:t xml:space="preserve">
      Қоғам дұрыс және қауiпсiз еңбек жағдайларынан тұратын қауiпсiздiк пен еңбектi қорғауды ұйымдастыратын механизмдi құруға, апаттар мен жарақаттардан уақтылы сақтандыруға, сонымен қатар мамандарды еңбек қорғау ережелерi мен нормаларына үйретуге, өндiрiсте еңбекке жарамдылықты жоғалтқан жағдайда келтiрiлген залалды өтеуге ерекше назар аударады. </w:t>
      </w:r>
      <w:r>
        <w:br/>
      </w:r>
      <w:r>
        <w:rPr>
          <w:rFonts w:ascii="Times New Roman"/>
          <w:b w:val="false"/>
          <w:i w:val="false"/>
          <w:color w:val="000000"/>
          <w:sz w:val="28"/>
        </w:rPr>
        <w:t xml:space="preserve">
      2006-2008 жылдары Қоғамның жұмысшы персоналы мен өндiрiстiк объектiлерiнiң кешендi қауiпсiздiгiн қамтамасыз ету мақсатында арнайы киiмдермен, аяқ киiммен, жеке қорғаныс құралдарымен және қауiпсiздiктiң техникалық құралдарымен жабдықтау, оған қоса сигнализация жүйесiмен, өртке қарсы қауiпсiздiк құралдары мен керек-жарақтары, автоматты түрде өрт сөндiру, сондай-ақ, қауiпсiздiк, еңбектi қорғау ережелерiн және басқа құралдарды насихаттау мақсатында көрнекi үгiт материалдарын сатып алу жоспарланып отыр. </w:t>
      </w:r>
      <w:r>
        <w:br/>
      </w:r>
      <w:r>
        <w:rPr>
          <w:rFonts w:ascii="Times New Roman"/>
          <w:b w:val="false"/>
          <w:i w:val="false"/>
          <w:color w:val="000000"/>
          <w:sz w:val="28"/>
        </w:rPr>
        <w:t xml:space="preserve">
      Қазақстан Республикасының Ұлттық Банкi Басқармасының 1995 жылғы 17 тамыздағы N 94 қаулысымен бекiтiлген, Қазақстан Республикасының Ұлттық Банк мекемелерiнiң және екiншi деңгейлi банктердiң ғимараттарында касса тораптарын жобалауға және орнатуға байланысты техникалық талаптар туралы Нұсқауға және Қазақстан Республикасының Iшкi Iстер министрлiгiнiң 1994 жылғы 28 маусымдағы N 7 Күзетiлетiн объектiлердi техникалық нығайту және сигнализация орнату жөнiндегi бiрыңғай талаптарға сәйкес Қоғамның касса тораптарын техникалық нығайтылуын қамтамасыз ету жөнiнде негiзгi бағыттар анықталған. 2001-2005 жылдары 1125 объектi техника қауiпсiздiгi мен өрт қауiпсiздiгi құралдарымен жабдықталды. 2006 жылы Қоғамның 11 филиалын автоматты өрт сөндiру құралдарымен жабдықтау жоспарланып отыр. </w:t>
      </w:r>
    </w:p>
    <w:p>
      <w:pPr>
        <w:spacing w:after="0"/>
        <w:ind w:left="0"/>
        <w:jc w:val="left"/>
      </w:pPr>
      <w:r>
        <w:rPr>
          <w:rFonts w:ascii="Times New Roman"/>
          <w:b/>
          <w:i w:val="false"/>
          <w:color w:val="000000"/>
        </w:rPr>
        <w:t xml:space="preserve"> Бағалық және тарифтiк саясат және оның негiздемесi </w:t>
      </w:r>
    </w:p>
    <w:p>
      <w:pPr>
        <w:spacing w:after="0"/>
        <w:ind w:left="0"/>
        <w:jc w:val="both"/>
      </w:pPr>
      <w:r>
        <w:rPr>
          <w:rFonts w:ascii="Times New Roman"/>
          <w:b w:val="false"/>
          <w:i w:val="false"/>
          <w:color w:val="000000"/>
          <w:sz w:val="28"/>
        </w:rPr>
        <w:t xml:space="preserve">      Қоғамның тарифтiк саясаты Қоғамның қолайлы тиiмдiлiк деңгейiн қамтамасыз ететiн және рыноктың аймақтық ерекшелiктерiн, клиенттердiң типтерiн, қызметтер мен өнiмдердiң түрлерiн ескеретiн баға белгiлеудiң оңтайлы стратегиясын құруға бағытталған. </w:t>
      </w:r>
      <w:r>
        <w:br/>
      </w:r>
      <w:r>
        <w:rPr>
          <w:rFonts w:ascii="Times New Roman"/>
          <w:b w:val="false"/>
          <w:i w:val="false"/>
          <w:color w:val="000000"/>
          <w:sz w:val="28"/>
        </w:rPr>
        <w:t xml:space="preserve">
      Қазақстан Республикасының Табиғи монополияларды реттеу жөнiндегi агенттiгiнiң 2005 жылғы 24 қаңтардағы N 16-ОД бұйрығымен Қоғам жалпы қолжетерлiк почталық байланыс қызметтерi бойынша Қазақстан Республикасының Табиғи монополиялар субъектiлерiнiң Мемлекеттiк тiзiмiнiң Республикалық бөлiмiне енгiзiлдi. Осыған орай, аталмыш Агенттiк жалпы қолжетерлiк почталық байланыс қызметтерi бойынша Қоғам қызметiне бақылау және реттеу жұмыстарын жүргiзетiн уәкiлеттi орган болып табылады.  </w:t>
      </w:r>
      <w:r>
        <w:br/>
      </w:r>
      <w:r>
        <w:rPr>
          <w:rFonts w:ascii="Times New Roman"/>
          <w:b w:val="false"/>
          <w:i w:val="false"/>
          <w:color w:val="000000"/>
          <w:sz w:val="28"/>
        </w:rPr>
        <w:t>
      Қазақстан Республикасының 1998 жылғы 9 шiлдедегi "Табиғи монополиялар туралы" Заңының  </w:t>
      </w:r>
      <w:r>
        <w:rPr>
          <w:rFonts w:ascii="Times New Roman"/>
          <w:b w:val="false"/>
          <w:i w:val="false"/>
          <w:color w:val="000000"/>
          <w:sz w:val="28"/>
        </w:rPr>
        <w:t xml:space="preserve">7-бабы </w:t>
      </w:r>
      <w:r>
        <w:rPr>
          <w:rFonts w:ascii="Times New Roman"/>
          <w:b w:val="false"/>
          <w:i w:val="false"/>
          <w:color w:val="000000"/>
          <w:sz w:val="28"/>
        </w:rPr>
        <w:t> 7-1) тармақшасына сәйкес ТМРА 2005 жылғы 12 қыркүйектегi N 265-ОД  </w:t>
      </w:r>
      <w:r>
        <w:rPr>
          <w:rFonts w:ascii="Times New Roman"/>
          <w:b w:val="false"/>
          <w:i w:val="false"/>
          <w:color w:val="000000"/>
          <w:sz w:val="28"/>
        </w:rPr>
        <w:t xml:space="preserve">бұйрығымен </w:t>
      </w:r>
      <w:r>
        <w:rPr>
          <w:rFonts w:ascii="Times New Roman"/>
          <w:b w:val="false"/>
          <w:i w:val="false"/>
          <w:color w:val="000000"/>
          <w:sz w:val="28"/>
        </w:rPr>
        <w:t xml:space="preserve"> бекiтiлген, жалпы қолжетерлiк почта қызметiн көрсететiн табиғи монополиялар субъектiлерiмен табыстарды, шығындарды және тартылған активтердi бөлектеп есеп жүргiзу Ережелерiне сәйкес көрсетiлетiн қызметтер бойынша табыстарды, шығындарды және тартылған активтердi бөлектеп есеп жүргiзу әдiстемесiн дайындау жоспарланып отыр. </w:t>
      </w:r>
      <w:r>
        <w:br/>
      </w:r>
      <w:r>
        <w:rPr>
          <w:rFonts w:ascii="Times New Roman"/>
          <w:b w:val="false"/>
          <w:i w:val="false"/>
          <w:color w:val="000000"/>
          <w:sz w:val="28"/>
        </w:rPr>
        <w:t xml:space="preserve">
      Қызмет көрсетулер түрi бойынша шығындарды бөлектеп есептеу әдiстемесiн енгiзу мақсаты болып: </w:t>
      </w:r>
      <w:r>
        <w:br/>
      </w:r>
      <w:r>
        <w:rPr>
          <w:rFonts w:ascii="Times New Roman"/>
          <w:b w:val="false"/>
          <w:i w:val="false"/>
          <w:color w:val="000000"/>
          <w:sz w:val="28"/>
        </w:rPr>
        <w:t xml:space="preserve">
      шаруашылық қызметiн тиiмдi жүргiзу, тарифтердiң әрi қарай есеп-қисабы және басқармалық шешiмдер қабылдау үшiн қызмет көрсетулердiң нақты өзiндiк құнын есептеу; </w:t>
      </w:r>
      <w:r>
        <w:br/>
      </w:r>
      <w:r>
        <w:rPr>
          <w:rFonts w:ascii="Times New Roman"/>
          <w:b w:val="false"/>
          <w:i w:val="false"/>
          <w:color w:val="000000"/>
          <w:sz w:val="28"/>
        </w:rPr>
        <w:t xml:space="preserve">
      бiр қызмет көрсетулердi екiншi қызмет көрсетулер есебiнен көлденең қаржыландыру мүмкiндiгiн жою; </w:t>
      </w:r>
      <w:r>
        <w:br/>
      </w:r>
      <w:r>
        <w:rPr>
          <w:rFonts w:ascii="Times New Roman"/>
          <w:b w:val="false"/>
          <w:i w:val="false"/>
          <w:color w:val="000000"/>
          <w:sz w:val="28"/>
        </w:rPr>
        <w:t xml:space="preserve">
      реттеу мақсаттарында шығындарды тiркеудiң айқын жүйесi. </w:t>
      </w:r>
      <w:r>
        <w:br/>
      </w:r>
      <w:r>
        <w:rPr>
          <w:rFonts w:ascii="Times New Roman"/>
          <w:b w:val="false"/>
          <w:i w:val="false"/>
          <w:color w:val="000000"/>
          <w:sz w:val="28"/>
        </w:rPr>
        <w:t xml:space="preserve">
      Бұл әдiстеме қызмет көрсетулердi техникалық және сапа нормаларын сақтай отырып, ең аз көлемдi шығындармен жүзеге асыруға, барлық операциялық шығындар мен технологиялық құрал-жабдықтарды тиiмдi пайдаланумен байланысты шығындарды жабуға мүмкiндiк бередi. </w:t>
      </w:r>
      <w:r>
        <w:br/>
      </w:r>
      <w:r>
        <w:rPr>
          <w:rFonts w:ascii="Times New Roman"/>
          <w:b w:val="false"/>
          <w:i w:val="false"/>
          <w:color w:val="000000"/>
          <w:sz w:val="28"/>
        </w:rPr>
        <w:t xml:space="preserve">
      Қажеттi тиiмдiлiк нормасымен қамтамасыз ету үшiн тартылған активтердiң реттелетiн базасына пайда мөлшерлемесiн есептеу жүзеге асырылатын болады. </w:t>
      </w:r>
      <w:r>
        <w:br/>
      </w:r>
      <w:r>
        <w:rPr>
          <w:rFonts w:ascii="Times New Roman"/>
          <w:b w:val="false"/>
          <w:i w:val="false"/>
          <w:color w:val="000000"/>
          <w:sz w:val="28"/>
        </w:rPr>
        <w:t xml:space="preserve">
      Осылайша, 2006-2008 жылдары Қоғамның қызметi макро- және микроэкономикалық индикаторлардың ықпалын ескере отырып экономикалық негiзделген әдiстер базасында икемдi тарифтiк реттеу механизмiн енгiзу жөнiнде жұмыс жалғастырылатын болады. </w:t>
      </w:r>
    </w:p>
    <w:p>
      <w:pPr>
        <w:spacing w:after="0"/>
        <w:ind w:left="0"/>
        <w:jc w:val="left"/>
      </w:pPr>
      <w:r>
        <w:rPr>
          <w:rFonts w:ascii="Times New Roman"/>
          <w:b/>
          <w:i w:val="false"/>
          <w:color w:val="000000"/>
        </w:rPr>
        <w:t xml:space="preserve"> Әлеуметтiк саланы дамыту </w:t>
      </w:r>
    </w:p>
    <w:p>
      <w:pPr>
        <w:spacing w:after="0"/>
        <w:ind w:left="0"/>
        <w:jc w:val="both"/>
      </w:pPr>
      <w:r>
        <w:rPr>
          <w:rFonts w:ascii="Times New Roman"/>
          <w:b w:val="false"/>
          <w:i w:val="false"/>
          <w:color w:val="000000"/>
          <w:sz w:val="28"/>
        </w:rPr>
        <w:t xml:space="preserve">      Қоғаммен әлеуметтiк сфераны дамыту үшiн Қоғам қызметкерлерi мен почта саласының ардагерлерiне материалдық көмек көрсету жөнiндегi жұмыс жалғастырылатын болады. Қоғам қызметкерлерiне арналған мерекелiк және спорттық iс-шаралар өткiзу үшiн ақшалай қаражаттар бөлу, емделуге және демалуға қажет жолдама ақысын төлеу қарастырылуда. "Қазпочта" АҚ мен "Қазақстан Байланыс қызметкерлерiнiң кәсiподағы" Республикалық Қоғамдық Бiрлестiк арасында 29.12.2004 жылғы Ұжымдық шартқа сәйкес өмiрлiк әр түрлi ауыр жағдайларда Қоғамның қызметкерлерiне әлеуметтiк көмек көрсету қарастырылған. Сонымен қатар Қоғам қызметкерлерiнiң балаларына пионер лагерлерiне жеңiлдiкпен жолдамалар және жаңа жылдық сыйлықтар берiледi. </w:t>
      </w:r>
      <w:r>
        <w:br/>
      </w:r>
      <w:r>
        <w:rPr>
          <w:rFonts w:ascii="Times New Roman"/>
          <w:b w:val="false"/>
          <w:i w:val="false"/>
          <w:color w:val="000000"/>
          <w:sz w:val="28"/>
        </w:rPr>
        <w:t xml:space="preserve">
      Сондай-ақ Қоғамның еңбек ардагерлерiне және әлеуметтiк сферадағы коммерциялық емес ұйымдарға қайырымдылық көмек көрсетiлетiн болады. </w:t>
      </w:r>
      <w:r>
        <w:br/>
      </w:r>
      <w:r>
        <w:rPr>
          <w:rFonts w:ascii="Times New Roman"/>
          <w:b w:val="false"/>
          <w:i w:val="false"/>
          <w:color w:val="000000"/>
          <w:sz w:val="28"/>
        </w:rPr>
        <w:t xml:space="preserve">
      Почта-жинақ жүйесiнiң инфрақұрылымына тарту арқылы мемлекеттiң басымдылықтарын жүзеге асыруға бағытталған Қоғамның маңызды мiндеттерiн шешу жөнiнде мемлекеттiк органдармен өзара қарым-қатынас жасау процесiн жеделдету мақсатында 2006 жылы Қоғамның орталық аппаратының бөлiгiн Астана қаласына көшiру болжамдалып отыр. Осыған орай басшылық етушi қызметкерлерге тұрғын сатып алу үшiн қайтарымдылық және мерзiмдiлiк шартымен Қоғамның айналым капиталына несие берiледi. </w:t>
      </w:r>
    </w:p>
    <w:p>
      <w:pPr>
        <w:spacing w:after="0"/>
        <w:ind w:left="0"/>
        <w:jc w:val="left"/>
      </w:pPr>
      <w:r>
        <w:rPr>
          <w:rFonts w:ascii="Times New Roman"/>
          <w:b/>
          <w:i w:val="false"/>
          <w:color w:val="000000"/>
        </w:rPr>
        <w:t xml:space="preserve"> Кадрлық саясат </w:t>
      </w:r>
    </w:p>
    <w:p>
      <w:pPr>
        <w:spacing w:after="0"/>
        <w:ind w:left="0"/>
        <w:jc w:val="both"/>
      </w:pPr>
      <w:r>
        <w:rPr>
          <w:rFonts w:ascii="Times New Roman"/>
          <w:b w:val="false"/>
          <w:i w:val="false"/>
          <w:color w:val="000000"/>
          <w:sz w:val="28"/>
        </w:rPr>
        <w:t xml:space="preserve">      Төлем карточкаларына қызмет көрсету, трансфер-агенттiк қызметi, тұтынушылық несиелендiру бойынша агенттiк қызмет  көрсетулер және Интернет желiсiне қолжетiмдiлiктi ұсыну сияқты қызмет көрсету түрлерiн ары қарай дамыту барлық ПБҚТ пен ПБАТ-тағы штат операторларын 2-3 бiрлiкке, сондай-ақ, iрi почталық бөлiмдерде - 1-2 бiрлiкке көбеюiн көздейдi. Бұған қоса, 2007-2008 жылдары барлық филиалдарды Қоғамның корпоративтiк ақпараттық жүйесiне қосуды аяқтау жоспарланып отыр, бұл ІТ бөлiмшелерiн почталық байланыстың барлық тораптарында Қоғамның бағдарламалық қамтамасыз етуге iлесiп жүру және ақпараттық-коммуникациялық желiсi бойынша мамандармен күшейтудi талап етедi. </w:t>
      </w:r>
      <w:r>
        <w:br/>
      </w:r>
      <w:r>
        <w:rPr>
          <w:rFonts w:ascii="Times New Roman"/>
          <w:b w:val="false"/>
          <w:i w:val="false"/>
          <w:color w:val="000000"/>
          <w:sz w:val="28"/>
        </w:rPr>
        <w:t xml:space="preserve">
      Осылайша, Қоғам қызметкерлерi жалпы санының өсуi 2006-2008 жылдары 1385 бiрлiктi құрайды, оның iшiнде 2006 жылы - 450 бiрлiктi, 2007 жылы - 460 бiрлiктi, 2008 - 475 бiрлiктi. </w:t>
      </w:r>
      <w:r>
        <w:br/>
      </w:r>
      <w:r>
        <w:rPr>
          <w:rFonts w:ascii="Times New Roman"/>
          <w:b w:val="false"/>
          <w:i w:val="false"/>
          <w:color w:val="000000"/>
          <w:sz w:val="28"/>
        </w:rPr>
        <w:t xml:space="preserve">
      Қоғам бөлiмдерiнде көрсетiлетiн почталық, сондай-ақ қаржылық қызмет көрсетулерiн қоса алғанда, қызмет көрсетулер шеңберiнiң кеңеюiн ескере отырып, автоматты басқару жүйесi және мәлiметтер өңдеудi меңгеруiн қоса есептегенде, персоналдың бiлiктiлiгiн арттыруды қажет етедi. Сондықтан салалық Тренинг-орталықтарының желiлерi базасында персоналды оқытудың барлық түрлерiн дамыту, оған қоса семинарға қатысу, шетел почта әкiмшiлiктерiнде тәжiрибе алу, халықаралық, және аймақтық конференцияларға қатысу, филиалдардың қызметкерлерiнiң бiлiктiлiгiн жоғарылату Қоғамның кадрлық саясатының негiзгi бағыты болып табылады. </w:t>
      </w:r>
      <w:r>
        <w:br/>
      </w:r>
      <w:r>
        <w:rPr>
          <w:rFonts w:ascii="Times New Roman"/>
          <w:b w:val="false"/>
          <w:i w:val="false"/>
          <w:color w:val="000000"/>
          <w:sz w:val="28"/>
        </w:rPr>
        <w:t xml:space="preserve">
      "Қазпочта" АҚ қызметкерлерiн оқыту және бiлiктiлiгiн жоғарылатуға байланысты iшкi Бағдарламаға сәйкес 2006-2010 жылдары жоспарланып отыр: </w:t>
      </w:r>
      <w:r>
        <w:br/>
      </w:r>
      <w:r>
        <w:rPr>
          <w:rFonts w:ascii="Times New Roman"/>
          <w:b w:val="false"/>
          <w:i w:val="false"/>
          <w:color w:val="000000"/>
          <w:sz w:val="28"/>
        </w:rPr>
        <w:t xml:space="preserve">
      1) интерактивтi әдiстемелер базасында модульдiк оқыту бағдарламаларын енгiзу; </w:t>
      </w:r>
      <w:r>
        <w:br/>
      </w:r>
      <w:r>
        <w:rPr>
          <w:rFonts w:ascii="Times New Roman"/>
          <w:b w:val="false"/>
          <w:i w:val="false"/>
          <w:color w:val="000000"/>
          <w:sz w:val="28"/>
        </w:rPr>
        <w:t xml:space="preserve">
      2) 2006 жылы барлық облыстық филиалдарда оқыту кластарын ашу; </w:t>
      </w:r>
      <w:r>
        <w:br/>
      </w:r>
      <w:r>
        <w:rPr>
          <w:rFonts w:ascii="Times New Roman"/>
          <w:b w:val="false"/>
          <w:i w:val="false"/>
          <w:color w:val="000000"/>
          <w:sz w:val="28"/>
        </w:rPr>
        <w:t xml:space="preserve">
      3) 2006 жылдан бастап оқыту порталын қолдану арқылы кезеңмен қашықтық оқытуды енгiзу. </w:t>
      </w:r>
      <w:r>
        <w:br/>
      </w:r>
      <w:r>
        <w:rPr>
          <w:rFonts w:ascii="Times New Roman"/>
          <w:b w:val="false"/>
          <w:i w:val="false"/>
          <w:color w:val="000000"/>
          <w:sz w:val="28"/>
        </w:rPr>
        <w:t xml:space="preserve">
      Компанияның кадрлық саясаты мотивация жүйесiн дамытуға және Қоғам қызметкерлерiнiң еңбек өнiмдiлiгiн арттыру үшiн қолайлы жағдай жасауға бағытталады. </w:t>
      </w:r>
    </w:p>
    <w:p>
      <w:pPr>
        <w:spacing w:after="0"/>
        <w:ind w:left="0"/>
        <w:jc w:val="left"/>
      </w:pPr>
      <w:r>
        <w:rPr>
          <w:rFonts w:ascii="Times New Roman"/>
          <w:b/>
          <w:i w:val="false"/>
          <w:color w:val="000000"/>
        </w:rPr>
        <w:t xml:space="preserve"> Қаржылық нәтижелер және бюджетпен қарым-қатынасы, оның iшiнде болжамдалған түсiмдер </w:t>
      </w:r>
    </w:p>
    <w:p>
      <w:pPr>
        <w:spacing w:after="0"/>
        <w:ind w:left="0"/>
        <w:jc w:val="both"/>
      </w:pPr>
      <w:r>
        <w:rPr>
          <w:rFonts w:ascii="Times New Roman"/>
          <w:b w:val="false"/>
          <w:i w:val="false"/>
          <w:color w:val="000000"/>
          <w:sz w:val="28"/>
        </w:rPr>
        <w:t xml:space="preserve">      01.01.2005 жылғы жағдай бойынша 128,3 млн. теңге сомасында жылдың қорытындылары бойынша таза табыс қаражатынан құралған резервтi қаржы құралды. Қазақстан Республикасының Ақпараттандыру және байланыс агенттiгiнiң 2004 жылғы 13 қаңтардағы N 7-п бұйрығымен бекiтiлген, Қоғамның Жарғысына сәйкес резервтi қаржы көлемi Қоғамның жарғылық капиталының сомасынан 5% шегiнде бекiтiлдi. </w:t>
      </w:r>
      <w:r>
        <w:br/>
      </w:r>
      <w:r>
        <w:rPr>
          <w:rFonts w:ascii="Times New Roman"/>
          <w:b w:val="false"/>
          <w:i w:val="false"/>
          <w:color w:val="000000"/>
          <w:sz w:val="28"/>
        </w:rPr>
        <w:t xml:space="preserve">
      Жарғылық капитал республикалық бюджет қаражатының есебiнен толықтырылатындығын ескере отырып 2006-2008 жылдардағы кезеңнiң таза табысы ең алдымен резервтiк капиталдың талап етiлетiн көлемiн қамтамасыз етуге бағытталатын болады. </w:t>
      </w:r>
      <w:r>
        <w:br/>
      </w:r>
      <w:r>
        <w:rPr>
          <w:rFonts w:ascii="Times New Roman"/>
          <w:b w:val="false"/>
          <w:i w:val="false"/>
          <w:color w:val="000000"/>
          <w:sz w:val="28"/>
        </w:rPr>
        <w:t xml:space="preserve">
      Өйткенi 2005 жылы қалыптастырылған капитал 2006 жылға Қоғамның жоспарланып отырған жарғылық капиталын толықтыруды жабады, ал 2005 жылдың қорытындылары бойынша 39,5 млн. теңге сомасында бөлiнбеген табыс бойынша шетелдiк және отандық инвесторлардың қатысуымен құрылатын үш бiрлескен кәсiпорынның жарғылық капиталына инвестиция түрiнде бағыттау жобаланып отыр. </w:t>
      </w:r>
      <w:r>
        <w:br/>
      </w:r>
      <w:r>
        <w:rPr>
          <w:rFonts w:ascii="Times New Roman"/>
          <w:b w:val="false"/>
          <w:i w:val="false"/>
          <w:color w:val="000000"/>
          <w:sz w:val="28"/>
        </w:rPr>
        <w:t xml:space="preserve">
      Бiрiншi, бiрлескен кәсiпорын кешендi инфо-логистикалық, оған қоса шоттар-хабарламалар, жарнамалық проспектiлер басып шығару және айырбастау, электрондық шоттарды жүргiзу (электрондық қызметтер) және Қазақстан рыногында жоғары талап етiлген директ маркетинг сияқты қызметтер көрсету мақсатында эстон және ағылшын компаниялардың қатысуымен құрылатын болады. Осыған орай құрылатын кәсiпорынның жарғылық капиталын қалыптастыруға сомасы 4,5 млн. теңге қаражат бағытталатын болады. </w:t>
      </w:r>
      <w:r>
        <w:br/>
      </w:r>
      <w:r>
        <w:rPr>
          <w:rFonts w:ascii="Times New Roman"/>
          <w:b w:val="false"/>
          <w:i w:val="false"/>
          <w:color w:val="000000"/>
          <w:sz w:val="28"/>
        </w:rPr>
        <w:t xml:space="preserve">
      Қазiргi тасымалдау-логистикалық базаны қолданатын баспа өнiмдерiн таратуға байланысты киоскiлердiң бiрыңғай республикалық бөлшек сауда желiлерiн құру екiншi бiрлескен кәсiпорынның мақсаты болмақ. Қоғамның осы кәсiпорынға қатысуы сомасы 22,0 мың теңге сомасында бастапқы жарна енгiзудi болжайды. </w:t>
      </w:r>
      <w:r>
        <w:br/>
      </w:r>
      <w:r>
        <w:rPr>
          <w:rFonts w:ascii="Times New Roman"/>
          <w:b w:val="false"/>
          <w:i w:val="false"/>
          <w:color w:val="000000"/>
          <w:sz w:val="28"/>
        </w:rPr>
        <w:t xml:space="preserve">
      Yшiншi бiрлескен кәсiпорын Қазақстанда қала мен ауыл тұрғындарының арасында қол жетiмдi деңгейiн теңестiретiн инфо-коммуникациялық және қаржылық қызметтердiң кең ауқымын көрсету үшiн жоғары технологиялық ақпарат желiлерiн құруды болжамдайды. Қоғамның қатысуы 2005 жылдың қорытындылары бойынша Қоғамның таза табысынан 35,0 млн. теңге сомасында 2006 жылы қаржы бөлудi болжайды. </w:t>
      </w:r>
      <w:r>
        <w:br/>
      </w:r>
      <w:r>
        <w:rPr>
          <w:rFonts w:ascii="Times New Roman"/>
          <w:b w:val="false"/>
          <w:i w:val="false"/>
          <w:color w:val="000000"/>
          <w:sz w:val="28"/>
        </w:rPr>
        <w:t xml:space="preserve">
      Қоғамның аталған бiрлескен кәсiпорындарға қатысуы халыққа қажет қызметтер және шет елдердiң тәжiрибесiнде пысықталмаған базасында жоғары сапалы деңгейдi көрсетiлетiн барлық экономика саласындағы қызметтер спекторын едәуiр кеңейтуге мүмкiндiк бередi. </w:t>
      </w:r>
      <w:r>
        <w:br/>
      </w:r>
      <w:r>
        <w:rPr>
          <w:rFonts w:ascii="Times New Roman"/>
          <w:b w:val="false"/>
          <w:i w:val="false"/>
          <w:color w:val="000000"/>
          <w:sz w:val="28"/>
        </w:rPr>
        <w:t xml:space="preserve">
      Инвестициялардың тиiмдiлiгi таза келтiрiлген құнның оң мәндерiмен және барлық құрылатын бiрлескен кәсiпорындар бойынша iшкi пайдалылық нормаларының дисконттау мөлшерлемесiнен артық болуымен қамтамасыз етiледi. </w:t>
      </w:r>
      <w:r>
        <w:br/>
      </w:r>
      <w:r>
        <w:rPr>
          <w:rFonts w:ascii="Times New Roman"/>
          <w:b w:val="false"/>
          <w:i w:val="false"/>
          <w:color w:val="000000"/>
          <w:sz w:val="28"/>
        </w:rPr>
        <w:t xml:space="preserve">
      Дивидендтердi төлеу 2007 жылдың қорытындылары бойынша бастау жоспарланып отыр. </w:t>
      </w:r>
      <w:r>
        <w:br/>
      </w:r>
      <w:r>
        <w:rPr>
          <w:rFonts w:ascii="Times New Roman"/>
          <w:b w:val="false"/>
          <w:i w:val="false"/>
          <w:color w:val="000000"/>
          <w:sz w:val="28"/>
        </w:rPr>
        <w:t xml:space="preserve">
      Жоғары сапалы деңгейде почталық, қаржылық және агенттiк қызметтердiң кең ауқымын көрсете алатын почта-жинақ жүйесiнiң желiлiк инфрақұрылымын дамыту үшiн Қоғам 2006-2007 жылдары сомасы 3262,0 млн. теңгеге, оның iшiнде 2006 жылы - 900,0 млн. теңге, 2007 жылы - 2362,0 млн. теңгеге соңынан акцияны эмиссиялау арқылы Қоғамның жарғылық капиталын толықтыруға республикалық бюджет қаражатын тартуды жоспарлап отыр. </w:t>
      </w:r>
      <w:r>
        <w:br/>
      </w:r>
      <w:r>
        <w:rPr>
          <w:rFonts w:ascii="Times New Roman"/>
          <w:b w:val="false"/>
          <w:i w:val="false"/>
          <w:color w:val="000000"/>
          <w:sz w:val="28"/>
        </w:rPr>
        <w:t xml:space="preserve">
      2006-2008 жылдар бойында Қоғам республикалық және жергілікті бюджетке 6596,8 млн.теңгеге салық төлемдерін құюды жоспарлап отыр (8-кесте). </w:t>
      </w:r>
    </w:p>
    <w:p>
      <w:pPr>
        <w:spacing w:after="0"/>
        <w:ind w:left="0"/>
        <w:jc w:val="both"/>
      </w:pPr>
      <w:r>
        <w:rPr>
          <w:rFonts w:ascii="Times New Roman"/>
          <w:b w:val="false"/>
          <w:i w:val="false"/>
          <w:color w:val="000000"/>
          <w:sz w:val="28"/>
        </w:rPr>
        <w:t xml:space="preserve">                                                         8-кесте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Қоғам мен оның қызметкерлерінің салық төлемдерінің сомасы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373"/>
        <w:gridCol w:w="1373"/>
        <w:gridCol w:w="2093"/>
        <w:gridCol w:w="1653"/>
        <w:gridCol w:w="1893"/>
        <w:gridCol w:w="1653"/>
      </w:tblGrid>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(есеп)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(бағалау)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Қоғамның салық төлемдері, барлығы 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салынатын корпоративтік табыс салығы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салынатын салық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салынатын салық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салықтар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жеке табыс салығы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r>
    </w:tbl>
    <w:p>
      <w:pPr>
        <w:spacing w:after="0"/>
        <w:ind w:left="0"/>
        <w:jc w:val="both"/>
      </w:pPr>
      <w:r>
        <w:rPr>
          <w:rFonts w:ascii="Times New Roman"/>
          <w:b/>
          <w:i w:val="false"/>
          <w:color w:val="000000"/>
          <w:sz w:val="28"/>
        </w:rPr>
        <w:t xml:space="preserve">     Қызмет көрсететін банктермен өзара қарым-қатынасы </w:t>
      </w:r>
    </w:p>
    <w:p>
      <w:pPr>
        <w:spacing w:after="0"/>
        <w:ind w:left="0"/>
        <w:jc w:val="both"/>
      </w:pPr>
      <w:r>
        <w:rPr>
          <w:rFonts w:ascii="Times New Roman"/>
          <w:b w:val="false"/>
          <w:i w:val="false"/>
          <w:color w:val="000000"/>
          <w:sz w:val="28"/>
        </w:rPr>
        <w:t xml:space="preserve">      Төлем құжаттарын өңдеуге және өнім берушілер мен </w:t>
      </w:r>
      <w:r>
        <w:br/>
      </w:r>
      <w:r>
        <w:rPr>
          <w:rFonts w:ascii="Times New Roman"/>
          <w:b w:val="false"/>
          <w:i w:val="false"/>
          <w:color w:val="000000"/>
          <w:sz w:val="28"/>
        </w:rPr>
        <w:t xml:space="preserve">
мердігерлердің шоттарын төлеуге қатысты қаржы-шаруашылық қызметін </w:t>
      </w:r>
      <w:r>
        <w:br/>
      </w:r>
      <w:r>
        <w:rPr>
          <w:rFonts w:ascii="Times New Roman"/>
          <w:b w:val="false"/>
          <w:i w:val="false"/>
          <w:color w:val="000000"/>
          <w:sz w:val="28"/>
        </w:rPr>
        <w:t xml:space="preserve">
жүзеге асыру үшін Қоғам Қазақстан Республикасының Ұлттық банкінде </w:t>
      </w:r>
      <w:r>
        <w:br/>
      </w:r>
      <w:r>
        <w:rPr>
          <w:rFonts w:ascii="Times New Roman"/>
          <w:b w:val="false"/>
          <w:i w:val="false"/>
          <w:color w:val="000000"/>
          <w:sz w:val="28"/>
        </w:rPr>
        <w:t xml:space="preserve">
ұлттық валютада корреспонденттік шот ашылған, болжамдалған айналымы </w:t>
      </w:r>
      <w:r>
        <w:br/>
      </w:r>
      <w:r>
        <w:rPr>
          <w:rFonts w:ascii="Times New Roman"/>
          <w:b w:val="false"/>
          <w:i w:val="false"/>
          <w:color w:val="000000"/>
          <w:sz w:val="28"/>
        </w:rPr>
        <w:t xml:space="preserve">
және орташа айлық қалдығы 9 кестеде келтірілген. </w:t>
      </w:r>
    </w:p>
    <w:p>
      <w:pPr>
        <w:spacing w:after="0"/>
        <w:ind w:left="0"/>
        <w:jc w:val="both"/>
      </w:pPr>
      <w:r>
        <w:rPr>
          <w:rFonts w:ascii="Times New Roman"/>
          <w:b w:val="false"/>
          <w:i w:val="false"/>
          <w:color w:val="000000"/>
          <w:sz w:val="28"/>
        </w:rPr>
        <w:t xml:space="preserve">                                                         9-кесте </w:t>
      </w:r>
    </w:p>
    <w:p>
      <w:pPr>
        <w:spacing w:after="0"/>
        <w:ind w:left="0"/>
        <w:jc w:val="both"/>
      </w:pPr>
      <w:r>
        <w:rPr>
          <w:rFonts w:ascii="Times New Roman"/>
          <w:b/>
          <w:i w:val="false"/>
          <w:color w:val="000000"/>
          <w:sz w:val="28"/>
        </w:rPr>
        <w:t xml:space="preserve">   Қоғамның ҚР Ұлттық банкіндегі корреспонденттік шотындағы </w:t>
      </w:r>
      <w:r>
        <w:br/>
      </w:r>
      <w:r>
        <w:rPr>
          <w:rFonts w:ascii="Times New Roman"/>
          <w:b w:val="false"/>
          <w:i w:val="false"/>
          <w:color w:val="000000"/>
          <w:sz w:val="28"/>
        </w:rPr>
        <w:t>
</w:t>
      </w:r>
      <w:r>
        <w:rPr>
          <w:rFonts w:ascii="Times New Roman"/>
          <w:b/>
          <w:i w:val="false"/>
          <w:color w:val="000000"/>
          <w:sz w:val="28"/>
        </w:rPr>
        <w:t xml:space="preserve">              айналымы және орташа айлық қалдығы </w:t>
      </w:r>
    </w:p>
    <w:p>
      <w:pPr>
        <w:spacing w:after="0"/>
        <w:ind w:left="0"/>
        <w:jc w:val="both"/>
      </w:pP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753"/>
        <w:gridCol w:w="1933"/>
        <w:gridCol w:w="1973"/>
        <w:gridCol w:w="1833"/>
        <w:gridCol w:w="1713"/>
      </w:tblGrid>
      <w:tr>
        <w:trPr>
          <w:trHeight w:val="45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(есеп)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(бағалау)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шоты бойынша айналымы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242020,0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246100,0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Шоттағы орташа айлық қалдығы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1090,0 </w:t>
            </w:r>
          </w:p>
        </w:tc>
      </w:tr>
    </w:tbl>
    <w:p>
      <w:pPr>
        <w:spacing w:after="0"/>
        <w:ind w:left="0"/>
        <w:jc w:val="both"/>
      </w:pPr>
      <w:r>
        <w:rPr>
          <w:rFonts w:ascii="Times New Roman"/>
          <w:b w:val="false"/>
          <w:i w:val="false"/>
          <w:color w:val="000000"/>
          <w:sz w:val="28"/>
        </w:rPr>
        <w:t xml:space="preserve">      Қазақстан Республикасының Ұлттық банкінің операциялық қызмет бойынша тарифтік саясаты 10 кестеде келтірілген. </w:t>
      </w:r>
    </w:p>
    <w:p>
      <w:pPr>
        <w:spacing w:after="0"/>
        <w:ind w:left="0"/>
        <w:jc w:val="both"/>
      </w:pPr>
      <w:r>
        <w:rPr>
          <w:rFonts w:ascii="Times New Roman"/>
          <w:b w:val="false"/>
          <w:i w:val="false"/>
          <w:color w:val="000000"/>
          <w:sz w:val="28"/>
        </w:rPr>
        <w:t xml:space="preserve">                                                         10-кесте </w:t>
      </w:r>
    </w:p>
    <w:p>
      <w:pPr>
        <w:spacing w:after="0"/>
        <w:ind w:left="0"/>
        <w:jc w:val="both"/>
      </w:pPr>
      <w:r>
        <w:rPr>
          <w:rFonts w:ascii="Times New Roman"/>
          <w:b/>
          <w:i w:val="false"/>
          <w:color w:val="000000"/>
          <w:sz w:val="28"/>
        </w:rPr>
        <w:t xml:space="preserve">    Қазақстан Республикасының Ұлттық банкінің операциялық </w:t>
      </w:r>
      <w:r>
        <w:br/>
      </w:r>
      <w:r>
        <w:rPr>
          <w:rFonts w:ascii="Times New Roman"/>
          <w:b w:val="false"/>
          <w:i w:val="false"/>
          <w:color w:val="000000"/>
          <w:sz w:val="28"/>
        </w:rPr>
        <w:t>
</w:t>
      </w:r>
      <w:r>
        <w:rPr>
          <w:rFonts w:ascii="Times New Roman"/>
          <w:b/>
          <w:i w:val="false"/>
          <w:color w:val="000000"/>
          <w:sz w:val="28"/>
        </w:rPr>
        <w:t xml:space="preserve">               қызмет бойынша тарифтік саясаты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5533"/>
        <w:gridCol w:w="25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Операциялардың атауы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теңге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күнтізбелік күн бойы бір банкаралық электронды төлем құжатын өңдеу құны: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түрі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өткізілген уақыты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Банкаралық ақша аударымдары жүйесі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қабылданды 8-00 бастап 13-00 дейін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45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қабылданды 13-00 бастап 20-00 дейін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45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қабылданды 20-00 бастап 24-00 дейін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450" w:hRule="atLeast"/>
        </w:trPr>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Банкаралық клиринг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қабылданды 16-00 бастап 9-00 дейін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қабылданды 9-00 бастап 13-00 дейін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қабылданды 13-00 бастап 16-00 дейін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Бір банкаралық электронды төлем құжатын қайталап беру құны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Бір банкаралық электронды төлем құжатын жою құны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Сұрау шоттары бойынша бір көшірмені беру құны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Пайдаланушының жазбаша сұрауы бойынша КЦМР мұрағатынан бір электронды хабар беру құны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Бір күнтізбелік күн ішінде бір мезгілде барлық банкаралық клирингті пайдаланушыларға үш көшірме беріледі, оның ішінде соңғысы операциялық күн жабылғаннан кейін беріледі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Көрсетілген қызмет санына қарамастан, бір ай бойы Банкаралық ақша аударымдары жүйесінде қызметтерді төлеу сомасы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аспауға тиіс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Көрсетілген қызмет санына қарамастан, бір ай бойы Банкаралық клирингте қызметтерді төлеу сомасы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аспауға тиіс </w:t>
            </w:r>
          </w:p>
        </w:tc>
      </w:tr>
    </w:tbl>
    <w:p>
      <w:pPr>
        <w:spacing w:after="0"/>
        <w:ind w:left="0"/>
        <w:jc w:val="both"/>
      </w:pPr>
      <w:r>
        <w:rPr>
          <w:rFonts w:ascii="Times New Roman"/>
          <w:b w:val="false"/>
          <w:i w:val="false"/>
          <w:color w:val="000000"/>
          <w:sz w:val="28"/>
        </w:rPr>
        <w:t xml:space="preserve">      2000 жылғы 11 қаңтардағы Қоғам мен Қазақстан Республикасының Ұлттық банкі арасында жасалған N 17 шартқа сәйкес Қоғам Қазақстан Республикасының Ұлттық банкімен белгіленген, тарифтерге сәйкес корреспонденттік шотты жүргізуге және төлем құжаттарын өңдеуге байланысты Ұлттық банкiнiң комиссиялық шығындарын төлейдi. Оның iшiнде Қоғамның корреспонденттiк шотындағы ақшалай қаражат қалдығына сыйақы есептелмейдi. </w:t>
      </w:r>
    </w:p>
    <w:bookmarkStart w:name="z9" w:id="11"/>
    <w:p>
      <w:pPr>
        <w:spacing w:after="0"/>
        <w:ind w:left="0"/>
        <w:jc w:val="left"/>
      </w:pPr>
      <w:r>
        <w:rPr>
          <w:rFonts w:ascii="Times New Roman"/>
          <w:b/>
          <w:i w:val="false"/>
          <w:color w:val="000000"/>
        </w:rPr>
        <w:t xml:space="preserve"> 
2. "Қазпочта" акционерлiк қоғамының инвестициялық бағдарламасы </w:t>
      </w:r>
    </w:p>
    <w:bookmarkEnd w:id="11"/>
    <w:bookmarkStart w:name="z10" w:id="12"/>
    <w:p>
      <w:pPr>
        <w:spacing w:after="0"/>
        <w:ind w:left="0"/>
        <w:jc w:val="left"/>
      </w:pPr>
      <w:r>
        <w:rPr>
          <w:rFonts w:ascii="Times New Roman"/>
          <w:b/>
          <w:i w:val="false"/>
          <w:color w:val="000000"/>
        </w:rPr>
        <w:t xml:space="preserve"> 
1) Саладағы инвестициялық ахуалды бағалау </w:t>
      </w:r>
    </w:p>
    <w:bookmarkEnd w:id="12"/>
    <w:p>
      <w:pPr>
        <w:spacing w:after="0"/>
        <w:ind w:left="0"/>
        <w:jc w:val="both"/>
      </w:pPr>
      <w:r>
        <w:rPr>
          <w:rFonts w:ascii="Times New Roman"/>
          <w:b w:val="false"/>
          <w:i w:val="false"/>
          <w:color w:val="000000"/>
          <w:sz w:val="28"/>
        </w:rPr>
        <w:t xml:space="preserve">      Өз арсеналында дамыған инфрақұрылымы және оңтайланған логистикасы бар халықаралық почталық операторлардың келуiмен байланысты почталық нарықта ұлғайып бара жатқан бәсекелестiк жағдайында материалдық-техникалық базасының проблемалы жағдайы нәтижесiнде және тармақталған почталық желiсiн ұстауға байланысты Ұлттық почта операторы позицияларының әлсiреуi орын алуда. </w:t>
      </w:r>
      <w:r>
        <w:br/>
      </w:r>
      <w:r>
        <w:rPr>
          <w:rFonts w:ascii="Times New Roman"/>
          <w:b w:val="false"/>
          <w:i w:val="false"/>
          <w:color w:val="000000"/>
          <w:sz w:val="28"/>
        </w:rPr>
        <w:t xml:space="preserve">
      Отандық почталық нарықта қызмет iстейтiн халықаралық почта операторларының бәсекелестiк артықшылықтары, олардың тек қалалық деңгейде ғана бекiтiлуiне әсер еттi. Ал, ауылдық жерде Қоғам почталық және банктiк қызмет көрсетулер нарығында басым. </w:t>
      </w:r>
      <w:r>
        <w:br/>
      </w:r>
      <w:r>
        <w:rPr>
          <w:rFonts w:ascii="Times New Roman"/>
          <w:b w:val="false"/>
          <w:i w:val="false"/>
          <w:color w:val="000000"/>
          <w:sz w:val="28"/>
        </w:rPr>
        <w:t xml:space="preserve">
      Елдi мекендерде қамтуы мен қатысуы бойынша Ұлттық почта операторы почталық бөлiмдерiнiң бiрегей бөлшек сауда желiсiнiң болуы, құралдарымен басқа да почта операторлары қолданатын, iс жүзiнде қала мен ауылдың арасындағы почталық-қаржылық ағымдарды байланыстыратын жалғыз арна болып табылады. </w:t>
      </w:r>
      <w:r>
        <w:br/>
      </w:r>
      <w:r>
        <w:rPr>
          <w:rFonts w:ascii="Times New Roman"/>
          <w:b w:val="false"/>
          <w:i w:val="false"/>
          <w:color w:val="000000"/>
          <w:sz w:val="28"/>
        </w:rPr>
        <w:t xml:space="preserve">
      Осы орайда, почталық инфрақұрылымның жетiлдiрiлуi мен жаңғыртылуына жағдай жасайтын инвестициялық процестердiң дамуында Қоғам анықтаушы роль атқарады.  </w:t>
      </w:r>
    </w:p>
    <w:bookmarkStart w:name="z11" w:id="13"/>
    <w:p>
      <w:pPr>
        <w:spacing w:after="0"/>
        <w:ind w:left="0"/>
        <w:jc w:val="left"/>
      </w:pPr>
      <w:r>
        <w:rPr>
          <w:rFonts w:ascii="Times New Roman"/>
          <w:b/>
          <w:i w:val="false"/>
          <w:color w:val="000000"/>
        </w:rPr>
        <w:t xml:space="preserve"> 
2) Инвестициялық басымдықтар мен бағыттар </w:t>
      </w:r>
    </w:p>
    <w:bookmarkEnd w:id="13"/>
    <w:p>
      <w:pPr>
        <w:spacing w:after="0"/>
        <w:ind w:left="0"/>
        <w:jc w:val="both"/>
      </w:pPr>
      <w:r>
        <w:rPr>
          <w:rFonts w:ascii="Times New Roman"/>
          <w:b w:val="false"/>
          <w:i w:val="false"/>
          <w:color w:val="000000"/>
          <w:sz w:val="28"/>
        </w:rPr>
        <w:t xml:space="preserve">      Ұлттық почта операторы, жалғыз құрылтайшы болып тұрып және қатысушысы мемлекет болып табылатын Қоғам, азаматтардың ақпараттық ресурстарға қолжетiмдiлiгiне конституциялық бекiтiлген құқықтарын қамтамасыз ету және тұрғын халыққа, әсiресе ауылды жерлерде тұратындарға, қаржылық қызмет көрсетулердiң кең аясына еркiн қолжетiмдiлiгiн ұсыну бойынша әлеуметтiк маңызды функцияларды орындайды. </w:t>
      </w:r>
      <w:r>
        <w:br/>
      </w:r>
      <w:r>
        <w:rPr>
          <w:rFonts w:ascii="Times New Roman"/>
          <w:b w:val="false"/>
          <w:i w:val="false"/>
          <w:color w:val="000000"/>
          <w:sz w:val="28"/>
        </w:rPr>
        <w:t xml:space="preserve">
      Қазiргi уақытта 80 % астам почталық байланыс бөлiмдерiнiң коммуналдық және жеке меншiк ғимараттарда орналасуын, оның iшiнде қалалық жерде - 322 почталық офис немесе 54 %, ауылды жерде - 2341 бөлiм немесе 88% екенiн отырып, меншiк құқықтарының жоқтығы мен жеке қаражаттың жетіспеушілiгi күрделi жөндеудi, техникалық берiктендiрудi, почталық бөлімдерді телефондандыруды жүргiзуге мүмкiндiк бермейдi. Бұл ауылды жерлерде қаржылық қызмет көрсетулердi ұсыну үшiн почталық байланыс бөлімдердің компьютерлендiрiлу жұмыстарын ұстап тұр. </w:t>
      </w:r>
      <w:r>
        <w:br/>
      </w:r>
      <w:r>
        <w:rPr>
          <w:rFonts w:ascii="Times New Roman"/>
          <w:b w:val="false"/>
          <w:i w:val="false"/>
          <w:color w:val="000000"/>
          <w:sz w:val="28"/>
        </w:rPr>
        <w:t xml:space="preserve">
      Осыған байланысты почта-жинақ инфрақұрылымын жетiлдiру Қоғамның инвестициялық бағдарламасының басты басымдылығы болып табылады. Бұл 2006-2008 жылдары келесi мәселелердiң шешiлуiн ұйғарады: </w:t>
      </w:r>
      <w:r>
        <w:br/>
      </w:r>
      <w:r>
        <w:rPr>
          <w:rFonts w:ascii="Times New Roman"/>
          <w:b w:val="false"/>
          <w:i w:val="false"/>
          <w:color w:val="000000"/>
          <w:sz w:val="28"/>
        </w:rPr>
        <w:t xml:space="preserve">
      - почталық және банктiк қызмет көрсетулерiнiң кең ауқымын ұсыну мүмкiндiгi бар жеке бөлшек сауда желiсiн жаңғырту; </w:t>
      </w:r>
      <w:r>
        <w:br/>
      </w:r>
      <w:r>
        <w:rPr>
          <w:rFonts w:ascii="Times New Roman"/>
          <w:b w:val="false"/>
          <w:i w:val="false"/>
          <w:color w:val="000000"/>
          <w:sz w:val="28"/>
        </w:rPr>
        <w:t xml:space="preserve">
      - магистральдық тасымалдау жүйесiн жетiлдiру; </w:t>
      </w:r>
      <w:r>
        <w:br/>
      </w:r>
      <w:r>
        <w:rPr>
          <w:rFonts w:ascii="Times New Roman"/>
          <w:b w:val="false"/>
          <w:i w:val="false"/>
          <w:color w:val="000000"/>
          <w:sz w:val="28"/>
        </w:rPr>
        <w:t xml:space="preserve">
      - почталық байланыс бөлiмдерiн компьютерлендiру және оларды почталық құрал-жабдықтармен жабдықтау; </w:t>
      </w:r>
      <w:r>
        <w:br/>
      </w:r>
      <w:r>
        <w:rPr>
          <w:rFonts w:ascii="Times New Roman"/>
          <w:b w:val="false"/>
          <w:i w:val="false"/>
          <w:color w:val="000000"/>
          <w:sz w:val="28"/>
        </w:rPr>
        <w:t xml:space="preserve">
      - банкоматтар желiсi мен РОS-терминалдарды құру. </w:t>
      </w:r>
      <w:r>
        <w:br/>
      </w:r>
      <w:r>
        <w:rPr>
          <w:rFonts w:ascii="Times New Roman"/>
          <w:b w:val="false"/>
          <w:i w:val="false"/>
          <w:color w:val="000000"/>
          <w:sz w:val="28"/>
        </w:rPr>
        <w:t xml:space="preserve">
      Толыққанды қызмет iстейтiн почталық желiнi жаңғырту күрделi жайғастыру, почталық бөлiмдердiң техникалық қайта құралдануы және оларды жиhазбен қамтамасыз ету, почталық вагондар паркiн және автопаркiн жаңарту жолымен республикалық бюджет қаражаты есебiнен Қоғамның жарғылық капиталын 2913,4 млн. теңге соммасына толтыру және автокөлiкке арналған 418,1 млн. теңге соммадағы ИДБ несиесi арқылы жүзеге асыру болжанып отыр. </w:t>
      </w:r>
      <w:r>
        <w:br/>
      </w:r>
      <w:r>
        <w:rPr>
          <w:rFonts w:ascii="Times New Roman"/>
          <w:b w:val="false"/>
          <w:i w:val="false"/>
          <w:color w:val="000000"/>
          <w:sz w:val="28"/>
        </w:rPr>
        <w:t xml:space="preserve">
      Өндiрiстiк объектiлерде компьютерлендiру деңгейiн өсiру және почталық және банктiк жабдықтарды орнату бойынша шараларды iске асыру келесi қаражат көздерiнен жүзеге асатын болады: жарғылық капиталды 348,6 млн. теңге соммаға толтыруға арналған республикалық қаражаттан және 1162,5 млн. теңге көлемiндегi қаржылық институттардың несиелерiнен. </w:t>
      </w:r>
      <w:r>
        <w:br/>
      </w:r>
      <w:r>
        <w:rPr>
          <w:rFonts w:ascii="Times New Roman"/>
          <w:b w:val="false"/>
          <w:i w:val="false"/>
          <w:color w:val="000000"/>
          <w:sz w:val="28"/>
        </w:rPr>
        <w:t xml:space="preserve">
      Мейлiнше төмен қаржы тәуекелi тұрғысынан бюджеттiк инвестицияларды тарту келесi факторлармен расталады: </w:t>
      </w:r>
      <w:r>
        <w:br/>
      </w:r>
      <w:r>
        <w:rPr>
          <w:rFonts w:ascii="Times New Roman"/>
          <w:b w:val="false"/>
          <w:i w:val="false"/>
          <w:color w:val="000000"/>
          <w:sz w:val="28"/>
        </w:rPr>
        <w:t xml:space="preserve">
      Республикалық бюджет қаражаты пайдалану мерзiмi ұзақ негiзгi қаражаттың жаңартылуына бағытталады (10-20 жылдан аса), бұл ұзақ мерзiмдi төлем мiндеттерiне тәуелдi болу қаупiн төмендетедi; </w:t>
      </w:r>
      <w:r>
        <w:br/>
      </w:r>
      <w:r>
        <w:rPr>
          <w:rFonts w:ascii="Times New Roman"/>
          <w:b w:val="false"/>
          <w:i w:val="false"/>
          <w:color w:val="000000"/>
          <w:sz w:val="28"/>
        </w:rPr>
        <w:t xml:space="preserve">
      банктер несиелерi қызмет ету мерзiмi 4-5 жылдан кем құрал-жабдықтарға бағытталады, бұл ағымдағы қызметi бойынша есеп айырысу үшiн Қоғамның жеке қаражат өтiмдiлiгiнiң тапшылығына әкелмейдi және компанияның төлем қабiлетiн жеткен деңгейде сақтап қалады. </w:t>
      </w:r>
      <w:r>
        <w:br/>
      </w:r>
      <w:r>
        <w:rPr>
          <w:rFonts w:ascii="Times New Roman"/>
          <w:b w:val="false"/>
          <w:i w:val="false"/>
          <w:color w:val="000000"/>
          <w:sz w:val="28"/>
        </w:rPr>
        <w:t xml:space="preserve">
      Инвестицияларды iске асыру нәтижесiнде қолжеткiзуге жоспарланып отырған қаржылық көрсеткiштер келесi параметрлермен сипатталады: </w:t>
      </w:r>
      <w:r>
        <w:br/>
      </w:r>
      <w:r>
        <w:rPr>
          <w:rFonts w:ascii="Times New Roman"/>
          <w:b w:val="false"/>
          <w:i w:val="false"/>
          <w:color w:val="000000"/>
          <w:sz w:val="28"/>
        </w:rPr>
        <w:t xml:space="preserve">
      2007 жыл нәтижелерi бойынша-ақ дивидендтер төлемi басталады, 2010 жылға қарай олардың жалпы сомасы 230 млн.теңгенi құрайды, 2005-2010 жж. аралығындағы салық кiрiсi 13 млрд. теңге шамасын құрайды; </w:t>
      </w:r>
      <w:r>
        <w:br/>
      </w:r>
      <w:r>
        <w:rPr>
          <w:rFonts w:ascii="Times New Roman"/>
          <w:b w:val="false"/>
          <w:i w:val="false"/>
          <w:color w:val="000000"/>
          <w:sz w:val="28"/>
        </w:rPr>
        <w:t xml:space="preserve">
      инвестициялардың әлеуметтiк бағытталуын және негiзгi қаражаттың нормативтiк талаптарға сәйкес болуы үшiн салымдардың төмен рентабельдiлiгiн ескере отырып, инвестициялардың өтелiмдiлiк мерзiмi 8 жылды құрайтын болады; </w:t>
      </w:r>
      <w:r>
        <w:br/>
      </w:r>
      <w:r>
        <w:rPr>
          <w:rFonts w:ascii="Times New Roman"/>
          <w:b w:val="false"/>
          <w:i w:val="false"/>
          <w:color w:val="000000"/>
          <w:sz w:val="28"/>
        </w:rPr>
        <w:t xml:space="preserve">
      23,1% құрайтын бюджеттiк инвестицияларға пайда мөлшерiнiң есеп айырысуы, инвестициялардың қаржылық ақталуын растайды. Өйткені пайданың есеп айырысу мөлшерi дисконттау ставкасынан асатын ұзақ мерзiмдi мемлекеттiк бағалы қағаздар табыстылығына тең (5,6%). </w:t>
      </w:r>
      <w:r>
        <w:br/>
      </w:r>
      <w:r>
        <w:rPr>
          <w:rFonts w:ascii="Times New Roman"/>
          <w:b w:val="false"/>
          <w:i w:val="false"/>
          <w:color w:val="000000"/>
          <w:sz w:val="28"/>
        </w:rPr>
        <w:t xml:space="preserve">
      Қоғамның қарызды өтеу коэффициентi 0,98 құрайды, бұл компанияны алатын операциялық пайда көлемiнiң қарыздың 98% дереу өтеуге жеткiлiкті екенiн айғақтайды. </w:t>
      </w:r>
      <w:r>
        <w:br/>
      </w:r>
      <w:r>
        <w:rPr>
          <w:rFonts w:ascii="Times New Roman"/>
          <w:b w:val="false"/>
          <w:i w:val="false"/>
          <w:color w:val="000000"/>
          <w:sz w:val="28"/>
        </w:rPr>
        <w:t xml:space="preserve">
      Жоспарланған инвестициялық ниеттердi жүзеге асыру нәтижесiнде, әсiресе ауыл тұрғындарына, жоғары сапалы деңгейде ұсынылатын почта-жинақ қызмет көрсетулерiне еркiн қолжетiмдiлiктi ұсыну арқылы ақпараттық ресурстарды қолдануға Қазақстан Республикасы азаматтарының конституциялық негiзде бекiтiлген құқықтарын бүкiл ел аумағында қамтамасыз ету мүмкiндiгi бар почта-жинақ жүйесiнiң негiзгi инфрақұрылымы қайта құрылатын болады. </w:t>
      </w:r>
      <w:r>
        <w:br/>
      </w:r>
      <w:r>
        <w:rPr>
          <w:rFonts w:ascii="Times New Roman"/>
          <w:b w:val="false"/>
          <w:i w:val="false"/>
          <w:color w:val="000000"/>
          <w:sz w:val="28"/>
        </w:rPr>
        <w:t xml:space="preserve">
      Еркiн ресурстардың эффективтi басқарылуын қамтамасыз ету мақсатында Қоғамда тұрақты қызмет атқаратын алқалы жұмыс органы - активтер мен пассивтердi басқару бойынша Комитетi құрылды, ол әр онкүндiк сайын инвестициялық портфельдiң жағдайын бақылайды және активтердiң өтiмдiлiгi жоғары қаржылық инструменттерге, оның iшiнде мемлекеттiк бағалы қағаздарға, ҚР Ұлттық Банкiнiң ноталарына, листингтiк коммерциялық бағалы қағаздарға және банкаралық депозиттерге орналастырылуы бойынша шешiм қабылдайды. Бұл келесi саясаттың жүзеге асуына жағдай жасайды: тәуекел-өтiмдiлiк оңтайлы ара қатынасы, жоғары оңтайландыру және мүмкiн мiндеттемелердi қамтамасыз ету. </w:t>
      </w:r>
    </w:p>
    <w:bookmarkStart w:name="z12" w:id="14"/>
    <w:p>
      <w:pPr>
        <w:spacing w:after="0"/>
        <w:ind w:left="0"/>
        <w:jc w:val="left"/>
      </w:pPr>
      <w:r>
        <w:rPr>
          <w:rFonts w:ascii="Times New Roman"/>
          <w:b/>
          <w:i w:val="false"/>
          <w:color w:val="000000"/>
        </w:rPr>
        <w:t xml:space="preserve"> 
3) "Қазпочта" акционерлiк қоғамының инвестициялық даму жоспары </w:t>
      </w:r>
    </w:p>
    <w:bookmarkEnd w:id="14"/>
    <w:p>
      <w:pPr>
        <w:spacing w:after="0"/>
        <w:ind w:left="0"/>
        <w:jc w:val="both"/>
      </w:pPr>
      <w:r>
        <w:rPr>
          <w:rFonts w:ascii="Times New Roman"/>
          <w:b w:val="false"/>
          <w:i w:val="false"/>
          <w:color w:val="000000"/>
          <w:sz w:val="28"/>
        </w:rPr>
        <w:t>      Қоғамның инвестициялық жоспары жоспарланып отырған кезеңде келесi бағдарламаларды жүзеге асыруға бағытталған: "Қазақстан Республикасының почталық байланысын жаңғырту және почта-жинақ жүйесiн қалыптастыру", "2005-2010 жылдарға арналған Қазақстан Республикасының почта-жинақ жүйесiн дамыту  </w:t>
      </w:r>
      <w:r>
        <w:rPr>
          <w:rFonts w:ascii="Times New Roman"/>
          <w:b w:val="false"/>
          <w:i w:val="false"/>
          <w:color w:val="000000"/>
          <w:sz w:val="28"/>
        </w:rPr>
        <w:t xml:space="preserve">бағдарламасы </w:t>
      </w:r>
      <w:r>
        <w:rPr>
          <w:rFonts w:ascii="Times New Roman"/>
          <w:b w:val="false"/>
          <w:i w:val="false"/>
          <w:color w:val="000000"/>
          <w:sz w:val="28"/>
        </w:rPr>
        <w:t xml:space="preserve">", "Почта-жинақ қызмет көрсетулерiн дамыту" жалпы сомасы 4842,6 млн. теңгеге. </w:t>
      </w:r>
      <w:r>
        <w:br/>
      </w:r>
      <w:r>
        <w:rPr>
          <w:rFonts w:ascii="Times New Roman"/>
          <w:b w:val="false"/>
          <w:i w:val="false"/>
          <w:color w:val="000000"/>
          <w:sz w:val="28"/>
        </w:rPr>
        <w:t xml:space="preserve">
      Жобалар қаржыландыруы келесi қаражат көздерi есебiнен iске асады (11-кесте): </w:t>
      </w:r>
      <w:r>
        <w:br/>
      </w:r>
      <w:r>
        <w:rPr>
          <w:rFonts w:ascii="Times New Roman"/>
          <w:b w:val="false"/>
          <w:i w:val="false"/>
          <w:color w:val="000000"/>
          <w:sz w:val="28"/>
        </w:rPr>
        <w:t xml:space="preserve">
      Қоғамның 2006 жылдағы 70,9 млн. теңге сомасына облигациялық қарызы; </w:t>
      </w:r>
      <w:r>
        <w:br/>
      </w:r>
      <w:r>
        <w:rPr>
          <w:rFonts w:ascii="Times New Roman"/>
          <w:b w:val="false"/>
          <w:i w:val="false"/>
          <w:color w:val="000000"/>
          <w:sz w:val="28"/>
        </w:rPr>
        <w:t xml:space="preserve">
      Ислам Даму Банкiнiң 2006 жылдағы 418,1 млн. теңге сомасына қарызы; </w:t>
      </w:r>
      <w:r>
        <w:br/>
      </w:r>
      <w:r>
        <w:rPr>
          <w:rFonts w:ascii="Times New Roman"/>
          <w:b w:val="false"/>
          <w:i w:val="false"/>
          <w:color w:val="000000"/>
          <w:sz w:val="28"/>
        </w:rPr>
        <w:t xml:space="preserve">
      2006-2008 жылдары жарғылық капиталды өсiруге жалпы сомасы 3262,0 млн. теңгеге республикалық бюджеттiң қаражаты; </w:t>
      </w:r>
      <w:r>
        <w:br/>
      </w:r>
      <w:r>
        <w:rPr>
          <w:rFonts w:ascii="Times New Roman"/>
          <w:b w:val="false"/>
          <w:i w:val="false"/>
          <w:color w:val="000000"/>
          <w:sz w:val="28"/>
        </w:rPr>
        <w:t xml:space="preserve">
      отандық қаржылық институттардың 1091,6 млн. теңге сомасына қаражаты.  </w:t>
      </w:r>
    </w:p>
    <w:p>
      <w:pPr>
        <w:spacing w:after="0"/>
        <w:ind w:left="0"/>
        <w:jc w:val="both"/>
      </w:pPr>
      <w:r>
        <w:rPr>
          <w:rFonts w:ascii="Times New Roman"/>
          <w:b w:val="false"/>
          <w:i w:val="false"/>
          <w:color w:val="000000"/>
          <w:sz w:val="28"/>
        </w:rPr>
        <w:t xml:space="preserve">                                                  11-кесте </w:t>
      </w:r>
    </w:p>
    <w:p>
      <w:pPr>
        <w:spacing w:after="0"/>
        <w:ind w:left="0"/>
        <w:jc w:val="both"/>
      </w:pPr>
      <w:r>
        <w:rPr>
          <w:rFonts w:ascii="Times New Roman"/>
          <w:b/>
          <w:i w:val="false"/>
          <w:color w:val="000000"/>
          <w:sz w:val="28"/>
        </w:rPr>
        <w:t xml:space="preserve">    2006-2008 жылдары жүзеге асыруға жоспарланып отырған </w:t>
      </w:r>
      <w:r>
        <w:br/>
      </w:r>
      <w:r>
        <w:rPr>
          <w:rFonts w:ascii="Times New Roman"/>
          <w:b w:val="false"/>
          <w:i w:val="false"/>
          <w:color w:val="000000"/>
          <w:sz w:val="28"/>
        </w:rPr>
        <w:t>
</w:t>
      </w:r>
      <w:r>
        <w:rPr>
          <w:rFonts w:ascii="Times New Roman"/>
          <w:b/>
          <w:i w:val="false"/>
          <w:color w:val="000000"/>
          <w:sz w:val="28"/>
        </w:rPr>
        <w:t xml:space="preserve">              инвестициялық жобалар тiзбесi </w:t>
      </w:r>
    </w:p>
    <w:p>
      <w:pPr>
        <w:spacing w:after="0"/>
        <w:ind w:left="0"/>
        <w:jc w:val="both"/>
      </w:pP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053"/>
        <w:gridCol w:w="1493"/>
        <w:gridCol w:w="1533"/>
        <w:gridCol w:w="1533"/>
        <w:gridCol w:w="1553"/>
        <w:gridCol w:w="271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атауы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Тарту көздері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почталық байланысын жаңғырту және почта-жинақ жүйесін құру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Қоғамның облигациялық қарызы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2005-2010 жылдарға арналған почта-жинақ жүйесін дамыту бағдарламасы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3262,0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жерде инфрақұрылымды дамыту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қалаларда инфрақұрылымды дамыту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магистральдық тасымалдау жүйесін жетілдіру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почта-жинақ қызметтерін дамыту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Почта-жинақ қызмет көрсетулерін дамыту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Банк-резидент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4842,6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Жоспарланған инвестициялар күрделi және ақпараттық-техникалық жайластыру деңгейi бойынша қазiргi заман технологиялары негiзiнде жоғары сапалы деңгейде почта-жинақ қызмет көрсетулерiнiң кең ауқымын ұсынуға мүмкiндiк беретiн күрделi жөндеуге және қала мен ауылды жерлерде 291 почталық бөлiмдерiнiң құрылысын жүргiзуге бағытталады. Сонымен бiрге, автокөлiк құралдар паркi 557 бiрлiкке, почталық вагондар - 11 бiрлiкке жаңартылып кеңейедi. Компьютерлiк жабдықтармен 1861 жинақтамаға, банктiк - 138 бiрлiкке, кассалық - 192 бiрлiкке, өндiрiстiк және офистiк жиhаз жинақтамаларымен - 585 жинақтамаға жарақтандыру жүзеге асырылады. </w:t>
      </w:r>
      <w:r>
        <w:br/>
      </w:r>
      <w:r>
        <w:rPr>
          <w:rFonts w:ascii="Times New Roman"/>
          <w:b w:val="false"/>
          <w:i w:val="false"/>
          <w:color w:val="000000"/>
          <w:sz w:val="28"/>
        </w:rPr>
        <w:t xml:space="preserve">
      Белгiленген инвестициялық бағдарламаға сәйкес Қоғамның 2006-2008 жылдары аралығындағы кредиторлық берешегi негiзгi капиталға инвестициялау үшiн сыртқы қаржылық ресурстарды тартумен байланысты, сондай-ақ, тұрғын халықтың депозиттерi өсiмiн және клиенттер үшiн есептiк-кассалық қызмет көрсетулердiң кеңейтуiн есепке ала отырып өсiрiлетiн болады. </w:t>
      </w:r>
      <w:r>
        <w:br/>
      </w:r>
      <w:r>
        <w:rPr>
          <w:rFonts w:ascii="Times New Roman"/>
          <w:b w:val="false"/>
          <w:i w:val="false"/>
          <w:color w:val="000000"/>
          <w:sz w:val="28"/>
        </w:rPr>
        <w:t xml:space="preserve">
      Сөйтiп, 2008 жылы кредиторлық берешек деңгейi 2004 жылмен салыстырғанда 59,1 % өседi, негiзiнен, 2005-2006 жылдары мемлекеттiк кепiлдiкпен Ислам Даму Банкiнiң үкiметтiк емес қарызын игеру нәтижесiнде. </w:t>
      </w:r>
      <w:r>
        <w:br/>
      </w:r>
      <w:r>
        <w:rPr>
          <w:rFonts w:ascii="Times New Roman"/>
          <w:b w:val="false"/>
          <w:i w:val="false"/>
          <w:color w:val="000000"/>
          <w:sz w:val="28"/>
        </w:rPr>
        <w:t xml:space="preserve">
      Кредиторлық берешектің төмендеуі Ислам Даму Банкінің шарттарына сәйкес негізгі қарыздың төлемі бойынша жеңілдікті кезең аяқталуымен, сонымен қатар облигацияларды өтеу нәтижесінде 2008 жылы басталады. </w:t>
      </w:r>
    </w:p>
    <w:bookmarkStart w:name="z13" w:id="15"/>
    <w:p>
      <w:pPr>
        <w:spacing w:after="0"/>
        <w:ind w:left="0"/>
        <w:jc w:val="left"/>
      </w:pPr>
      <w:r>
        <w:rPr>
          <w:rFonts w:ascii="Times New Roman"/>
          <w:b/>
          <w:i w:val="false"/>
          <w:color w:val="000000"/>
        </w:rPr>
        <w:t xml:space="preserve"> 
3. "Қазпочта" акционерлік қоғамының аса маңызды көрсеткіштерінің даму болжамы </w:t>
      </w:r>
    </w:p>
    <w:bookmarkEnd w:id="15"/>
    <w:p>
      <w:pPr>
        <w:spacing w:after="0"/>
        <w:ind w:left="0"/>
        <w:jc w:val="both"/>
      </w:pPr>
      <w:r>
        <w:rPr>
          <w:rFonts w:ascii="Times New Roman"/>
          <w:b w:val="false"/>
          <w:i w:val="false"/>
          <w:color w:val="000000"/>
          <w:sz w:val="28"/>
        </w:rPr>
        <w:t xml:space="preserve">      Қоғам дамуының негізгі көрсеткіштерінің болжамы 1, 2, 3, 4, 5, 6 және 7 нысандарында ұсынылған. </w:t>
      </w:r>
    </w:p>
    <w:p>
      <w:pPr>
        <w:spacing w:after="0"/>
        <w:ind w:left="0"/>
        <w:jc w:val="both"/>
      </w:pPr>
      <w:r>
        <w:rPr>
          <w:rFonts w:ascii="Times New Roman"/>
          <w:b w:val="false"/>
          <w:i w:val="false"/>
          <w:color w:val="000000"/>
          <w:sz w:val="28"/>
        </w:rPr>
        <w:t xml:space="preserve">                                 "Қазпочта" акционерлік қоғамын </w:t>
      </w:r>
      <w:r>
        <w:br/>
      </w:r>
      <w:r>
        <w:rPr>
          <w:rFonts w:ascii="Times New Roman"/>
          <w:b w:val="false"/>
          <w:i w:val="false"/>
          <w:color w:val="000000"/>
          <w:sz w:val="28"/>
        </w:rPr>
        <w:t xml:space="preserve">
                                   дамытудың 2006-2008 жылдарға </w:t>
      </w:r>
      <w:r>
        <w:br/>
      </w:r>
      <w:r>
        <w:rPr>
          <w:rFonts w:ascii="Times New Roman"/>
          <w:b w:val="false"/>
          <w:i w:val="false"/>
          <w:color w:val="000000"/>
          <w:sz w:val="28"/>
        </w:rPr>
        <w:t xml:space="preserve">
                                   арналған жоспарына қосымша </w:t>
      </w:r>
    </w:p>
    <w:bookmarkStart w:name="z14"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"Қазпочта" акционерлік қоғамын дамытудың 2006-2008 жылдарға </w:t>
      </w:r>
      <w:r>
        <w:br/>
      </w:r>
      <w:r>
        <w:rPr>
          <w:rFonts w:ascii="Times New Roman"/>
          <w:b w:val="false"/>
          <w:i w:val="false"/>
          <w:color w:val="000000"/>
          <w:sz w:val="28"/>
        </w:rPr>
        <w:t>
</w:t>
      </w:r>
      <w:r>
        <w:rPr>
          <w:rFonts w:ascii="Times New Roman"/>
          <w:b/>
          <w:i w:val="false"/>
          <w:color w:val="000000"/>
          <w:sz w:val="28"/>
        </w:rPr>
        <w:t xml:space="preserve">         арналған аса маңызды көрсеткіштерінің болжамы </w:t>
      </w:r>
    </w:p>
    <w:bookmarkEnd w:id="16"/>
    <w:p>
      <w:pPr>
        <w:spacing w:after="0"/>
        <w:ind w:left="0"/>
        <w:jc w:val="both"/>
      </w:pPr>
      <w:r>
        <w:rPr>
          <w:rFonts w:ascii="Times New Roman"/>
          <w:b w:val="false"/>
          <w:i w:val="false"/>
          <w:color w:val="000000"/>
          <w:sz w:val="28"/>
        </w:rPr>
        <w:t xml:space="preserve">                                                      1-нысан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373"/>
        <w:gridCol w:w="1933"/>
        <w:gridCol w:w="2253"/>
        <w:gridCol w:w="2533"/>
        <w:gridCol w:w="169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r>
              <w:br/>
            </w: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-дың </w:t>
            </w:r>
            <w:r>
              <w:br/>
            </w:r>
            <w:r>
              <w:rPr>
                <w:rFonts w:ascii="Times New Roman"/>
                <w:b w:val="false"/>
                <w:i w:val="false"/>
                <w:color w:val="000000"/>
                <w:sz w:val="20"/>
              </w:rPr>
              <w:t xml:space="preserve">
2004 ж.-ға %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Көрсетілетін қызметтер көлемі-барлығы: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7110990,00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8280092,20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түрлері бойынша: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жазбаша хат-хабарлар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сәлемдемелер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мерзімдік басылымдар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аударымдар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зейнетақылар мен жәрдем- </w:t>
            </w:r>
            <w:r>
              <w:br/>
            </w:r>
            <w:r>
              <w:rPr>
                <w:rFonts w:ascii="Times New Roman"/>
                <w:b w:val="false"/>
                <w:i w:val="false"/>
                <w:color w:val="000000"/>
                <w:sz w:val="20"/>
              </w:rPr>
              <w:t xml:space="preserve">
ақыларды төлеу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почта қызмет көрсетулері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Экспорт </w:t>
            </w:r>
            <w:r>
              <w:br/>
            </w:r>
            <w:r>
              <w:rPr>
                <w:rFonts w:ascii="Times New Roman"/>
                <w:b w:val="false"/>
                <w:i w:val="false"/>
                <w:color w:val="000000"/>
                <w:sz w:val="20"/>
              </w:rPr>
              <w:t>
</w:t>
            </w:r>
            <w:r>
              <w:rPr>
                <w:rFonts w:ascii="Times New Roman"/>
                <w:b/>
                <w:i w:val="false"/>
                <w:color w:val="000000"/>
                <w:sz w:val="20"/>
              </w:rPr>
              <w:t xml:space="preserve">барлығы </w:t>
            </w: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саны/құны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ТМД елдеріне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шетелге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бойынша: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Импорт барлығы: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ТМД елдеріне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шетелге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бойынша: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капиталға инвестициялар, барлығы: </w:t>
            </w: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875682,60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2598007,70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есебінен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875682,60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2598007,70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бюджет қаражаты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1444709,00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361,18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есебінен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барлығы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7110990,00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8280092,20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барлығы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6952215,00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8107745,60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қызметтен табыс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6456448,00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7637378,20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Көрсетілген қызметтің өзіндік құны: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4546035,00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5813874,10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w:t>
            </w: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379146,00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495807,00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(өндірістік персоналдың) еңбек ақысын төлеу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2331217,00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3385271,10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(өндірістік персоналдың) еңбек ақысының төлеуден түсетін аударымдар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371914,00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455077,50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ақау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құжаттамалық шығыстар </w:t>
            </w:r>
            <w:r>
              <w:br/>
            </w: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895147,00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991011,30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568611,00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486707,20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Жиынтық табыс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1910413,00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1823504,10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Кезең шығыстары, барлығы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2143811,00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2073174,40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1948159,00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1847379,40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(тауарлардың, жұмыстардың, қызмет көрсетулердің) өткізу шығыстары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45168,00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табыс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150484,00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152480,00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 салынғанға дейінгі табыс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191096,00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232043,70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Корпорациялық табыс салығы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32321,00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59697,10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 табыс </w:t>
            </w:r>
            <w:r>
              <w:br/>
            </w:r>
            <w:r>
              <w:rPr>
                <w:rFonts w:ascii="Times New Roman"/>
                <w:b w:val="false"/>
                <w:i w:val="false"/>
                <w:color w:val="000000"/>
                <w:sz w:val="20"/>
              </w:rPr>
              <w:t>
</w:t>
            </w:r>
            <w:r>
              <w:rPr>
                <w:rFonts w:ascii="Times New Roman"/>
                <w:b/>
                <w:i w:val="false"/>
                <w:color w:val="000000"/>
                <w:sz w:val="20"/>
              </w:rPr>
              <w:t xml:space="preserve">(залал)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158775,00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172346,60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Дивидендтер, барлығы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акциялардың мемлекеттік пакетіне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 табыстан аударымдар нормативтері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Қызметтің рентабельділігі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 өнімділігі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адам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555,71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 қуаттылығын  пайдалану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Материалдық емес активтер мен негізгі құралдардың тозуына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375338,00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Компания қызметкер- </w:t>
            </w:r>
            <w:r>
              <w:br/>
            </w:r>
            <w:r>
              <w:rPr>
                <w:rFonts w:ascii="Times New Roman"/>
                <w:b w:val="false"/>
                <w:i w:val="false"/>
                <w:color w:val="000000"/>
                <w:sz w:val="20"/>
              </w:rPr>
              <w:t>
</w:t>
            </w:r>
            <w:r>
              <w:rPr>
                <w:rFonts w:ascii="Times New Roman"/>
                <w:b/>
                <w:i w:val="false"/>
                <w:color w:val="000000"/>
                <w:sz w:val="20"/>
              </w:rPr>
              <w:t xml:space="preserve">лерінің саны, барлығы*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13775,00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қызметкерлерінің саны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Жалақы қоры**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3292625,00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4334583,00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Компания бойынша тұтастай алғанда орташа айлық жалақы*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19096,00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орталық аппарат қызметкерлері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84999,00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132,94 </w:t>
            </w:r>
          </w:p>
        </w:tc>
      </w:tr>
      <w:tr>
        <w:trPr>
          <w:trHeight w:val="14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Көрсетілетін қызметтердің бірлігіне тарифтер (бағалар)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үшін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почтаның жай карточкасын салып жіберу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20 г. жай хатты салып жіберу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50 г. жай бандерольді салып жіберу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тарифтердің (бағалардың) өзгеруі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почтаның жай карточкасын салып жіберу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20 г. жай хатты салып жіберу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50 г. жай бандерольді салып жіберу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8538367,00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10411300,98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583627,00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660329,27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113,14 </w:t>
            </w:r>
          </w:p>
        </w:tc>
      </w:tr>
    </w:tbl>
    <w:p>
      <w:pPr>
        <w:spacing w:after="0"/>
        <w:ind w:left="0"/>
        <w:jc w:val="both"/>
      </w:pPr>
      <w:r>
        <w:rPr>
          <w:rFonts w:ascii="Times New Roman"/>
          <w:b w:val="false"/>
          <w:i w:val="false"/>
          <w:color w:val="000000"/>
          <w:sz w:val="28"/>
        </w:rPr>
        <w:t xml:space="preserve">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353"/>
        <w:gridCol w:w="2733"/>
        <w:gridCol w:w="2593"/>
        <w:gridCol w:w="2133"/>
        <w:gridCol w:w="1893"/>
      </w:tblGrid>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ж.-дың </w:t>
            </w:r>
            <w:r>
              <w:br/>
            </w:r>
            <w:r>
              <w:rPr>
                <w:rFonts w:ascii="Times New Roman"/>
                <w:b w:val="false"/>
                <w:i w:val="false"/>
                <w:color w:val="000000"/>
                <w:sz w:val="20"/>
              </w:rPr>
              <w:t xml:space="preserve">
2004 ж.-ға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ж.-дың </w:t>
            </w:r>
            <w:r>
              <w:br/>
            </w:r>
            <w:r>
              <w:rPr>
                <w:rFonts w:ascii="Times New Roman"/>
                <w:b w:val="false"/>
                <w:i w:val="false"/>
                <w:color w:val="000000"/>
                <w:sz w:val="20"/>
              </w:rPr>
              <w:t xml:space="preserve">
2005 ж.-ға %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9673111,90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10619733,19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11773748,45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1699770,80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2692302,00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450608,70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1699770,80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2692302,00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450608,70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2362049,60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9673111,90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10619733,19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11773748,45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9483013,40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10389714,00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11473688,42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8916041,90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10039133,19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11323548,45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6855119,30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7478032,25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8220667,02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561786,60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598533,42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634445,42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3891902,90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4397850,28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4969570,81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572109,70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593709,79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670892,06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1247154,50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1297040,68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1335951,90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582165,60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590898,08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609806,82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2060922,60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2561100,94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3102881,43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2384126,30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2714490,06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3044479,40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2111574,40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2428310,56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2743990,93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71144,00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74701,20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78436,26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201407,90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211478,30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222052,21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251104,50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305910,88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386502,02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61006,00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75891,70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86442,00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267,45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190098,50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230019,18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300060,02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188,98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630,17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671,71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534302,40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562057,02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595973,06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5113090,73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5763391,41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6495342,12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27064,41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29619,00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32407,29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113000,00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119780,00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126966,80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12064951,37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13341150,55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13558059,59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747596,24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846710,63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893173,21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135,26 </w:t>
            </w:r>
          </w:p>
        </w:tc>
      </w:tr>
    </w:tbl>
    <w:p>
      <w:pPr>
        <w:spacing w:after="0"/>
        <w:ind w:left="0"/>
        <w:jc w:val="both"/>
      </w:pPr>
      <w:r>
        <w:rPr>
          <w:rFonts w:ascii="Times New Roman"/>
          <w:b w:val="false"/>
          <w:i w:val="false"/>
          <w:color w:val="000000"/>
          <w:sz w:val="28"/>
        </w:rPr>
        <w:t xml:space="preserve">      * - құрылым оңтайландырылған жағдайда нақты қызметкерлер саны </w:t>
      </w:r>
      <w:r>
        <w:br/>
      </w:r>
      <w:r>
        <w:rPr>
          <w:rFonts w:ascii="Times New Roman"/>
          <w:b w:val="false"/>
          <w:i w:val="false"/>
          <w:color w:val="000000"/>
          <w:sz w:val="28"/>
        </w:rPr>
        <w:t xml:space="preserve">
мен орташа айлық көлемі өзгерілуі мүмкін </w:t>
      </w:r>
      <w:r>
        <w:br/>
      </w:r>
      <w:r>
        <w:rPr>
          <w:rFonts w:ascii="Times New Roman"/>
          <w:b w:val="false"/>
          <w:i w:val="false"/>
          <w:color w:val="000000"/>
          <w:sz w:val="28"/>
        </w:rPr>
        <w:t xml:space="preserve">
      ** - жоспарланған табыстардың деңгейі арттырылған жағдайда </w:t>
      </w:r>
      <w:r>
        <w:br/>
      </w:r>
      <w:r>
        <w:rPr>
          <w:rFonts w:ascii="Times New Roman"/>
          <w:b w:val="false"/>
          <w:i w:val="false"/>
          <w:color w:val="000000"/>
          <w:sz w:val="28"/>
        </w:rPr>
        <w:t xml:space="preserve">
персоналдың жұмысақы қоры көбейтілетін болады </w:t>
      </w:r>
    </w:p>
    <w:bookmarkStart w:name="z15" w:id="17"/>
    <w:p>
      <w:pPr>
        <w:spacing w:after="0"/>
        <w:ind w:left="0"/>
        <w:jc w:val="both"/>
      </w:pPr>
      <w:r>
        <w:rPr>
          <w:rFonts w:ascii="Times New Roman"/>
          <w:b w:val="false"/>
          <w:i w:val="false"/>
          <w:color w:val="000000"/>
          <w:sz w:val="28"/>
        </w:rPr>
        <w:t>
</w:t>
      </w:r>
      <w:r>
        <w:rPr>
          <w:rFonts w:ascii="Times New Roman"/>
          <w:b/>
          <w:i w:val="false"/>
          <w:color w:val="000000"/>
          <w:sz w:val="28"/>
        </w:rPr>
        <w:t xml:space="preserve">    "Қазпочта" акционерлік қоғамының 2006 жылға арналған </w:t>
      </w:r>
      <w:r>
        <w:br/>
      </w:r>
      <w:r>
        <w:rPr>
          <w:rFonts w:ascii="Times New Roman"/>
          <w:b w:val="false"/>
          <w:i w:val="false"/>
          <w:color w:val="000000"/>
          <w:sz w:val="28"/>
        </w:rPr>
        <w:t>
</w:t>
      </w:r>
      <w:r>
        <w:rPr>
          <w:rFonts w:ascii="Times New Roman"/>
          <w:b/>
          <w:i w:val="false"/>
          <w:color w:val="000000"/>
          <w:sz w:val="28"/>
        </w:rPr>
        <w:t xml:space="preserve">               кірістер мен шығыстар болжамы </w:t>
      </w:r>
      <w:r>
        <w:br/>
      </w:r>
      <w:r>
        <w:rPr>
          <w:rFonts w:ascii="Times New Roman"/>
          <w:b w:val="false"/>
          <w:i w:val="false"/>
          <w:color w:val="000000"/>
          <w:sz w:val="28"/>
        </w:rPr>
        <w:t xml:space="preserve">
                                                      2-нысан </w:t>
      </w:r>
      <w:r>
        <w:br/>
      </w:r>
      <w:r>
        <w:rPr>
          <w:rFonts w:ascii="Times New Roman"/>
          <w:b w:val="false"/>
          <w:i w:val="false"/>
          <w:color w:val="000000"/>
          <w:sz w:val="28"/>
        </w:rPr>
        <w:t xml:space="preserve">
                                                     (мың теңге)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653"/>
        <w:gridCol w:w="2373"/>
        <w:gridCol w:w="2493"/>
        <w:gridCol w:w="2253"/>
        <w:gridCol w:w="223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барлығы: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7110990,00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8280092,20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2414592,89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4756966,61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негізгі қызметтен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6456448,00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7637378,20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2239709,72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4395162,85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негізгі емес қызметтен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654542,00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642714,00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174883,17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361803,75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қызметтердің өзіндік құны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4546035,00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5813874,10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1752854,01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3424132,09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Жиынтық табыс </w:t>
            </w:r>
            <w:r>
              <w:br/>
            </w:r>
            <w:r>
              <w:rPr>
                <w:rFonts w:ascii="Times New Roman"/>
                <w:b w:val="false"/>
                <w:i w:val="false"/>
                <w:color w:val="000000"/>
                <w:sz w:val="20"/>
              </w:rPr>
              <w:t>
</w:t>
            </w:r>
            <w:r>
              <w:rPr>
                <w:rFonts w:ascii="Times New Roman"/>
                <w:b/>
                <w:i w:val="false"/>
                <w:color w:val="000000"/>
                <w:sz w:val="20"/>
              </w:rPr>
              <w:t xml:space="preserve">(1-жол - </w:t>
            </w:r>
            <w:r>
              <w:br/>
            </w:r>
            <w:r>
              <w:rPr>
                <w:rFonts w:ascii="Times New Roman"/>
                <w:b w:val="false"/>
                <w:i w:val="false"/>
                <w:color w:val="000000"/>
                <w:sz w:val="20"/>
              </w:rPr>
              <w:t>
</w:t>
            </w:r>
            <w:r>
              <w:rPr>
                <w:rFonts w:ascii="Times New Roman"/>
                <w:b/>
                <w:i w:val="false"/>
                <w:color w:val="000000"/>
                <w:sz w:val="20"/>
              </w:rPr>
              <w:t xml:space="preserve">2-жол)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2564955,00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2466218,10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661738,89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1332834,52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Кезең шығыстары, оның ішінде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2143811,00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2073174,40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600057,39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1181056,70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1948159,00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1847379,40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535486,27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1044833,09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қызмет көрсетулерді) өткізу шығыстары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45168,00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73315,00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14235,91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35536,43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шығыстар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150484,00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152480,00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50335,21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100687,18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 шығындары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230048,00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36735,12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79574,49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59697,10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13433,52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28508,10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 салудан кейінгі барлық қызметтен алынған табыс (залал)  </w:t>
            </w:r>
            <w:r>
              <w:br/>
            </w:r>
            <w:r>
              <w:rPr>
                <w:rFonts w:ascii="Times New Roman"/>
                <w:b w:val="false"/>
                <w:i w:val="false"/>
                <w:color w:val="000000"/>
                <w:sz w:val="20"/>
              </w:rPr>
              <w:t>
</w:t>
            </w:r>
            <w:r>
              <w:rPr>
                <w:rFonts w:ascii="Times New Roman"/>
                <w:b/>
                <w:i w:val="false"/>
                <w:color w:val="000000"/>
                <w:sz w:val="20"/>
              </w:rPr>
              <w:t xml:space="preserve">(7 жол - 8 жол)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158775,00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172346,60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11512,85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43695,22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және операцияларды тоқтатудан алынған табыстар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(9 жол+(-) </w:t>
            </w:r>
            <w:r>
              <w:br/>
            </w:r>
            <w:r>
              <w:rPr>
                <w:rFonts w:ascii="Times New Roman"/>
                <w:b w:val="false"/>
                <w:i w:val="false"/>
                <w:color w:val="000000"/>
                <w:sz w:val="20"/>
              </w:rPr>
              <w:t xml:space="preserve">
10 жол)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158775,00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172346,60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11512,85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43695,22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233"/>
        <w:gridCol w:w="2293"/>
        <w:gridCol w:w="1753"/>
        <w:gridCol w:w="1393"/>
        <w:gridCol w:w="2313"/>
        <w:gridCol w:w="227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ж.-дың </w:t>
            </w:r>
            <w:r>
              <w:br/>
            </w:r>
            <w:r>
              <w:rPr>
                <w:rFonts w:ascii="Times New Roman"/>
                <w:b w:val="false"/>
                <w:i w:val="false"/>
                <w:color w:val="000000"/>
                <w:sz w:val="20"/>
              </w:rPr>
              <w:t xml:space="preserve">
2004 ж.-ға % есебінде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ж.-дың </w:t>
            </w:r>
            <w:r>
              <w:br/>
            </w:r>
            <w:r>
              <w:rPr>
                <w:rFonts w:ascii="Times New Roman"/>
                <w:b w:val="false"/>
                <w:i w:val="false"/>
                <w:color w:val="000000"/>
                <w:sz w:val="20"/>
              </w:rPr>
              <w:t xml:space="preserve">
2005 </w:t>
            </w:r>
            <w:r>
              <w:br/>
            </w:r>
            <w:r>
              <w:rPr>
                <w:rFonts w:ascii="Times New Roman"/>
                <w:b w:val="false"/>
                <w:i w:val="false"/>
                <w:color w:val="000000"/>
                <w:sz w:val="20"/>
              </w:rPr>
              <w:t xml:space="preserve">
ж.-ға % есебі- </w:t>
            </w:r>
            <w:r>
              <w:br/>
            </w:r>
            <w:r>
              <w:rPr>
                <w:rFonts w:ascii="Times New Roman"/>
                <w:b w:val="false"/>
                <w:i w:val="false"/>
                <w:color w:val="000000"/>
                <w:sz w:val="20"/>
              </w:rPr>
              <w:t xml:space="preserve">
нде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7163965,17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9673111,90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10619733,19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11773748,45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6582535,41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8916041,90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10039133,19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11323548,45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581429,76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757070,00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450200,00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5096781,20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6855119,30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7478032,25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8220667,02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2067183,97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2817992,60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3141700,94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3553081,43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1776755,11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2384126,30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2714490,06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3044479,40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1568622,89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2111574,40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2428310,56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2743990,93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57093,06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71144,00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74701,20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78436,26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151039,16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201407,90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211478,30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222052,21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133946,12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182761,80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44705,20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75891,70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86442,00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111777,54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190098,50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230019,18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300060,02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111777,54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190098,50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230019,18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300060,02 </w:t>
            </w:r>
          </w:p>
        </w:tc>
      </w:tr>
    </w:tbl>
    <w:bookmarkStart w:name="z16" w:id="18"/>
    <w:p>
      <w:pPr>
        <w:spacing w:after="0"/>
        <w:ind w:left="0"/>
        <w:jc w:val="both"/>
      </w:pPr>
      <w:r>
        <w:rPr>
          <w:rFonts w:ascii="Times New Roman"/>
          <w:b w:val="false"/>
          <w:i w:val="false"/>
          <w:color w:val="000000"/>
          <w:sz w:val="28"/>
        </w:rPr>
        <w:t>
</w:t>
      </w:r>
      <w:r>
        <w:rPr>
          <w:rFonts w:ascii="Times New Roman"/>
          <w:b/>
          <w:i w:val="false"/>
          <w:color w:val="000000"/>
          <w:sz w:val="28"/>
        </w:rPr>
        <w:t xml:space="preserve">       "Қазпочта" акционерлік қоғамының 2006 жылға ақшалай </w:t>
      </w:r>
      <w:r>
        <w:br/>
      </w:r>
      <w:r>
        <w:rPr>
          <w:rFonts w:ascii="Times New Roman"/>
          <w:b w:val="false"/>
          <w:i w:val="false"/>
          <w:color w:val="000000"/>
          <w:sz w:val="28"/>
        </w:rPr>
        <w:t>
</w:t>
      </w:r>
      <w:r>
        <w:rPr>
          <w:rFonts w:ascii="Times New Roman"/>
          <w:b/>
          <w:i w:val="false"/>
          <w:color w:val="000000"/>
          <w:sz w:val="28"/>
        </w:rPr>
        <w:t xml:space="preserve">                қаражаттарының қозғалыс болжамы </w:t>
      </w:r>
      <w:r>
        <w:br/>
      </w:r>
      <w:r>
        <w:rPr>
          <w:rFonts w:ascii="Times New Roman"/>
          <w:b w:val="false"/>
          <w:i w:val="false"/>
          <w:color w:val="000000"/>
          <w:sz w:val="28"/>
        </w:rPr>
        <w:t xml:space="preserve">
                                                          3-нысан </w:t>
      </w:r>
      <w:r>
        <w:br/>
      </w:r>
      <w:r>
        <w:rPr>
          <w:rFonts w:ascii="Times New Roman"/>
          <w:b w:val="false"/>
          <w:i w:val="false"/>
          <w:color w:val="000000"/>
          <w:sz w:val="28"/>
        </w:rPr>
        <w:t xml:space="preserve">
                                                       (мың теңге)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093"/>
        <w:gridCol w:w="2533"/>
        <w:gridCol w:w="2573"/>
        <w:gridCol w:w="2573"/>
        <w:gridCol w:w="2513"/>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жарты жылдық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лық қызметтен ақша қозғалысы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Ақшаның түсуі: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443968197,00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488583871,95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113216967,46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289652820,10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 </w:t>
            </w:r>
            <w:r>
              <w:br/>
            </w:r>
            <w:r>
              <w:rPr>
                <w:rFonts w:ascii="Times New Roman"/>
                <w:b w:val="false"/>
                <w:i w:val="false"/>
                <w:color w:val="000000"/>
                <w:sz w:val="20"/>
              </w:rPr>
              <w:t xml:space="preserve">
летін қызметтер- </w:t>
            </w:r>
            <w:r>
              <w:br/>
            </w:r>
            <w:r>
              <w:rPr>
                <w:rFonts w:ascii="Times New Roman"/>
                <w:b w:val="false"/>
                <w:i w:val="false"/>
                <w:color w:val="000000"/>
                <w:sz w:val="20"/>
              </w:rPr>
              <w:t xml:space="preserve">
ден түскен табыс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6124541,00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7244816,96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1703392,33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4380272,53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9734117,00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10415505,19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2583899,36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73516801,83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61138,00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70308,70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4370,39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6969,21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 </w:t>
            </w:r>
            <w:r>
              <w:br/>
            </w:r>
            <w:r>
              <w:rPr>
                <w:rFonts w:ascii="Times New Roman"/>
                <w:b w:val="false"/>
                <w:i w:val="false"/>
                <w:color w:val="000000"/>
                <w:sz w:val="20"/>
              </w:rPr>
              <w:t xml:space="preserve">
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428048401,00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470853241,10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108925305,38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211748776,53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Ақшаның кетуі </w:t>
            </w: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441820613,00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487661284,00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112737928,38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289539468,86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 </w:t>
            </w:r>
            <w:r>
              <w:br/>
            </w:r>
            <w:r>
              <w:rPr>
                <w:rFonts w:ascii="Times New Roman"/>
                <w:b w:val="false"/>
                <w:i w:val="false"/>
                <w:color w:val="000000"/>
                <w:sz w:val="20"/>
              </w:rPr>
              <w:t xml:space="preserve">
лер мен мердігер- </w:t>
            </w:r>
            <w:r>
              <w:br/>
            </w:r>
            <w:r>
              <w:rPr>
                <w:rFonts w:ascii="Times New Roman"/>
                <w:b w:val="false"/>
                <w:i w:val="false"/>
                <w:color w:val="000000"/>
                <w:sz w:val="20"/>
              </w:rPr>
              <w:t xml:space="preserve">
лердің шоттары бойынша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2486339,00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2628060,32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654649,83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3041196,66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9732250,00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10267523,75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1093515,61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68705792,10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бойынша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2282062,00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3901124,70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762873,14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1900638,09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228206,20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433458,30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83854,69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211119,52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
сақтандыру қорына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65018,75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12700,92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31676,36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1111282,00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1455674,00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279301,87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1223446,08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төлеу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24692,00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152480,00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44511,15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86887,37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төлемдер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425955781,80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468757944,18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109806521,19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214338712,68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лық қызмет нәтижесін- </w:t>
            </w:r>
            <w:r>
              <w:br/>
            </w:r>
            <w:r>
              <w:rPr>
                <w:rFonts w:ascii="Times New Roman"/>
                <w:b w:val="false"/>
                <w:i w:val="false"/>
                <w:color w:val="000000"/>
                <w:sz w:val="20"/>
              </w:rPr>
              <w:t xml:space="preserve">
де ақша- </w:t>
            </w:r>
            <w:r>
              <w:br/>
            </w:r>
            <w:r>
              <w:rPr>
                <w:rFonts w:ascii="Times New Roman"/>
                <w:b w:val="false"/>
                <w:i w:val="false"/>
                <w:color w:val="000000"/>
                <w:sz w:val="20"/>
              </w:rPr>
              <w:t xml:space="preserve">
ның көбеюі </w:t>
            </w:r>
            <w:r>
              <w:br/>
            </w:r>
            <w:r>
              <w:rPr>
                <w:rFonts w:ascii="Times New Roman"/>
                <w:b w:val="false"/>
                <w:i w:val="false"/>
                <w:color w:val="000000"/>
                <w:sz w:val="20"/>
              </w:rPr>
              <w:t xml:space="preserve">
(+)/азаюы </w:t>
            </w:r>
            <w:r>
              <w:br/>
            </w:r>
            <w:r>
              <w:rPr>
                <w:rFonts w:ascii="Times New Roman"/>
                <w:b w:val="false"/>
                <w:i w:val="false"/>
                <w:color w:val="000000"/>
                <w:sz w:val="20"/>
              </w:rPr>
              <w:t xml:space="preserve">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2147584,00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922587,96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479039,08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113351,25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 </w:t>
            </w:r>
            <w:r>
              <w:br/>
            </w:r>
            <w:r>
              <w:rPr>
                <w:rFonts w:ascii="Times New Roman"/>
                <w:b w:val="false"/>
                <w:i w:val="false"/>
                <w:color w:val="000000"/>
                <w:sz w:val="20"/>
              </w:rPr>
              <w:t>
</w:t>
            </w:r>
            <w:r>
              <w:rPr>
                <w:rFonts w:ascii="Times New Roman"/>
                <w:b/>
                <w:i w:val="false"/>
                <w:color w:val="000000"/>
                <w:sz w:val="20"/>
              </w:rPr>
              <w:t xml:space="preserve">циялық қызметтен ақша қозғалысы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Ақшаның түсуі </w:t>
            </w: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25245,00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161000,00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34996,70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87491,76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дық емес активтер- </w:t>
            </w:r>
            <w:r>
              <w:br/>
            </w:r>
            <w:r>
              <w:rPr>
                <w:rFonts w:ascii="Times New Roman"/>
                <w:b w:val="false"/>
                <w:i w:val="false"/>
                <w:color w:val="000000"/>
                <w:sz w:val="20"/>
              </w:rPr>
              <w:t xml:space="preserve">
дің кетуінен табыс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14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r>
              <w:br/>
            </w:r>
            <w:r>
              <w:rPr>
                <w:rFonts w:ascii="Times New Roman"/>
                <w:b w:val="false"/>
                <w:i w:val="false"/>
                <w:color w:val="000000"/>
                <w:sz w:val="20"/>
              </w:rPr>
              <w:t xml:space="preserve">
дың кетуінен табыс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25245,00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161000,00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34996,70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87491,76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активтер- </w:t>
            </w:r>
            <w:r>
              <w:br/>
            </w:r>
            <w:r>
              <w:rPr>
                <w:rFonts w:ascii="Times New Roman"/>
                <w:b w:val="false"/>
                <w:i w:val="false"/>
                <w:color w:val="000000"/>
                <w:sz w:val="20"/>
              </w:rPr>
              <w:t xml:space="preserve">
дің кетуінен табыс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инвести- </w:t>
            </w:r>
            <w:r>
              <w:br/>
            </w:r>
            <w:r>
              <w:rPr>
                <w:rFonts w:ascii="Times New Roman"/>
                <w:b w:val="false"/>
                <w:i w:val="false"/>
                <w:color w:val="000000"/>
                <w:sz w:val="20"/>
              </w:rPr>
              <w:t xml:space="preserve">
цияларының кетуінен табыс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тұлғаларға берілген заемдарды алудан табыс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Ақшаның кетуі </w:t>
            </w: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1158182,00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2001674,00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105914,20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534006,44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дық емес активтерді сатып алу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93067,00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116008,60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70917,50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70917,50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сатып алу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1065115,00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1885665,40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34996,70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463088,94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активтерді сатып алу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инвести- </w:t>
            </w:r>
            <w:r>
              <w:br/>
            </w:r>
            <w:r>
              <w:rPr>
                <w:rFonts w:ascii="Times New Roman"/>
                <w:b w:val="false"/>
                <w:i w:val="false"/>
                <w:color w:val="000000"/>
                <w:sz w:val="20"/>
              </w:rPr>
              <w:t xml:space="preserve">
цияларын сатып алу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заңды тұлғаларға қарыздар беру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төлемдер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 </w:t>
            </w:r>
            <w:r>
              <w:br/>
            </w:r>
            <w:r>
              <w:rPr>
                <w:rFonts w:ascii="Times New Roman"/>
                <w:b w:val="false"/>
                <w:i w:val="false"/>
                <w:color w:val="000000"/>
                <w:sz w:val="20"/>
              </w:rPr>
              <w:t>
</w:t>
            </w:r>
            <w:r>
              <w:rPr>
                <w:rFonts w:ascii="Times New Roman"/>
                <w:b/>
                <w:i w:val="false"/>
                <w:color w:val="000000"/>
                <w:sz w:val="20"/>
              </w:rPr>
              <w:t xml:space="preserve">циялық қызмет нәтиже- </w:t>
            </w:r>
            <w:r>
              <w:br/>
            </w:r>
            <w:r>
              <w:rPr>
                <w:rFonts w:ascii="Times New Roman"/>
                <w:b w:val="false"/>
                <w:i w:val="false"/>
                <w:color w:val="000000"/>
                <w:sz w:val="20"/>
              </w:rPr>
              <w:t>
</w:t>
            </w:r>
            <w:r>
              <w:rPr>
                <w:rFonts w:ascii="Times New Roman"/>
                <w:b/>
                <w:i w:val="false"/>
                <w:color w:val="000000"/>
                <w:sz w:val="20"/>
              </w:rPr>
              <w:t xml:space="preserve">сінде ақшаның көбеюі (+)/азаюы </w:t>
            </w:r>
            <w:r>
              <w:br/>
            </w:r>
            <w:r>
              <w:rPr>
                <w:rFonts w:ascii="Times New Roman"/>
                <w:b w:val="false"/>
                <w:i w:val="false"/>
                <w:color w:val="000000"/>
                <w:sz w:val="20"/>
              </w:rPr>
              <w:t>
</w:t>
            </w:r>
            <w:r>
              <w:rPr>
                <w:rFonts w:ascii="Times New Roman"/>
                <w:b/>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-1132937,00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-1840674,00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-70917,50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-446514,68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қызметі- </w:t>
            </w:r>
            <w:r>
              <w:br/>
            </w:r>
            <w:r>
              <w:rPr>
                <w:rFonts w:ascii="Times New Roman"/>
                <w:b w:val="false"/>
                <w:i w:val="false"/>
                <w:color w:val="000000"/>
                <w:sz w:val="20"/>
              </w:rPr>
              <w:t>
</w:t>
            </w:r>
            <w:r>
              <w:rPr>
                <w:rFonts w:ascii="Times New Roman"/>
                <w:b/>
                <w:i w:val="false"/>
                <w:color w:val="000000"/>
                <w:sz w:val="20"/>
              </w:rPr>
              <w:t xml:space="preserve">нен ақша қаражаты- </w:t>
            </w:r>
            <w:r>
              <w:br/>
            </w:r>
            <w:r>
              <w:rPr>
                <w:rFonts w:ascii="Times New Roman"/>
                <w:b w:val="false"/>
                <w:i w:val="false"/>
                <w:color w:val="000000"/>
                <w:sz w:val="20"/>
              </w:rPr>
              <w:t>
</w:t>
            </w:r>
            <w:r>
              <w:rPr>
                <w:rFonts w:ascii="Times New Roman"/>
                <w:b/>
                <w:i w:val="false"/>
                <w:color w:val="000000"/>
                <w:sz w:val="20"/>
              </w:rPr>
              <w:t xml:space="preserve">ның қозғалысы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Ақшаның түсуі </w:t>
            </w: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2284878,00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1750165,40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83902,37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1617524,65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мен басқа да бағалы қағаздарды шығарудан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1444709,00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қарыздарын алу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1884878,00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305456,40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83902,37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717524,65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Ақшаның кетуі </w:t>
            </w: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2741242,00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705183,42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130324,52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793230,16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қарыздарын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1751220,00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101270,00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акцияларын сатып алу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 </w:t>
            </w:r>
            <w:r>
              <w:br/>
            </w:r>
            <w:r>
              <w:rPr>
                <w:rFonts w:ascii="Times New Roman"/>
                <w:b w:val="false"/>
                <w:i w:val="false"/>
                <w:color w:val="000000"/>
                <w:sz w:val="20"/>
              </w:rPr>
              <w:t xml:space="preserve">
терді төлеу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төлемдер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990022,00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603913,42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130324,52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293230,16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қызметінің нәтиже- </w:t>
            </w:r>
            <w:r>
              <w:br/>
            </w:r>
            <w:r>
              <w:rPr>
                <w:rFonts w:ascii="Times New Roman"/>
                <w:b w:val="false"/>
                <w:i w:val="false"/>
                <w:color w:val="000000"/>
                <w:sz w:val="20"/>
              </w:rPr>
              <w:t>
</w:t>
            </w:r>
            <w:r>
              <w:rPr>
                <w:rFonts w:ascii="Times New Roman"/>
                <w:b/>
                <w:i w:val="false"/>
                <w:color w:val="000000"/>
                <w:sz w:val="20"/>
              </w:rPr>
              <w:t xml:space="preserve">сінде ақшаның көбеюі(+)/азаюы(-)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-456364,00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1044981,98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-46422,15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824294,49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ұлғаюы </w:t>
            </w:r>
            <w:r>
              <w:br/>
            </w:r>
            <w:r>
              <w:rPr>
                <w:rFonts w:ascii="Times New Roman"/>
                <w:b w:val="false"/>
                <w:i w:val="false"/>
                <w:color w:val="000000"/>
                <w:sz w:val="20"/>
              </w:rPr>
              <w:t xml:space="preserve">
(+) / </w:t>
            </w:r>
            <w:r>
              <w:br/>
            </w:r>
            <w:r>
              <w:rPr>
                <w:rFonts w:ascii="Times New Roman"/>
                <w:b w:val="false"/>
                <w:i w:val="false"/>
                <w:color w:val="000000"/>
                <w:sz w:val="20"/>
              </w:rPr>
              <w:t xml:space="preserve">
азаюы(-)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558283,00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126895,94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361699,43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491131,06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басына ақша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454952,00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1013235,00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1140130,94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1140130,94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соңына ақша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1013235,00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1140130,94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1501830,36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1631261,99 </w:t>
            </w:r>
          </w:p>
        </w:tc>
      </w:tr>
    </w:tbl>
    <w:p>
      <w:pPr>
        <w:spacing w:after="0"/>
        <w:ind w:left="0"/>
        <w:jc w:val="both"/>
      </w:pPr>
      <w:r>
        <w:rPr>
          <w:rFonts w:ascii="Times New Roman"/>
          <w:b w:val="false"/>
          <w:i w:val="false"/>
          <w:color w:val="000000"/>
          <w:sz w:val="28"/>
        </w:rPr>
        <w:t xml:space="preserve">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873"/>
        <w:gridCol w:w="2533"/>
        <w:gridCol w:w="2813"/>
        <w:gridCol w:w="2753"/>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ж.-дың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 есебінде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ж.-дың </w:t>
            </w:r>
            <w:r>
              <w:br/>
            </w:r>
            <w:r>
              <w:rPr>
                <w:rFonts w:ascii="Times New Roman"/>
                <w:b w:val="false"/>
                <w:i w:val="false"/>
                <w:color w:val="000000"/>
                <w:sz w:val="20"/>
              </w:rPr>
              <w:t xml:space="preserve">
2005 ж.-ға % есебінде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428595186,72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523630915,61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7142576,08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8457757,34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23038868,34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10811294,39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29523,54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78042,66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398384218,76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504283821,22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427941777,62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522601783,25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1919377,58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2785743,94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22489283,30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10316185,00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2945160,71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4601781,66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321920,19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511309,07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49006,21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76696,36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1493252,76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1791545,00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140169,83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201407,90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398583607,04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502317114,32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653409,10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1029132,36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189565,48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291639,20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637,75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189565,48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291639,20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637,75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1252059,52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1573306,20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172,83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70917,50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70917,50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1181142,02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1502388,70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9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9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-1062494,04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-1281667,00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1664137,08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1710749,50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361,18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764137,08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810749,50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265,42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956135,81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1303527,58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651905,00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643,73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456135,81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651622,58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708001,27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407221,92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-228,98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298916,32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154687,28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1140130,94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1140130,94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1439047,26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1294818,21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113,57 </w:t>
            </w:r>
          </w:p>
        </w:tc>
      </w:tr>
    </w:tbl>
    <w:bookmarkStart w:name="z17" w:id="19"/>
    <w:p>
      <w:pPr>
        <w:spacing w:after="0"/>
        <w:ind w:left="0"/>
        <w:jc w:val="both"/>
      </w:pPr>
      <w:r>
        <w:rPr>
          <w:rFonts w:ascii="Times New Roman"/>
          <w:b w:val="false"/>
          <w:i w:val="false"/>
          <w:color w:val="000000"/>
          <w:sz w:val="28"/>
        </w:rPr>
        <w:t>
</w:t>
      </w:r>
      <w:r>
        <w:rPr>
          <w:rFonts w:ascii="Times New Roman"/>
          <w:b/>
          <w:i w:val="false"/>
          <w:color w:val="000000"/>
          <w:sz w:val="28"/>
        </w:rPr>
        <w:t xml:space="preserve">          "Қазпочта" акционерлік қоғамының 2005 жылға </w:t>
      </w:r>
      <w:r>
        <w:br/>
      </w:r>
      <w:r>
        <w:rPr>
          <w:rFonts w:ascii="Times New Roman"/>
          <w:b w:val="false"/>
          <w:i w:val="false"/>
          <w:color w:val="000000"/>
          <w:sz w:val="28"/>
        </w:rPr>
        <w:t>
</w:t>
      </w:r>
      <w:r>
        <w:rPr>
          <w:rFonts w:ascii="Times New Roman"/>
          <w:b/>
          <w:i w:val="false"/>
          <w:color w:val="000000"/>
          <w:sz w:val="28"/>
        </w:rPr>
        <w:t xml:space="preserve">                 арналған шығыстар болжамы </w:t>
      </w:r>
      <w:r>
        <w:br/>
      </w:r>
      <w:r>
        <w:rPr>
          <w:rFonts w:ascii="Times New Roman"/>
          <w:b w:val="false"/>
          <w:i w:val="false"/>
          <w:color w:val="000000"/>
          <w:sz w:val="28"/>
        </w:rPr>
        <w:t xml:space="preserve">
                                                        4-нысан </w:t>
      </w:r>
      <w:r>
        <w:br/>
      </w:r>
      <w:r>
        <w:rPr>
          <w:rFonts w:ascii="Times New Roman"/>
          <w:b w:val="false"/>
          <w:i w:val="false"/>
          <w:color w:val="000000"/>
          <w:sz w:val="28"/>
        </w:rPr>
        <w:t xml:space="preserve">
                                                     (мың теңге)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753"/>
        <w:gridCol w:w="2213"/>
        <w:gridCol w:w="2393"/>
        <w:gridCol w:w="2393"/>
        <w:gridCol w:w="2173"/>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№Nр/с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жарты жылдық </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2143811,00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2073174,40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600057,39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1181056,70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және әкімшілік шығыстары,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1948159,00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1847379,40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535486,27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1044833,09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14654,80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3178,18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7475,83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r>
              <w:br/>
            </w:r>
            <w:r>
              <w:rPr>
                <w:rFonts w:ascii="Times New Roman"/>
                <w:b w:val="false"/>
                <w:i w:val="false"/>
                <w:color w:val="000000"/>
                <w:sz w:val="20"/>
              </w:rPr>
              <w:t xml:space="preserve">
дің еңбегіне ақы төлеу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814735,00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882330,00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268253,65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532552,70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102418,00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105623,60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37623,08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74104,26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102418,00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92388,65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33599,27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66115,97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қорына аударымдар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13234,95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4023,80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7988,29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активтердің тозуы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174692,00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152086,00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24572,66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52692,35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активтерге қызмет көрсету және жөндеу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22627,00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27133,00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8842,90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17710,53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20059,00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28662,60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11315,21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17489,54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34464,00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45542,00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14279,79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25810,76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 шеңберінде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34464,00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45542,00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14279,79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25810,76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1728,00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лердің біліктілігін арттыруға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3432,00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9704,00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1493,79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3038,09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ұстауға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270490,00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314156,00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75195,89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154737,43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баспахана жұмыстары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10363,00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2568,04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5071,48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45759,60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13432,42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26875,61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шығыстары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r>
              <w:br/>
            </w:r>
            <w:r>
              <w:rPr>
                <w:rFonts w:ascii="Times New Roman"/>
                <w:b w:val="false"/>
                <w:i w:val="false"/>
                <w:color w:val="000000"/>
                <w:sz w:val="20"/>
              </w:rPr>
              <w:t xml:space="preserve">
лық (ауди- </w:t>
            </w:r>
            <w:r>
              <w:br/>
            </w:r>
            <w:r>
              <w:rPr>
                <w:rFonts w:ascii="Times New Roman"/>
                <w:b w:val="false"/>
                <w:i w:val="false"/>
                <w:color w:val="000000"/>
                <w:sz w:val="20"/>
              </w:rPr>
              <w:t xml:space="preserve">
торлық) және ақпараттық қызмет көрсетулер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30649,00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49530,00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24835,52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34478,62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көрсетулер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76126,00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78885,80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17615,50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35451,72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301,20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шығасысы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ережелерін бұзғаны үшін айыппұлдар, өсімдер және тұрақсыздық айыптары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 жасырғаны </w:t>
            </w:r>
            <w:r>
              <w:br/>
            </w:r>
            <w:r>
              <w:rPr>
                <w:rFonts w:ascii="Times New Roman"/>
                <w:b w:val="false"/>
                <w:i w:val="false"/>
                <w:color w:val="000000"/>
                <w:sz w:val="20"/>
              </w:rPr>
              <w:t xml:space="preserve">
(кеміткені) үшін айыппұлдар мен өсімдер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Талан-таражы залалдары, нормативтен тыс ысыраптар, бүліну, ТМҚ жетіспеуші- </w:t>
            </w:r>
            <w:r>
              <w:br/>
            </w:r>
            <w:r>
              <w:rPr>
                <w:rFonts w:ascii="Times New Roman"/>
                <w:b w:val="false"/>
                <w:i w:val="false"/>
                <w:color w:val="000000"/>
                <w:sz w:val="20"/>
              </w:rPr>
              <w:t xml:space="preserve">
ліктері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5117,00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4802,20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1089,34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2172,17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26754,00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29207,80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14582,07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21835,21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сфера объектілерін күту шығындары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6403,00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13045,00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мәдени-бұқа- </w:t>
            </w:r>
            <w:r>
              <w:br/>
            </w:r>
            <w:r>
              <w:rPr>
                <w:rFonts w:ascii="Times New Roman"/>
                <w:b w:val="false"/>
                <w:i w:val="false"/>
                <w:color w:val="000000"/>
                <w:sz w:val="20"/>
              </w:rPr>
              <w:t xml:space="preserve">
ралық және спорттық іс-шараларды өткізуге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22027,80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7582,07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8790,21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бойынша резервтер құру жөніндегі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204517,00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көмегі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8029,00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4740,94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39437,00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34689,00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15192,62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26934,66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Дайын өнімді </w:t>
            </w:r>
            <w:r>
              <w:br/>
            </w:r>
            <w:r>
              <w:rPr>
                <w:rFonts w:ascii="Times New Roman"/>
                <w:b w:val="false"/>
                <w:i w:val="false"/>
                <w:color w:val="000000"/>
                <w:sz w:val="20"/>
              </w:rPr>
              <w:t>
</w:t>
            </w:r>
            <w:r>
              <w:rPr>
                <w:rFonts w:ascii="Times New Roman"/>
                <w:b/>
                <w:i w:val="false"/>
                <w:color w:val="000000"/>
                <w:sz w:val="20"/>
              </w:rPr>
              <w:t xml:space="preserve">(тауарларды, жұмыстарды, қызмет көрсетулерді) өткізу бойынша шығыстар,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45168,00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73315,00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14235,91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35536,43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лердің еңбекақысы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активтердің тозуы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активтерді жөндеу және қызмет көрсету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 шеңберінде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тасымалдау және сақтау бойынша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және маркетингке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44988,00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73315,00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14235,91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35536,43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Сыйақы түріндегі шығыстар,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150484,00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152480,00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50335,21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100687,18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заемдары негізіндегі сыйақы </w:t>
            </w:r>
            <w:r>
              <w:br/>
            </w:r>
            <w:r>
              <w:rPr>
                <w:rFonts w:ascii="Times New Roman"/>
                <w:b w:val="false"/>
                <w:i w:val="false"/>
                <w:color w:val="000000"/>
                <w:sz w:val="20"/>
              </w:rPr>
              <w:t xml:space="preserve">
(проценттер) бойынша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25796,00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8437,50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16875,00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 </w:t>
            </w:r>
            <w:r>
              <w:br/>
            </w:r>
            <w:r>
              <w:rPr>
                <w:rFonts w:ascii="Times New Roman"/>
                <w:b w:val="false"/>
                <w:i w:val="false"/>
                <w:color w:val="000000"/>
                <w:sz w:val="20"/>
              </w:rPr>
              <w:t xml:space="preserve">
дің заемдары негізінде сыйақы </w:t>
            </w:r>
            <w:r>
              <w:br/>
            </w:r>
            <w:r>
              <w:rPr>
                <w:rFonts w:ascii="Times New Roman"/>
                <w:b w:val="false"/>
                <w:i w:val="false"/>
                <w:color w:val="000000"/>
                <w:sz w:val="20"/>
              </w:rPr>
              <w:t xml:space="preserve">
(проценттер)  </w:t>
            </w:r>
            <w:r>
              <w:br/>
            </w:r>
            <w:r>
              <w:rPr>
                <w:rFonts w:ascii="Times New Roman"/>
                <w:b w:val="false"/>
                <w:i w:val="false"/>
                <w:color w:val="000000"/>
                <w:sz w:val="20"/>
              </w:rPr>
              <w:t xml:space="preserve">
бойынша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негізінде сыйақы </w:t>
            </w:r>
            <w:r>
              <w:br/>
            </w:r>
            <w:r>
              <w:rPr>
                <w:rFonts w:ascii="Times New Roman"/>
                <w:b w:val="false"/>
                <w:i w:val="false"/>
                <w:color w:val="000000"/>
                <w:sz w:val="20"/>
              </w:rPr>
              <w:t xml:space="preserve">
(проценттер) бойынша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124688,00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141480,00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41897,71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83812,18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93"/>
        <w:gridCol w:w="3373"/>
        <w:gridCol w:w="2873"/>
        <w:gridCol w:w="213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ж.-дың </w:t>
            </w:r>
            <w:r>
              <w:br/>
            </w:r>
            <w:r>
              <w:rPr>
                <w:rFonts w:ascii="Times New Roman"/>
                <w:b w:val="false"/>
                <w:i w:val="false"/>
                <w:color w:val="000000"/>
                <w:sz w:val="20"/>
              </w:rPr>
              <w:t xml:space="preserve">
2004 ж.-ға % есебінде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ж.-дың </w:t>
            </w:r>
            <w:r>
              <w:br/>
            </w:r>
            <w:r>
              <w:rPr>
                <w:rFonts w:ascii="Times New Roman"/>
                <w:b w:val="false"/>
                <w:i w:val="false"/>
                <w:color w:val="000000"/>
                <w:sz w:val="20"/>
              </w:rPr>
              <w:t xml:space="preserve">
2005 ж.-ға % есебінде </w:t>
            </w:r>
          </w:p>
        </w:tc>
      </w:tr>
      <w:tr>
        <w:trPr>
          <w:trHeight w:val="525"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1776755,11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2384126,30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1568622,89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2111574,40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11325,09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15148,60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820359,65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1098499,80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111786,66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148297,50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99481,26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131820,00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12305,39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16477,50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80655,88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111541,80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26525,16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35329,20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21636,48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32912,20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39614,37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54110,60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39614,37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54110,60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4586,04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6084,70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233699,55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321900,20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7581,98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10094,50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40318,80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53815,80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43854,15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53513,30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53295,07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71202,50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451,80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33333,33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3256,30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23088,34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36234,30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9998,34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23144,30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5385,00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9084,00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37162,59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44143,00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57093,06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71144,00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57093,06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71144,00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151039,16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201407,90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25312,50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306,82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125726,66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167657,90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118,50 </w:t>
            </w:r>
          </w:p>
        </w:tc>
      </w:tr>
    </w:tbl>
    <w:p>
      <w:pPr>
        <w:spacing w:after="0"/>
        <w:ind w:left="0"/>
        <w:jc w:val="both"/>
      </w:pPr>
      <w:r>
        <w:rPr>
          <w:rFonts w:ascii="Times New Roman"/>
          <w:b w:val="false"/>
          <w:i w:val="false"/>
          <w:color w:val="000000"/>
          <w:sz w:val="28"/>
        </w:rPr>
        <w:t xml:space="preserve">* - жиынтық шығыстардан 10%-асып кеткен кезінде негіздеу қажет </w:t>
      </w:r>
    </w:p>
    <w:bookmarkStart w:name="z18" w:id="20"/>
    <w:p>
      <w:pPr>
        <w:spacing w:after="0"/>
        <w:ind w:left="0"/>
        <w:jc w:val="both"/>
      </w:pPr>
      <w:r>
        <w:rPr>
          <w:rFonts w:ascii="Times New Roman"/>
          <w:b w:val="false"/>
          <w:i w:val="false"/>
          <w:color w:val="000000"/>
          <w:sz w:val="28"/>
        </w:rPr>
        <w:t>
</w:t>
      </w:r>
      <w:r>
        <w:rPr>
          <w:rFonts w:ascii="Times New Roman"/>
          <w:b/>
          <w:i w:val="false"/>
          <w:color w:val="000000"/>
          <w:sz w:val="28"/>
        </w:rPr>
        <w:t xml:space="preserve">     "Қазпочта" акционерлік қоғамының 2006-2008 жылдарға </w:t>
      </w:r>
      <w:r>
        <w:br/>
      </w:r>
      <w:r>
        <w:rPr>
          <w:rFonts w:ascii="Times New Roman"/>
          <w:b w:val="false"/>
          <w:i w:val="false"/>
          <w:color w:val="000000"/>
          <w:sz w:val="28"/>
        </w:rPr>
        <w:t>
</w:t>
      </w:r>
      <w:r>
        <w:rPr>
          <w:rFonts w:ascii="Times New Roman"/>
          <w:b/>
          <w:i w:val="false"/>
          <w:color w:val="000000"/>
          <w:sz w:val="28"/>
        </w:rPr>
        <w:t xml:space="preserve">                 болжамдық балансы (мың теңге) </w:t>
      </w:r>
      <w:r>
        <w:br/>
      </w:r>
      <w:r>
        <w:rPr>
          <w:rFonts w:ascii="Times New Roman"/>
          <w:b w:val="false"/>
          <w:i w:val="false"/>
          <w:color w:val="000000"/>
          <w:sz w:val="28"/>
        </w:rPr>
        <w:t xml:space="preserve">
                                                         5-нысан </w:t>
      </w:r>
      <w:r>
        <w:br/>
      </w:r>
      <w:r>
        <w:rPr>
          <w:rFonts w:ascii="Times New Roman"/>
          <w:b w:val="false"/>
          <w:i w:val="false"/>
          <w:color w:val="000000"/>
          <w:sz w:val="28"/>
        </w:rPr>
        <w:t xml:space="preserve">
 (кезең соңына)                                         (мың теңге)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773"/>
        <w:gridCol w:w="1793"/>
        <w:gridCol w:w="1933"/>
        <w:gridCol w:w="1893"/>
        <w:gridCol w:w="1853"/>
        <w:gridCol w:w="1793"/>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11177784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14665376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17406776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21272742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21787455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активтер,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3835726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5976681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7252907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9329904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9335284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373685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489694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560611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560611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560611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 </w:t>
            </w:r>
            <w:r>
              <w:br/>
            </w:r>
            <w:r>
              <w:rPr>
                <w:rFonts w:ascii="Times New Roman"/>
                <w:b w:val="false"/>
                <w:i w:val="false"/>
                <w:color w:val="000000"/>
                <w:sz w:val="20"/>
              </w:rPr>
              <w:t xml:space="preserve">
тердің амортиза- </w:t>
            </w:r>
            <w:r>
              <w:br/>
            </w:r>
            <w:r>
              <w:rPr>
                <w:rFonts w:ascii="Times New Roman"/>
                <w:b w:val="false"/>
                <w:i w:val="false"/>
                <w:color w:val="000000"/>
                <w:sz w:val="20"/>
              </w:rPr>
              <w:t xml:space="preserve">
циялау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63314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баланстық </w:t>
            </w:r>
            <w:r>
              <w:br/>
            </w:r>
            <w:r>
              <w:rPr>
                <w:rFonts w:ascii="Times New Roman"/>
                <w:b w:val="false"/>
                <w:i w:val="false"/>
                <w:color w:val="000000"/>
                <w:sz w:val="20"/>
              </w:rPr>
              <w:t xml:space="preserve">
(қалыс) құны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320866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435827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502308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499796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497297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5041413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7523412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9152265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11844567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12295176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1538421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2458705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3075703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3523645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баланстық </w:t>
            </w:r>
            <w:r>
              <w:br/>
            </w:r>
            <w:r>
              <w:rPr>
                <w:rFonts w:ascii="Times New Roman"/>
                <w:b w:val="false"/>
                <w:i w:val="false"/>
                <w:color w:val="000000"/>
                <w:sz w:val="20"/>
              </w:rPr>
              <w:t xml:space="preserve">
(қалыс) құны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3502992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5526612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6693560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8768864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8771531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39522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39522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берешек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Ағымдағы активтер,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7342058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8688695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10153869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11942838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12452170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 </w:t>
            </w:r>
            <w:r>
              <w:br/>
            </w:r>
            <w:r>
              <w:rPr>
                <w:rFonts w:ascii="Times New Roman"/>
                <w:b w:val="false"/>
                <w:i w:val="false"/>
                <w:color w:val="000000"/>
                <w:sz w:val="20"/>
              </w:rPr>
              <w:t xml:space="preserve">
риалдық қоры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472484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566981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680377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850471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918509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дебиторлық берешек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571759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646088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730079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824989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866239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 инвестиция- </w:t>
            </w:r>
            <w:r>
              <w:br/>
            </w:r>
            <w:r>
              <w:rPr>
                <w:rFonts w:ascii="Times New Roman"/>
                <w:b w:val="false"/>
                <w:i w:val="false"/>
                <w:color w:val="000000"/>
                <w:sz w:val="20"/>
              </w:rPr>
              <w:t xml:space="preserve">
лары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5284580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6335496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7448595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8881922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9212694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1013235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1140131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1294818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1385455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1454728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және МІНДЕТТЕМЕЛЕР,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11177784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14665376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17406776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21272742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21787455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2639417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4254075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5341825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7931591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8229395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2212123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3656832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4556832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6918882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6918882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w:t>
            </w:r>
            <w:r>
              <w:br/>
            </w:r>
            <w:r>
              <w:rPr>
                <w:rFonts w:ascii="Times New Roman"/>
                <w:b w:val="false"/>
                <w:i w:val="false"/>
                <w:color w:val="000000"/>
                <w:sz w:val="20"/>
              </w:rPr>
              <w:t xml:space="preserve">
капитал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капитал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төленбеген </w:t>
            </w:r>
            <w:r>
              <w:br/>
            </w:r>
            <w:r>
              <w:rPr>
                <w:rFonts w:ascii="Times New Roman"/>
                <w:b w:val="false"/>
                <w:i w:val="false"/>
                <w:color w:val="000000"/>
                <w:sz w:val="20"/>
              </w:rPr>
              <w:t xml:space="preserve">
капитал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119860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117463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110555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307434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479781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669879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899898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табыс </w:t>
            </w:r>
            <w:r>
              <w:br/>
            </w:r>
            <w:r>
              <w:rPr>
                <w:rFonts w:ascii="Times New Roman"/>
                <w:b w:val="false"/>
                <w:i w:val="false"/>
                <w:color w:val="000000"/>
                <w:sz w:val="20"/>
              </w:rPr>
              <w:t xml:space="preserve">
(өтелмеген шығын)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190098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230019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300060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8538367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10411301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12064951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13341151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13558060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міндеттеме- </w:t>
            </w:r>
            <w:r>
              <w:br/>
            </w:r>
            <w:r>
              <w:rPr>
                <w:rFonts w:ascii="Times New Roman"/>
                <w:b w:val="false"/>
                <w:i w:val="false"/>
                <w:color w:val="000000"/>
                <w:sz w:val="20"/>
              </w:rPr>
              <w:t xml:space="preserve">
лер,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1532685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2297576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2719225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2642832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1074250 </w:t>
            </w:r>
          </w:p>
        </w:tc>
      </w:tr>
      <w:tr>
        <w:trPr>
          <w:trHeight w:val="112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Ұзақ мерзімді қарыздар, оның ішінде: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1491269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2256575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2678428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2602157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1033616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қарыздары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757334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1175438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1096917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939876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тыс мекемелердің қарыздары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9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1487992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1499241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1502990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1505240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93740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қалдырылған корпоративтік табыс салығы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40797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40674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40634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міндеттеме- </w:t>
            </w:r>
            <w:r>
              <w:br/>
            </w:r>
            <w:r>
              <w:rPr>
                <w:rFonts w:ascii="Times New Roman"/>
                <w:b w:val="false"/>
                <w:i w:val="false"/>
                <w:color w:val="000000"/>
                <w:sz w:val="20"/>
              </w:rPr>
              <w:t xml:space="preserve">
лер,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7005682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8113725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9345727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10698319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12483810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қарыздар және </w:t>
            </w:r>
            <w:r>
              <w:br/>
            </w:r>
            <w:r>
              <w:rPr>
                <w:rFonts w:ascii="Times New Roman"/>
                <w:b w:val="false"/>
                <w:i w:val="false"/>
                <w:color w:val="000000"/>
                <w:sz w:val="20"/>
              </w:rPr>
              <w:t xml:space="preserve">
овердрафт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510077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617235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662910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709314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744779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қарыздардың ағымдағы бөлігі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Қысқа мерзімді несиелік берешек еншілес  (тәуелді) ұйымдар мен бірлесіп бақыланатын заңды тұлғалар алдындағы берешектен басқа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1878260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2047303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2252034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2477237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2799278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бақылайтын заңды тұлғаларға және еншілес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ұйымдарға кредиторлық берешек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есеп айырысу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11881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кредиторлық берешек және есептеу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4613113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5443473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6423299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7502413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8927871 </w:t>
            </w:r>
          </w:p>
        </w:tc>
      </w:tr>
    </w:tbl>
    <w:bookmarkStart w:name="z19" w:id="21"/>
    <w:p>
      <w:pPr>
        <w:spacing w:after="0"/>
        <w:ind w:left="0"/>
        <w:jc w:val="both"/>
      </w:pPr>
      <w:r>
        <w:rPr>
          <w:rFonts w:ascii="Times New Roman"/>
          <w:b w:val="false"/>
          <w:i w:val="false"/>
          <w:color w:val="000000"/>
          <w:sz w:val="28"/>
        </w:rPr>
        <w:t>
</w:t>
      </w:r>
      <w:r>
        <w:rPr>
          <w:rFonts w:ascii="Times New Roman"/>
          <w:b/>
          <w:i w:val="false"/>
          <w:color w:val="000000"/>
          <w:sz w:val="28"/>
        </w:rPr>
        <w:t xml:space="preserve">     "Қазпочта" акционерлік қоғамының 2006-2008 жылдары </w:t>
      </w:r>
      <w:r>
        <w:br/>
      </w:r>
      <w:r>
        <w:rPr>
          <w:rFonts w:ascii="Times New Roman"/>
          <w:b w:val="false"/>
          <w:i w:val="false"/>
          <w:color w:val="000000"/>
          <w:sz w:val="28"/>
        </w:rPr>
        <w:t>
</w:t>
      </w:r>
      <w:r>
        <w:rPr>
          <w:rFonts w:ascii="Times New Roman"/>
          <w:b/>
          <w:i w:val="false"/>
          <w:color w:val="000000"/>
          <w:sz w:val="28"/>
        </w:rPr>
        <w:t xml:space="preserve">  жүзеге асыруға жоспарланған инвестициялық жобалар тізбесі </w:t>
      </w:r>
    </w:p>
    <w:bookmarkEnd w:id="21"/>
    <w:p>
      <w:pPr>
        <w:spacing w:after="0"/>
        <w:ind w:left="0"/>
        <w:jc w:val="both"/>
      </w:pPr>
      <w:r>
        <w:rPr>
          <w:rFonts w:ascii="Times New Roman"/>
          <w:b w:val="false"/>
          <w:i w:val="false"/>
          <w:color w:val="000000"/>
          <w:sz w:val="28"/>
        </w:rPr>
        <w:t xml:space="preserve">                                                         6-нысан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073"/>
        <w:gridCol w:w="1973"/>
        <w:gridCol w:w="2553"/>
        <w:gridCol w:w="3273"/>
      </w:tblGrid>
      <w:tr>
        <w:trPr>
          <w:trHeight w:val="14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кезеңі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мың теңге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почта байланысын жетілдіру және почта-жинақ жүйесін қалыптастыру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1178,76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 Даму Банкі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2003-2006 </w:t>
            </w:r>
            <w:r>
              <w:br/>
            </w:r>
            <w:r>
              <w:rPr>
                <w:rFonts w:ascii="Times New Roman"/>
                <w:b w:val="false"/>
                <w:i w:val="false"/>
                <w:color w:val="000000"/>
                <w:sz w:val="20"/>
              </w:rPr>
              <w:t xml:space="preserve">
жылдар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695,40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Облигациялық қарыз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өңіріндегі инфрақұрылымды дамыту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r>
              <w:br/>
            </w:r>
            <w:r>
              <w:rPr>
                <w:rFonts w:ascii="Times New Roman"/>
                <w:b w:val="false"/>
                <w:i w:val="false"/>
                <w:color w:val="000000"/>
                <w:sz w:val="20"/>
              </w:rPr>
              <w:t xml:space="preserve">
жылдар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1539,39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жерлерде инфрақұрылымды дамыту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1923,74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тасымалдау жүйесін жетілдіру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963,40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Почта-жинақ қызметтерін дамыту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680,24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1091,61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Банк-резидент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8072,53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313"/>
        <w:gridCol w:w="2273"/>
        <w:gridCol w:w="2353"/>
        <w:gridCol w:w="2113"/>
        <w:gridCol w:w="2273"/>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қаржыландыру: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01.01.06ж. игерілді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r>
              <w:br/>
            </w:r>
            <w:r>
              <w:rPr>
                <w:rFonts w:ascii="Times New Roman"/>
                <w:b w:val="false"/>
                <w:i w:val="false"/>
                <w:color w:val="000000"/>
                <w:sz w:val="20"/>
              </w:rPr>
              <w:t xml:space="preserve">
(болжам)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(болжам)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(болжам)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01.01.09ж. қалдық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760,66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1135,93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403,46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329,70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496,54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1097,49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915,90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331,58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348,66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3229,87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1699,75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2692,30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22"/>
    <w:p>
      <w:pPr>
        <w:spacing w:after="0"/>
        <w:ind w:left="0"/>
        <w:jc w:val="both"/>
      </w:pPr>
      <w:r>
        <w:rPr>
          <w:rFonts w:ascii="Times New Roman"/>
          <w:b w:val="false"/>
          <w:i w:val="false"/>
          <w:color w:val="000000"/>
          <w:sz w:val="28"/>
        </w:rPr>
        <w:t>
</w:t>
      </w:r>
      <w:r>
        <w:rPr>
          <w:rFonts w:ascii="Times New Roman"/>
          <w:b/>
          <w:i w:val="false"/>
          <w:color w:val="000000"/>
          <w:sz w:val="28"/>
        </w:rPr>
        <w:t xml:space="preserve">        "Қазпочта" акционерлік қоғамының инвестициялық  </w:t>
      </w:r>
      <w:r>
        <w:br/>
      </w:r>
      <w:r>
        <w:rPr>
          <w:rFonts w:ascii="Times New Roman"/>
          <w:b w:val="false"/>
          <w:i w:val="false"/>
          <w:color w:val="000000"/>
          <w:sz w:val="28"/>
        </w:rPr>
        <w:t>
</w:t>
      </w:r>
      <w:r>
        <w:rPr>
          <w:rFonts w:ascii="Times New Roman"/>
          <w:b/>
          <w:i w:val="false"/>
          <w:color w:val="000000"/>
          <w:sz w:val="28"/>
        </w:rPr>
        <w:t xml:space="preserve">                  жобасының N 1 паспорты </w:t>
      </w:r>
      <w:r>
        <w:br/>
      </w:r>
      <w:r>
        <w:rPr>
          <w:rFonts w:ascii="Times New Roman"/>
          <w:b w:val="false"/>
          <w:i w:val="false"/>
          <w:color w:val="000000"/>
          <w:sz w:val="28"/>
        </w:rPr>
        <w:t xml:space="preserve">
                                                         7-нысан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3723"/>
        <w:gridCol w:w="9519"/>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р/с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почта-жинақ жүйесін дамыту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жүзеге асыруға қатысушылар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мақсаты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халықаралық стандарттар деңгейінде көрсетілетін, почта-жинақ жүйесінің іс жүзінде экономика секторына еркін қол жеткізуін қамтамасыз ету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сипаттау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Почта-жинақ жүйесінің тиімді жұмыс істеуі үшін оның барлық құрамдас бөліктерін баланстап дамыту қажет. Бірінші басымдық ауыр өңірлерінде инфрақұрылымды құруға бағытталған. Қазіргі кезде ауылды жерлердегі инфрақұрылым күрделі және техникалық деңгейі бойынша талап етілетін стандарттарға сәйкес келмейтін, 84% почталық офистердің коммуналдық және жеке меншік ғимараттарында, оған қоса 66% меншікті ғимараттарда орналасуымен сипатталады. Осыған орай, 2006-2007 жылдары келешегі бар ауылдық елді мекендерде жаңа АПББ салу жоспарланып отыр. Екінші басымдық қалалық жерлердегі инфрақұрылымды жетілдіруге бағытталған. 60 жылдары салынған қалалық почталық байланыс бөлімшелерінің 80% ескірген жағдайы. Үшінші басымдық - жаңадан жайластырылған почталық байланыс бөлімшелеріндегі операциялық терезелерді компьютерлік және банктік жабдықтармен жарақтау. Төртінші басымдық - ауылды жерлерде жеткізу жиілігін 2,9 есе магистральды тасымалдау жүйесін жетілдіру есебінен аптасына 4 рет арттыру арқылы почталық қызметтің қол жетімділік деңгейі бойынша қала мен ауыл арасындағы алшақтықты шеттеу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жүзеге асыру орны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почта-жинақ жүйесін дамыту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инвестициялық өнімнің негізгі техникалық сипаттамасы </w:t>
            </w:r>
            <w:r>
              <w:br/>
            </w:r>
            <w:r>
              <w:rPr>
                <w:rFonts w:ascii="Times New Roman"/>
                <w:b w:val="false"/>
                <w:i w:val="false"/>
                <w:color w:val="000000"/>
                <w:sz w:val="20"/>
              </w:rPr>
              <w:t xml:space="preserve">
(инвестициялық өнімнің атауы, тұтынушының санаты, тұтыну өзгешелігі және т.б)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және шынайы экономика субъектілері үшін әсіресе ауылды жерлерде жоғары сапалы деңгейде почта-жинақ қызметінің әмбебап кешенін көрсету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өнімді жүзеге асыру масштабы </w:t>
            </w:r>
            <w:r>
              <w:br/>
            </w:r>
            <w:r>
              <w:rPr>
                <w:rFonts w:ascii="Times New Roman"/>
                <w:b w:val="false"/>
                <w:i w:val="false"/>
                <w:color w:val="000000"/>
                <w:sz w:val="20"/>
              </w:rPr>
              <w:t xml:space="preserve">
(аудандық, (қалалық), облыстық, ішкі елдік, сыртқы рынок (ТМД елдерінің рыногы))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аудандық және ауылдық деңгейлер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Инвестицияны қайтаруды қамтамасыз ету түрі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негізгі құралдар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мүмкін қауіп-қатерлер </w:t>
            </w:r>
            <w:r>
              <w:br/>
            </w:r>
            <w:r>
              <w:rPr>
                <w:rFonts w:ascii="Times New Roman"/>
                <w:b w:val="false"/>
                <w:i w:val="false"/>
                <w:color w:val="000000"/>
                <w:sz w:val="20"/>
              </w:rPr>
              <w:t xml:space="preserve">
(нақты)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Болуы мүмкін қауіп-қатерлерге тек баға тәуекелі жатады. Сатып алуға жоспарланған жабдықтарға оның әрекетін болдырмау мақсатында Қоғаммен бағалық ұсыныстар талдауы жүргізілді, соның нәтижесінде Қазақстан рыногында өзін сенімді компания ретінде танытқан, осындай салада көп жылдық тәжірибесі бар жоғары техникалық және сапалы сипаттамаларымен ірі жабдықтар өндірушілердің дистрибьютері болып табылатын өнім берушілер таңдалды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жүзеге асырылу мерзімі, </w:t>
            </w:r>
            <w:r>
              <w:br/>
            </w:r>
            <w:r>
              <w:rPr>
                <w:rFonts w:ascii="Times New Roman"/>
                <w:b w:val="false"/>
                <w:i w:val="false"/>
                <w:color w:val="000000"/>
                <w:sz w:val="20"/>
              </w:rPr>
              <w:t xml:space="preserve">
жылы және айы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жылдар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қайтымдылық мерзімі, ай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48-120 ай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көлемде инвестицияны қайтару мерзімі, ай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жыл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сипаты </w:t>
            </w:r>
            <w:r>
              <w:br/>
            </w:r>
            <w:r>
              <w:rPr>
                <w:rFonts w:ascii="Times New Roman"/>
                <w:b w:val="false"/>
                <w:i w:val="false"/>
                <w:color w:val="000000"/>
                <w:sz w:val="20"/>
              </w:rPr>
              <w:t xml:space="preserve">
(жаңа өндіріс, қайта салу, қолданыстағы өндірісті кеңейту, шығарылатын өнім </w:t>
            </w:r>
            <w:r>
              <w:br/>
            </w:r>
            <w:r>
              <w:rPr>
                <w:rFonts w:ascii="Times New Roman"/>
                <w:b w:val="false"/>
                <w:i w:val="false"/>
                <w:color w:val="000000"/>
                <w:sz w:val="20"/>
              </w:rPr>
              <w:t xml:space="preserve">
номенклатурасын  ауыстыру немесе кеңейту)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почта операторының материалдық-техникалық базасын жаңғырту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пайдалану бағыттары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жайларды салу және күрделі жөндеу; </w:t>
            </w:r>
            <w:r>
              <w:br/>
            </w:r>
            <w:r>
              <w:rPr>
                <w:rFonts w:ascii="Times New Roman"/>
                <w:b w:val="false"/>
                <w:i w:val="false"/>
                <w:color w:val="000000"/>
                <w:sz w:val="20"/>
              </w:rPr>
              <w:t xml:space="preserve">
- почталық байланыс бөлімшелерін компьютерлік, банктік және кассалық жабдықтармен жарақтау; </w:t>
            </w:r>
            <w:r>
              <w:br/>
            </w:r>
            <w:r>
              <w:rPr>
                <w:rFonts w:ascii="Times New Roman"/>
                <w:b w:val="false"/>
                <w:i w:val="false"/>
                <w:color w:val="000000"/>
                <w:sz w:val="20"/>
              </w:rPr>
              <w:t xml:space="preserve">
- өндірістік және кеңсе жиһаздарын сатып алу; </w:t>
            </w:r>
            <w:r>
              <w:br/>
            </w:r>
            <w:r>
              <w:rPr>
                <w:rFonts w:ascii="Times New Roman"/>
                <w:b w:val="false"/>
                <w:i w:val="false"/>
                <w:color w:val="000000"/>
                <w:sz w:val="20"/>
              </w:rPr>
              <w:t xml:space="preserve">
- почталық вагондар паркін қалпына келтіру; </w:t>
            </w:r>
            <w:r>
              <w:br/>
            </w:r>
            <w:r>
              <w:rPr>
                <w:rFonts w:ascii="Times New Roman"/>
                <w:b w:val="false"/>
                <w:i w:val="false"/>
                <w:color w:val="000000"/>
                <w:sz w:val="20"/>
              </w:rPr>
              <w:t xml:space="preserve">
- сауытты көліктер мен жалпы мақсатта пайдаланылатын автомобильдер паркін жаңарту және кеңейту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Жеткізу шарттарының немесе инвестициялық өнімді сатып алуға ниеті туралы келіссөздердің болуы (бар болған жағдайда саны мен құнын көрсету)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дайындық деңгейі </w:t>
            </w:r>
            <w:r>
              <w:br/>
            </w:r>
            <w:r>
              <w:rPr>
                <w:rFonts w:ascii="Times New Roman"/>
                <w:b w:val="false"/>
                <w:i w:val="false"/>
                <w:color w:val="000000"/>
                <w:sz w:val="20"/>
              </w:rPr>
              <w:t xml:space="preserve">
(жобалы-сметалық құжаттамалар, өндірістік қуаттылықтың болуы, т.б.)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Объектілерге күрделі жөндеу жүргізуге мемлекеттік ведомстводан тыс сараптаудың сараптамалық қорытындысы бар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теңге (АҚШ долл.) барлығы, оның ішінде: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8 072 530 000 теңге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инвестициялардың талап етілген көлемі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4 842 660 000 теңге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қаражаттардың талап етілетін көлемі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шығындар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3 229 870 000 теңге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(несиелік) </w:t>
            </w:r>
            <w:r>
              <w:br/>
            </w:r>
            <w:r>
              <w:rPr>
                <w:rFonts w:ascii="Times New Roman"/>
                <w:b w:val="false"/>
                <w:i w:val="false"/>
                <w:color w:val="000000"/>
                <w:sz w:val="20"/>
              </w:rPr>
              <w:t xml:space="preserve">
қаражаттарды және олардың көздерін тарту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Несиелік желілер және қаржылық институттардың қысқа мерзімді несиелері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Қауіп-қатерлер- </w:t>
            </w:r>
            <w:r>
              <w:br/>
            </w:r>
            <w:r>
              <w:rPr>
                <w:rFonts w:ascii="Times New Roman"/>
                <w:b w:val="false"/>
                <w:i w:val="false"/>
                <w:color w:val="000000"/>
                <w:sz w:val="20"/>
              </w:rPr>
              <w:t xml:space="preserve">
дің алдын алу және азайту жөніндегі шаралар (нақты)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Қаржылық қауіп-қатерді азайту тұрғысынан инвестицияларды тарту негізділігі келесі факторлармен расталады: </w:t>
            </w:r>
            <w:r>
              <w:br/>
            </w:r>
            <w:r>
              <w:rPr>
                <w:rFonts w:ascii="Times New Roman"/>
                <w:b w:val="false"/>
                <w:i w:val="false"/>
                <w:color w:val="000000"/>
                <w:sz w:val="20"/>
              </w:rPr>
              <w:t xml:space="preserve">
- республикалық бюджет қаражаттары ұзақ мерзімді пайдаланумен (10-20 жылдан жоғары) негізгі құралдарды жаңартуға бағытталады, ұзақ уақыт ақылы міндеттемелерден қаржылық тәуелділік қатерін төмендетеді; </w:t>
            </w:r>
            <w:r>
              <w:br/>
            </w:r>
            <w:r>
              <w:rPr>
                <w:rFonts w:ascii="Times New Roman"/>
                <w:b w:val="false"/>
                <w:i w:val="false"/>
                <w:color w:val="000000"/>
                <w:sz w:val="20"/>
              </w:rPr>
              <w:t xml:space="preserve">
- банктердің несиелері 4-5 жыл қызмет  ететін жабдықтарға бағытталады, яғни ағымдағы қызмет бойынша есептесу үшін Қоғамның меншікті қаражаттарының өтімділік тапшылығына әкелмейді және компанияның төлем қабілеттілігін қол жеткізілген деңгейде сақтайды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орындарының болжамдық саны, барлығы 1 жылда, </w:t>
            </w:r>
            <w:r>
              <w:br/>
            </w:r>
            <w:r>
              <w:rPr>
                <w:rFonts w:ascii="Times New Roman"/>
                <w:b w:val="false"/>
                <w:i w:val="false"/>
                <w:color w:val="000000"/>
                <w:sz w:val="20"/>
              </w:rPr>
              <w:t xml:space="preserve">
2 жылда, 3 жылда </w:t>
            </w:r>
            <w:r>
              <w:br/>
            </w:r>
            <w:r>
              <w:rPr>
                <w:rFonts w:ascii="Times New Roman"/>
                <w:b w:val="false"/>
                <w:i w:val="false"/>
                <w:color w:val="000000"/>
                <w:sz w:val="20"/>
              </w:rPr>
              <w:t xml:space="preserve">
бірл.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Қосымша жұмыс орындарының болжамдық саны, 2006-2008 жылдары барлығы 1385 бірл., соның ішінде 2006 жылы - 450 бірл., 2007 жылы - 460 бірл., 2008 жылы - 475 бірл.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уақытша алынғандар, бірл.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түсімдерін арттырудың болжамы, алдыңғы жылы қол жеткізілген орташа айлық деңгейден %, сондай-ақ болжамдалған 3 жылда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болжамдық орташа айлық салық түсімдерін арттыру 123,4%, 2007 жылы - 126,6%, 2008 жылы -111,8% 2008 жылдардағы кезеңде - 174,2% құрайды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мемлекеттік қатысуынан мемлекеттік бюджетке табыстардың түсуін болжамдық арттыру, алдындағы үш жылда қол жеткізілген деңгейі %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мемлекеттік акция пакетіне дивидендтер төлеу 2007 жылдан бастап басталады, сомасы 50,0 млн. теңге. 2008 жылы тікелей мемлекеттік қатысуынан мемлекеттік бюджетке табыстардың түсуін болжамдық артуы 2007 жылмен салыстырғанда 110% құрайды </w:t>
            </w:r>
          </w:p>
        </w:tc>
      </w:tr>
    </w:tbl>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xml:space="preserve">
      * көздерінде қол қойылған несиелік келісімдер, мемлекеттік </w:t>
      </w:r>
      <w:r>
        <w:br/>
      </w:r>
      <w:r>
        <w:rPr>
          <w:rFonts w:ascii="Times New Roman"/>
          <w:b w:val="false"/>
          <w:i w:val="false"/>
          <w:color w:val="000000"/>
          <w:sz w:val="28"/>
        </w:rPr>
        <w:t xml:space="preserve">
емес облигацияларды шығаруды мемлекеттік тіркеу туралы куәліктің </w:t>
      </w:r>
      <w:r>
        <w:br/>
      </w:r>
      <w:r>
        <w:rPr>
          <w:rFonts w:ascii="Times New Roman"/>
          <w:b w:val="false"/>
          <w:i w:val="false"/>
          <w:color w:val="000000"/>
          <w:sz w:val="28"/>
        </w:rPr>
        <w:t xml:space="preserve">
және басқа құжаттардың бар болуы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