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beb" w14:textId="b5f2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наурыздағы N 172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кейбiр шешiмдерiне мынадай өзгерiстер мен толықтырулар енгiзiлсін: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Үкiметiнiң заң жобалау қызметiн жетiлдiру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40, 455-құжат):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Қосдәулетов Дулат Рашитұлы - Қазақстан Республикасының Әдiлет вице-министрi, төрайымның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Әбдiмомынов Азамат Құрманбекұлы - Қазақстан Республикасының Бiлiм және ғылым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Бектұров Азат Ғаббасұлы - Қазақстан Республикасының Көлiк және коммуникация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Жаңбыршин Қозы-Көрпеш Есiмұлы - Қазақстан Республикасы Қорғаныс министрінiң экономика және қаржы жөнiндегi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Палымбетов Болат Әбiлқасымұлы - Қазақстан Республикасының Экономика және бюджеттiк жоспарлау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Смайылов Әлихан Асханұлы - Қазақстан Республикасының Қаржы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Шпекбаев Алик Жатқамбайұлы - Қазақстан Республикасының Iшкi iстер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Калюжный Вячеслав Афанасьевич - Адам құқықтары жөнiндегi ұлттық орталық басшысы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Оңғарбаев Еркiн Әнуарұлы - "Қазақ гуманитарлық заң университетi" акционерлiк қоғамының бiрiншi проректоры, заң ғылымдарының докторы, профессор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Баймаханов Мұрат Тәжiмұратұлы - "Қазақ гуманитарлық заң университетi" акционерлiк қоғамының мемлекет және құқық теориясы мен тарихы кафедрасының меңгерушiсi, заң ғылымдарының докторы, профессор, Қазақстан Республикасы Ұлттық ғылым академиясының академигі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Жиреншин Қазбек Әбусағитұлы - "Қазақ гуманитарлық заң университетi" акционерлiк қоғамы конституциялық құқық және мемлекеттiк басқару кафедрасының меңгерушiсi, заң ғылымдарының докторы, профессор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Мәуленов Ғазиз Сырбайұлы - "Қазақ гуманитарлық заң университетi" акционерлiк қоғамы жанындағы заңнамалық кесiмдердiң жобаларын дайындау және сараптау ғылыми-зерттеу институтының бас ғылыми қызметкерi, заң ғылымдарының кандидаты, профессор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Мұқашев Рахмет Желдiбайұлы, Әмрин Асқар Кемеңгерұлы, Гамарник Геннадий Николаевич, Коржова Наталья Артемовна, Курбатов Владимир Николаевич, Қошанов Ерлан Жақанұлы, Тасболатов Абай Бөлекбайұлы шығарылсын;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4-тармақ "Әдiлет министрлiгіне" деген сөздерден кейiн "шұғыл және басым заң жобаларын, сондай-ақ Мемлекет басшысының тапсырмаларынан туындайтын заң жобаларын дайындау,"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5-тармақтың екiншi абзацы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Yкiметi мен уәкілеттi мемлекеттiк органдардың заң жобалау қызметiнiң барысын ай сайын қорытсын, шұғыл және басым заң жобаларын, сондай-ақ Мемлекет басшысының тапсырмаларынан туындайтын заң жобаларын дайындау туралы ақпаратты, сондай-ақ заң жобалау жұмыстары жоспарларының орындалу барысы туралы ақпаратты дайындасын және есептi айдан кейiнгi айдың бiрi күнiне қарай Қазақстан Республикасының Үкiметiне жiберсiн;";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бекiтiлген Заң жобалау қызметi мәселелерi жөнiндегi ведомствоаралық комиссия туралы ережеде: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және 9-тармақтар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Комиссияның төрағасы оның қызметiне басшылық етедi, отырыстарына төрағалық етедi, жұмысын жоспарлайды, шешiмдерінің iске асырылуына жалпы бақылауды жүзеге асырады. Төраға болмаған уақытта оның функциясын орынбасары орындайды.";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Комиссияның отырыстары күнтiзбелiк жылғы айдың бiрiншi және үшiншi дүйсенбiсiнде, қажет болған кезде, Комиссияның төрағасы белгілейтiн өзге де күндерде де өткiзiледі.";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11-тармақ "хаттамамен" деген сөздiң алдынан "Комиссияға төрағалық етушi мен оның хатшысы қол қоятын"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12-тармақта "төраға" деген сөз "төрағалық етушi" деген сөздермен ауыстырылсын;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16-тармақпен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"16. Комиссияның отырысы, егер оған Комиссия мүшелерiнiң жалпы санының кемiнде жартысы қатысса, заңды деп саналады. Комиссия мүшелерiнiң отырысқа қатысу жөнiндегi өз өкiлеттіктерiн басқа адамдарға беруге құқығы жоқ.";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Республикасының уәкiлеттi органдарында заң жобалау жұмыстарын ұйымдастыру ережесiн бекiту туралы" Қазақстан Республикасы Үкiметiнiң 2003 жылғы 21 тамыздағы N 840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34, 344-құжат):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Қазақстан Республикасының уәкiлеттi органдарында заң жобалау жұмыстарын ұйымдастыру ережесiнде: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 мынадай мазмұндағы абзацпен толықтырылсын: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"Жоғарыда көрсетiлген кезеңдердiң әрқайсысында заң жобалау қызметiн жүзеге асыру уәкiлеттi органның заң қызметiнiң басшысымен келiсiлуi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сараптамасын жүргізу үшiн келiсуге жiберген кезде заң жобасының әр парағына уәкiлеттi органның заң қызметiнiң басшысы қол қояды.";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енгiзіледi.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мiндетiн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