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baf1" w14:textId="197b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"1468225079" деген сандар "1476105147"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"1302870000" деген сандар "1310750068"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"1476210603" деген сандар "1496649824"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"7985524" деген сандар "20544677"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"89200554" деген сандар "76641401"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"2000000" деген сандар "14559153"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"1468225079" деген сандар "1476105147"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"1302870000" деген сандар "1310750068"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"603900709" деген сандар "611780777"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"603900709" деген сандар "611780777"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шикiзат секторы ұйымдарының төлем көзiнен ұсталатын, резидент заңды тұлғалардан алынатын корпорациялық табыс салығы" ерекшелiгiндегi "2110960" деген сандар "3933986"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Yкiметi белгiлеген тiзбе бойынша шикiзат секторы ұйымдарының төлем көзiнен ұсталатын, резидент емес заңды тұлғалардан алынатын корпорациялық табыс салығы" ерекшелiгiндегi "5000000" деген сандар "11057042"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"1476210603" деген сандар "1496649824"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"163766813" деген сандар "184206034"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"163766813" деген сандар "184206034"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"163766813" деген сандар "184206034"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"10617223" деген сандар "31056444"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"0" деген сан "7880068"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"0" деген сан "12559153"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"7985524" деген сандар "20544677"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"89200554" деген сандар "76641401"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"2000000" деген сандар "14559153"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"2000000" деген сандар "14559153"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"2000000" деген сандар "14559153"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"2000000" деген сандар "14559153"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"Республикалық меншiктегi заңды тұлғалардың қатысу үлестерiн, бағалы қағаздарын сатудан түсетiн түсiмдер" ерекшелiгiнен кейiн мынадай мазмұндағы 03 ерекшелiкпен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Республикалық меншiктегi және тау-кен әрi өңдеу салаларына жататын мемлекеттiк мүлiктi жекешелендiруден түсетiн түсiмдер 12559153".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 - 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