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e583" w14:textId="904e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Өзбекстан Республикасының Үкiметi арасындағы Халықаралық автомобиль қатынасы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14 наурыздағы N 160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берiп отырған Қазақстан Республикасының Үкiметi мен Өзбекстан Республикасының Үкiметi арасындағы Халықаралық автомобиль қатынасы туралы келiсiмнiң жобасы мақұлдансын. </w:t>
      </w:r>
      <w:r>
        <w:br/>
      </w:r>
      <w:r>
        <w:rPr>
          <w:rFonts w:ascii="Times New Roman"/>
          <w:b w:val="false"/>
          <w:i w:val="false"/>
          <w:color w:val="000000"/>
          <w:sz w:val="28"/>
        </w:rPr>
        <w:t xml:space="preserve">
      2. Қазақстан Республикасының Көлiк және коммуникация министрi Асқар Ұзақбайұлы Маминге Келiсiм жобасына қағидаттық сипаты жоқ өзгерiстер мен толықтырулар енгiзуге рұқсат бере отырып, Қазақстан Республикасы Үкiметiнiң атынан келiссөздер жүргiзуге және Қазақстан Республикасының Үкiметi мен Өзбекстан Республикасының Үкiметi арасындағы Халықаралық автомобиль қатынасы туралы келiсiмге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жоба </w:t>
      </w:r>
    </w:p>
    <w:p>
      <w:pPr>
        <w:spacing w:after="0"/>
        <w:ind w:left="0"/>
        <w:jc w:val="left"/>
      </w:pPr>
      <w:r>
        <w:rPr>
          <w:rFonts w:ascii="Times New Roman"/>
          <w:b/>
          <w:i w:val="false"/>
          <w:color w:val="000000"/>
        </w:rPr>
        <w:t xml:space="preserve"> Қазақстан Республикасының Үкiметi мен Өзбекстан </w:t>
      </w:r>
      <w:r>
        <w:br/>
      </w:r>
      <w:r>
        <w:rPr>
          <w:rFonts w:ascii="Times New Roman"/>
          <w:b/>
          <w:i w:val="false"/>
          <w:color w:val="000000"/>
        </w:rPr>
        <w:t xml:space="preserve">
Республикасының Үкiметi арасындағы Халықаралық автомобиль </w:t>
      </w:r>
      <w:r>
        <w:br/>
      </w:r>
      <w:r>
        <w:rPr>
          <w:rFonts w:ascii="Times New Roman"/>
          <w:b/>
          <w:i w:val="false"/>
          <w:color w:val="000000"/>
        </w:rPr>
        <w:t xml:space="preserve">
қатынасы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Өзбекстан Республикасының Үкiметi, </w:t>
      </w:r>
      <w:r>
        <w:br/>
      </w:r>
      <w:r>
        <w:rPr>
          <w:rFonts w:ascii="Times New Roman"/>
          <w:b w:val="false"/>
          <w:i w:val="false"/>
          <w:color w:val="000000"/>
          <w:sz w:val="28"/>
        </w:rPr>
        <w:t xml:space="preserve">
      Тараптар мемлекеттерiнiң арасындағы халықаралық автомобиль қатынасы саласындағы ынтымақтастықты одан әрi дамыту қажеттiлiгiн басшылыққа ала отырып, </w:t>
      </w:r>
      <w:r>
        <w:br/>
      </w:r>
      <w:r>
        <w:rPr>
          <w:rFonts w:ascii="Times New Roman"/>
          <w:b w:val="false"/>
          <w:i w:val="false"/>
          <w:color w:val="000000"/>
          <w:sz w:val="28"/>
        </w:rPr>
        <w:t xml:space="preserve">
      Тараптар мемлекеттерiнiң арасында, сондай-ақ олардың аумақтары бойынша транзитпен автомобиль тасымалдарын жүзеге асыруды жеңiлдетуге ұмтыла отырып, </w:t>
      </w:r>
      <w:r>
        <w:br/>
      </w:r>
      <w:r>
        <w:rPr>
          <w:rFonts w:ascii="Times New Roman"/>
          <w:b w:val="false"/>
          <w:i w:val="false"/>
          <w:color w:val="000000"/>
          <w:sz w:val="28"/>
        </w:rPr>
        <w:t xml:space="preserve">
      өзара көмек, ынтымақтастық және өзара тиiмдiлiк негiзiнде осы мәселелердi реттеуге ниет бiлдiре отырып, </w:t>
      </w:r>
      <w:r>
        <w:br/>
      </w:r>
      <w:r>
        <w:rPr>
          <w:rFonts w:ascii="Times New Roman"/>
          <w:b w:val="false"/>
          <w:i w:val="false"/>
          <w:color w:val="000000"/>
          <w:sz w:val="28"/>
        </w:rPr>
        <w:t xml:space="preserve">
      төмендегiлер туралы келiстi: </w:t>
      </w:r>
    </w:p>
    <w:p>
      <w:pPr>
        <w:spacing w:after="0"/>
        <w:ind w:left="0"/>
        <w:jc w:val="left"/>
      </w:pPr>
      <w:r>
        <w:rPr>
          <w:rFonts w:ascii="Times New Roman"/>
          <w:b/>
          <w:i w:val="false"/>
          <w:color w:val="000000"/>
        </w:rPr>
        <w:t xml:space="preserve"> I. ҚОЛДАНЫЛУ АЯСЫ </w:t>
      </w:r>
      <w:r>
        <w:br/>
      </w: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1. Осы Келiсiмнiң ережелерi Қазақстан Республикасы мен Өзбекстан Республикасы арасындағы жолаушылар мен жүктердiң олардың аумақтары арқылы транзитпен халықаралық автомобиль тасымалдарына, Тараптардың бiрiнiң мемлекетi аумағында тiркелген автокөлiк құралдары жүзеге асыратын үшiншi елдерден/елдерге тасымалдарға қолданылады. </w:t>
      </w:r>
      <w:r>
        <w:br/>
      </w:r>
      <w:r>
        <w:rPr>
          <w:rFonts w:ascii="Times New Roman"/>
          <w:b w:val="false"/>
          <w:i w:val="false"/>
          <w:color w:val="000000"/>
          <w:sz w:val="28"/>
        </w:rPr>
        <w:t xml:space="preserve">
      2. Осы Келiсiм Тараптар қатысушылары болып табылатын басқа да халықаралық шарттардан туындайтын олардың құқықтары мен мiндеттемелерiн қозғамайды. </w:t>
      </w:r>
    </w:p>
    <w:p>
      <w:pPr>
        <w:spacing w:after="0"/>
        <w:ind w:left="0"/>
        <w:jc w:val="left"/>
      </w:pPr>
      <w:r>
        <w:rPr>
          <w:rFonts w:ascii="Times New Roman"/>
          <w:b/>
          <w:i w:val="false"/>
          <w:color w:val="000000"/>
        </w:rPr>
        <w:t xml:space="preserve"> II. АНЫҚТАМАЛАР </w:t>
      </w:r>
      <w:r>
        <w:br/>
      </w: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Келiсiмнiң мақсаттары үшiн онда қолданылатын анықтамалар мыналарды бiлдiредi: </w:t>
      </w:r>
      <w:r>
        <w:br/>
      </w:r>
      <w:r>
        <w:rPr>
          <w:rFonts w:ascii="Times New Roman"/>
          <w:b w:val="false"/>
          <w:i w:val="false"/>
          <w:color w:val="000000"/>
          <w:sz w:val="28"/>
        </w:rPr>
        <w:t xml:space="preserve">
      1. "Тасымалдаушы" терминi: </w:t>
      </w:r>
      <w:r>
        <w:br/>
      </w:r>
      <w:r>
        <w:rPr>
          <w:rFonts w:ascii="Times New Roman"/>
          <w:b w:val="false"/>
          <w:i w:val="false"/>
          <w:color w:val="000000"/>
          <w:sz w:val="28"/>
        </w:rPr>
        <w:t xml:space="preserve">
      Тараптардың бiрiнiң мемлекетi аумағында тiркелген, ұлттық заңнамаға сәйкес ақы үшiн немесе өз есебiнен жолаушылардың немесе жүктердiң халықаралық тасымалдарын жүзеге асыруға құқығы бар жеке немесе заңды тұлғаны бiлдiредi. </w:t>
      </w:r>
      <w:r>
        <w:br/>
      </w:r>
      <w:r>
        <w:rPr>
          <w:rFonts w:ascii="Times New Roman"/>
          <w:b w:val="false"/>
          <w:i w:val="false"/>
          <w:color w:val="000000"/>
          <w:sz w:val="28"/>
        </w:rPr>
        <w:t xml:space="preserve">
      2. "Автокөлiк құралы" терминi: </w:t>
      </w:r>
      <w:r>
        <w:br/>
      </w:r>
      <w:r>
        <w:rPr>
          <w:rFonts w:ascii="Times New Roman"/>
          <w:b w:val="false"/>
          <w:i w:val="false"/>
          <w:color w:val="000000"/>
          <w:sz w:val="28"/>
        </w:rPr>
        <w:t xml:space="preserve">
      - жолаушыларды тасымалдау кезiнде: механикалық жетегi бар, жолаушыларды тасымалдауға арналған және жүргiзушiнiң орнын қоса алғанда, отыруға арналған 9-дан астам орны, сондай-ақ жеке багажды тасымалдауға арналған тiркемесi бар кез келген автокөлiк құралын; </w:t>
      </w:r>
      <w:r>
        <w:br/>
      </w:r>
      <w:r>
        <w:rPr>
          <w:rFonts w:ascii="Times New Roman"/>
          <w:b w:val="false"/>
          <w:i w:val="false"/>
          <w:color w:val="000000"/>
          <w:sz w:val="28"/>
        </w:rPr>
        <w:t xml:space="preserve">
      - жүктердi тасымалдау кезiнде: механикалық жетегi бар, жүк тасымалдауға арналған автокөлiк құралы немесе автопоезд тартқышы Тараптардың бiрiнiң мемлекетi аумағында тiркелген жағдайда тiркемелер мен жартылай тiркемелердi қоса алғанда, техникалық талаптарға сай қайта жасалған автокөлiк құралын бiлдiредi. </w:t>
      </w:r>
      <w:r>
        <w:br/>
      </w:r>
      <w:r>
        <w:rPr>
          <w:rFonts w:ascii="Times New Roman"/>
          <w:b w:val="false"/>
          <w:i w:val="false"/>
          <w:color w:val="000000"/>
          <w:sz w:val="28"/>
        </w:rPr>
        <w:t xml:space="preserve">
      3. "Жолаушы тасымалы" терминi: </w:t>
      </w:r>
      <w:r>
        <w:br/>
      </w:r>
      <w:r>
        <w:rPr>
          <w:rFonts w:ascii="Times New Roman"/>
          <w:b w:val="false"/>
          <w:i w:val="false"/>
          <w:color w:val="000000"/>
          <w:sz w:val="28"/>
        </w:rPr>
        <w:t xml:space="preserve">
      жолаушыларды және олардың багажын өз есебiнен, жолаушылар есебiнен немесе үшiншi тұлғалар есебiнен тасымалдауды бiлдiредi. </w:t>
      </w:r>
      <w:r>
        <w:br/>
      </w:r>
      <w:r>
        <w:rPr>
          <w:rFonts w:ascii="Times New Roman"/>
          <w:b w:val="false"/>
          <w:i w:val="false"/>
          <w:color w:val="000000"/>
          <w:sz w:val="28"/>
        </w:rPr>
        <w:t xml:space="preserve">
      4. "Тұрақты жолаушы тасымалы" терминi: </w:t>
      </w:r>
      <w:r>
        <w:br/>
      </w:r>
      <w:r>
        <w:rPr>
          <w:rFonts w:ascii="Times New Roman"/>
          <w:b w:val="false"/>
          <w:i w:val="false"/>
          <w:color w:val="000000"/>
          <w:sz w:val="28"/>
        </w:rPr>
        <w:t xml:space="preserve">
      алдын ала белгiленген және жарияланған қозғалыс кестелерiне, тасымалдау тарифтерiне және тасымалдау шарттарына, сондай-ақ тасымалдаушы жолаушыларды отырғызуды/түсiрудi жүргiзетiн аялдама пункттерiне сәйкес белгiлi бiр бағыт бойынша автокөлiк құралымен жолаушылар тасымалдауды бiлдiредi. </w:t>
      </w:r>
      <w:r>
        <w:br/>
      </w:r>
      <w:r>
        <w:rPr>
          <w:rFonts w:ascii="Times New Roman"/>
          <w:b w:val="false"/>
          <w:i w:val="false"/>
          <w:color w:val="000000"/>
          <w:sz w:val="28"/>
        </w:rPr>
        <w:t xml:space="preserve">
      5. "Тұрақты емес жолаушы тасымалы" терминi: </w:t>
      </w:r>
      <w:r>
        <w:br/>
      </w:r>
      <w:r>
        <w:rPr>
          <w:rFonts w:ascii="Times New Roman"/>
          <w:b w:val="false"/>
          <w:i w:val="false"/>
          <w:color w:val="000000"/>
          <w:sz w:val="28"/>
        </w:rPr>
        <w:t xml:space="preserve">
      осы баптың 4-тармағында көзделген мағынада тұрақтыға жатпайтын барлық басқа тасымалдарды бiлдiредi. </w:t>
      </w:r>
      <w:r>
        <w:br/>
      </w:r>
      <w:r>
        <w:rPr>
          <w:rFonts w:ascii="Times New Roman"/>
          <w:b w:val="false"/>
          <w:i w:val="false"/>
          <w:color w:val="000000"/>
          <w:sz w:val="28"/>
        </w:rPr>
        <w:t xml:space="preserve">
      6. "Үшiншi елдерден/елдерге тасымалдау" терминi: </w:t>
      </w:r>
      <w:r>
        <w:br/>
      </w:r>
      <w:r>
        <w:rPr>
          <w:rFonts w:ascii="Times New Roman"/>
          <w:b w:val="false"/>
          <w:i w:val="false"/>
          <w:color w:val="000000"/>
          <w:sz w:val="28"/>
        </w:rPr>
        <w:t xml:space="preserve">
      жолаушыларды және (немесе) жүктердi бiр Тарап мемлекетiнiң аумағында тiркелген автомобиль көлiгiмен, бiрi екiншi Тарап мемлекетiнiң аумағында, ал екiншiсi үшiншi елдiң (осы Келiсiмге қатысушы емес) аумағында орналасқан пункттер арасында тасымалдауды бiлдiредi. </w:t>
      </w:r>
      <w:r>
        <w:br/>
      </w:r>
      <w:r>
        <w:rPr>
          <w:rFonts w:ascii="Times New Roman"/>
          <w:b w:val="false"/>
          <w:i w:val="false"/>
          <w:color w:val="000000"/>
          <w:sz w:val="28"/>
        </w:rPr>
        <w:t xml:space="preserve">
      7. "Рұқсат" терминi: </w:t>
      </w:r>
      <w:r>
        <w:br/>
      </w:r>
      <w:r>
        <w:rPr>
          <w:rFonts w:ascii="Times New Roman"/>
          <w:b w:val="false"/>
          <w:i w:val="false"/>
          <w:color w:val="000000"/>
          <w:sz w:val="28"/>
        </w:rPr>
        <w:t xml:space="preserve">
      бiр Тарап мемлекетiнiң құзыреттi органы беретiн және екiншi Тарап мемлекетiнде тiркелген автокөлiк құралына рұқсатты берген Тарап мемлекетiнiң аумағы бойынша немесе арқылы жүруге құқық/мүмкiндiк беретiн құжатты бiлдiредi. </w:t>
      </w:r>
      <w:r>
        <w:br/>
      </w:r>
      <w:r>
        <w:rPr>
          <w:rFonts w:ascii="Times New Roman"/>
          <w:b w:val="false"/>
          <w:i w:val="false"/>
          <w:color w:val="000000"/>
          <w:sz w:val="28"/>
        </w:rPr>
        <w:t xml:space="preserve">
      8. "Арнайы рұқсат" терминi: </w:t>
      </w:r>
      <w:r>
        <w:br/>
      </w:r>
      <w:r>
        <w:rPr>
          <w:rFonts w:ascii="Times New Roman"/>
          <w:b w:val="false"/>
          <w:i w:val="false"/>
          <w:color w:val="000000"/>
          <w:sz w:val="28"/>
        </w:rPr>
        <w:t xml:space="preserve">
      бiр Тарап мемлекетiнiң құзыреттi органы беретiн және екiншi Тарап мемлекетiнде тiркелген автокөлiк құралына арнайы рұқсат берген Тарап мемлекетiнiң аумағы бойынша немесе арқылы арнайы санаттағы тасымалдарды жүзеге асыруға құқық/мүмкiндiк беретiн құжатты бiлдiредi. </w:t>
      </w:r>
      <w:r>
        <w:br/>
      </w:r>
      <w:r>
        <w:rPr>
          <w:rFonts w:ascii="Times New Roman"/>
          <w:b w:val="false"/>
          <w:i w:val="false"/>
          <w:color w:val="000000"/>
          <w:sz w:val="28"/>
        </w:rPr>
        <w:t xml:space="preserve">
      9. "Қауiптi жүктер" терминi: </w:t>
      </w:r>
      <w:r>
        <w:br/>
      </w:r>
      <w:r>
        <w:rPr>
          <w:rFonts w:ascii="Times New Roman"/>
          <w:b w:val="false"/>
          <w:i w:val="false"/>
          <w:color w:val="000000"/>
          <w:sz w:val="28"/>
        </w:rPr>
        <w:t xml:space="preserve">
      оларға тән қасиеттерге және ерекшелiктерге байланысты белгiлi бiр факторлар болған кезде тасымалдау, тиеу-түсiру жұмыстары процесiнде тасымалданатын жүктердiң, техникалық құралдардың, құрылғылардың, ғимараттар мен құрылыстардың, басқа да объектiлердiң жарылуына, өртенуiне немесе бүлiнуiне, сондай-ақ адамдардың өмiрi мен денсаулығына, қоршаған ортаға зиян келтiруге себеп болуы мүмкiн заттарды, материалдарды, бұйымдарды, қалдықтарды бiлдiредi. </w:t>
      </w:r>
    </w:p>
    <w:p>
      <w:pPr>
        <w:spacing w:after="0"/>
        <w:ind w:left="0"/>
        <w:jc w:val="left"/>
      </w:pPr>
      <w:r>
        <w:rPr>
          <w:rFonts w:ascii="Times New Roman"/>
          <w:b/>
          <w:i w:val="false"/>
          <w:color w:val="000000"/>
        </w:rPr>
        <w:t xml:space="preserve"> III. ЖОЛАУШЫ ТАСЫМАЛДАРЫ </w:t>
      </w:r>
      <w:r>
        <w:br/>
      </w: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1. Екi ел арасындағы және олардың аумақтары бойынша транзитпен тұрақты жолаушы тасымалдары Тараптардың құзыреттi органдары арасындағы келiсiм бойынша жүзеге асырылады. </w:t>
      </w:r>
      <w:r>
        <w:br/>
      </w:r>
      <w:r>
        <w:rPr>
          <w:rFonts w:ascii="Times New Roman"/>
          <w:b w:val="false"/>
          <w:i w:val="false"/>
          <w:color w:val="000000"/>
          <w:sz w:val="28"/>
        </w:rPr>
        <w:t xml:space="preserve">
      2. Осындай тасымалдарды ұйымдастыру туралы ұсыныстарды Тараптардың құзыреттi органдары бiр-бiрiне алдын ала бередi. Көрсетiлген ұсыныстар тасымалдаушының атауы, жүру бағдарғысы, қозғалыс кестесi, тарифi, тасымалдаушы жолаушыларды отырғызатын және түсiретiн аялдау пункттерi, сондай-ақ тасымалдарды орындаудың болжанған кезеңi мен тұрақтылығы туралы мәлiметтердi қамтуы тиiс. </w:t>
      </w:r>
      <w:r>
        <w:br/>
      </w:r>
      <w:r>
        <w:rPr>
          <w:rFonts w:ascii="Times New Roman"/>
          <w:b w:val="false"/>
          <w:i w:val="false"/>
          <w:color w:val="000000"/>
          <w:sz w:val="28"/>
        </w:rPr>
        <w:t xml:space="preserve">
      3. Тараптардың құзыреттi органдары өз мемлекеттерi аумағы бойынша тұрақты жолаушы тасымалдарын ұйымдастыру тәртiбiн келiседi (жазбаша түрде).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1. Осы Келiсiмнiң 5-бабының 2-тармағында көзделген тасымалдарды қоспағанда, екi мемлекет арасында немесе олардың аумақтары бойынша транзитпен жолаушыларды автомобиль көлiгiмен тұрақты емес тасымалдауды жүзеге асыру үшiн Тараптардың құзыреттi органдары беретiн рұқсаттар қажет. Тараптардың құзыреттi органдары рұқсат бланкiлерiмен алмасу тәртiбiн бiр-бiрiмен келiседi. </w:t>
      </w:r>
      <w:r>
        <w:br/>
      </w:r>
      <w:r>
        <w:rPr>
          <w:rFonts w:ascii="Times New Roman"/>
          <w:b w:val="false"/>
          <w:i w:val="false"/>
          <w:color w:val="000000"/>
          <w:sz w:val="28"/>
        </w:rPr>
        <w:t xml:space="preserve">
      2. Тараптардың құзыреттi органдары олардың мемлекеттерiнiң аумағы бойынша өтетiн жол учаскесiне ғана рұқсат бередi. </w:t>
      </w:r>
      <w:r>
        <w:br/>
      </w:r>
      <w:r>
        <w:rPr>
          <w:rFonts w:ascii="Times New Roman"/>
          <w:b w:val="false"/>
          <w:i w:val="false"/>
          <w:color w:val="000000"/>
          <w:sz w:val="28"/>
        </w:rPr>
        <w:t xml:space="preserve">
      3. Автокөлiк құралымен әрбiр тұрақты емес жолаушы тасымалдарына жеке рұқсат берiлуi тиiс, егер рұқсаттың өзiнде басқадай айтылмаса, ол солай және керi қарай бiр рейс жасауға құқық бередi. </w:t>
      </w:r>
      <w:r>
        <w:br/>
      </w:r>
      <w:r>
        <w:rPr>
          <w:rFonts w:ascii="Times New Roman"/>
          <w:b w:val="false"/>
          <w:i w:val="false"/>
          <w:color w:val="000000"/>
          <w:sz w:val="28"/>
        </w:rPr>
        <w:t xml:space="preserve">
      4. Тараптардың құзыреттi органдары бiр-бiрiне жыл сайын тұрақты емес жолаушы тасымалдарына арналған рұқсат бланкiлерiнiң келiсiлген санын беретiн болады. </w:t>
      </w:r>
      <w:r>
        <w:br/>
      </w:r>
      <w:r>
        <w:rPr>
          <w:rFonts w:ascii="Times New Roman"/>
          <w:b w:val="false"/>
          <w:i w:val="false"/>
          <w:color w:val="000000"/>
          <w:sz w:val="28"/>
        </w:rPr>
        <w:t xml:space="preserve">
      Көрсетiлген бланкiлерде рұқсатты берген мемлекеттiң құзыреттi органының мөрi және жауапты тұлғасының қолы болуы тиiс.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Осы Келiсiмнiң 4-бабының 1-тармағына сәйкес берiлген рұқсаттарды тек соларға берiлген тасымалдаушылар ғана қолдана алады. Оларды басқа тасымалдаушыларға беруге және автокөлiк құралына арналған рұқсатта көрсетiлгеннен басқа мақсатта қолдануға тыйым салынады. Рұқсат екiншi Тарап мемлекетiнiң аумағында орналасқан екi пункт арасында жолаушыларды тасымалдауға құқық бермейдi. </w:t>
      </w:r>
      <w:r>
        <w:br/>
      </w:r>
      <w:r>
        <w:rPr>
          <w:rFonts w:ascii="Times New Roman"/>
          <w:b w:val="false"/>
          <w:i w:val="false"/>
          <w:color w:val="000000"/>
          <w:sz w:val="28"/>
        </w:rPr>
        <w:t xml:space="preserve">
      2. Тұрақты емес жолаушы тасымалдары рұқсат алу қажеттiлiгiнен мынадай жағдайларда босатылады: </w:t>
      </w:r>
      <w:r>
        <w:br/>
      </w:r>
      <w:r>
        <w:rPr>
          <w:rFonts w:ascii="Times New Roman"/>
          <w:b w:val="false"/>
          <w:i w:val="false"/>
          <w:color w:val="000000"/>
          <w:sz w:val="28"/>
        </w:rPr>
        <w:t xml:space="preserve">
      а) тасымалдау бiр жолаушылар тобын бiр көлiк құралымен бiр жол жүру барысында жүзеге асырылғанда және бастапқы пунктте аяқталғанда ("жабық есiк тасымалы"); </w:t>
      </w:r>
      <w:r>
        <w:br/>
      </w:r>
      <w:r>
        <w:rPr>
          <w:rFonts w:ascii="Times New Roman"/>
          <w:b w:val="false"/>
          <w:i w:val="false"/>
          <w:color w:val="000000"/>
          <w:sz w:val="28"/>
        </w:rPr>
        <w:t xml:space="preserve">
      б) бiр Тарап мемлекетiнiң тасымалдаушысы жолаушылар тобын автокөлік құралы бос кететiн екiншi Тарап мемлекетiнiң аумағына жеткiзiлетiн тасымалдау; </w:t>
      </w:r>
      <w:r>
        <w:br/>
      </w:r>
      <w:r>
        <w:rPr>
          <w:rFonts w:ascii="Times New Roman"/>
          <w:b w:val="false"/>
          <w:i w:val="false"/>
          <w:color w:val="000000"/>
          <w:sz w:val="28"/>
        </w:rPr>
        <w:t xml:space="preserve">
      в) тасымалдаушылар ақаулы автокөлiк құралын бос келе жатқан ақаусыз автокөлiк құралына ауыстыру жүргiзiлгенде; </w:t>
      </w:r>
      <w:r>
        <w:br/>
      </w:r>
      <w:r>
        <w:rPr>
          <w:rFonts w:ascii="Times New Roman"/>
          <w:b w:val="false"/>
          <w:i w:val="false"/>
          <w:color w:val="000000"/>
          <w:sz w:val="28"/>
        </w:rPr>
        <w:t xml:space="preserve">
      г) бiр Тарап мемлекетiнiң автокөлiк құралы екiншi Тарап мемлекетiнiң аумағына бос барған және осы аумақтан сол тасымалдаушының автокөлiк құралымен бұрын жеткiзiлген жолаушылар тобымен кеткен тасымалда. </w:t>
      </w:r>
      <w:r>
        <w:br/>
      </w:r>
      <w:r>
        <w:rPr>
          <w:rFonts w:ascii="Times New Roman"/>
          <w:b w:val="false"/>
          <w:i w:val="false"/>
          <w:color w:val="000000"/>
          <w:sz w:val="28"/>
        </w:rPr>
        <w:t xml:space="preserve">
      3. Осы баптың 2-тармағында көзделген тасымалдарды орындаған кезде жүргiзушiде жолаушылардың тiзiмi болуы тиiс. </w:t>
      </w:r>
    </w:p>
    <w:p>
      <w:pPr>
        <w:spacing w:after="0"/>
        <w:ind w:left="0"/>
        <w:jc w:val="left"/>
      </w:pPr>
      <w:r>
        <w:rPr>
          <w:rFonts w:ascii="Times New Roman"/>
          <w:b/>
          <w:i w:val="false"/>
          <w:color w:val="000000"/>
        </w:rPr>
        <w:t xml:space="preserve"> IV. ЖYК ТАСЫМАЛЫ </w:t>
      </w:r>
      <w:r>
        <w:br/>
      </w: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1. Екi мемлекеттiң арасында немесе олардың аумақтары бойынша транзитпен жүк тасымалдау рұқсатсыз жүзеге асырылады. </w:t>
      </w:r>
      <w:r>
        <w:br/>
      </w:r>
      <w:r>
        <w:rPr>
          <w:rFonts w:ascii="Times New Roman"/>
          <w:b w:val="false"/>
          <w:i w:val="false"/>
          <w:color w:val="000000"/>
          <w:sz w:val="28"/>
        </w:rPr>
        <w:t xml:space="preserve">
      2. Тараптардың әрқайсысы өз мемлекетiнiң аумағы бойынша, оның iшiнде үшiншi мемлекеттен/мемлекетке транзитпен жүретiн екiншi Тараптың жүк автокөлiк құралдарының өтуi үшiн қолайлы жағдайды қамтамасыз етедi.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1. Тасымалдаушыға екiншi Тарап мемлекетiнiң аумағында орналасқан екi пункттiң арасында жолаушы немесе жүк тасымалдауды жүзеге асыруға рұқсат етiлмейдi. </w:t>
      </w:r>
      <w:r>
        <w:br/>
      </w:r>
      <w:r>
        <w:rPr>
          <w:rFonts w:ascii="Times New Roman"/>
          <w:b w:val="false"/>
          <w:i w:val="false"/>
          <w:color w:val="000000"/>
          <w:sz w:val="28"/>
        </w:rPr>
        <w:t xml:space="preserve">
      2. Егер оған екiншi Тараптың құзыреттi органының рұқсаты алынса, Тараптардың бiрiнiң мемлекетiнiң тасымалдаушысы екiншi Тарап мемлекетiнiң аумағынан үшiншi мемлекеттiң аумағына және үшiншi мемлекеттiң аумағынан екiншi Тарап мемлекетiнiң аумағына тасымалдауды жүзуге асыра алады.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1. Жүксiз немесе жүкпен келе жатқан автокөлiк құралының көлемдерi мен салмақтық өлшемдерi екiншi Тарап мемлекетiнiң аумағында белгiленген нормалардан артық болса, тасымалдаушы екiншi Тараптың құзыреттi органының арнайы рұқсатын алуы тиiс. </w:t>
      </w:r>
      <w:r>
        <w:br/>
      </w:r>
      <w:r>
        <w:rPr>
          <w:rFonts w:ascii="Times New Roman"/>
          <w:b w:val="false"/>
          <w:i w:val="false"/>
          <w:color w:val="000000"/>
          <w:sz w:val="28"/>
        </w:rPr>
        <w:t xml:space="preserve">
      2. Қауiптi жүктердi және әскери құрамдарды тасымалдау, сондай-ақ олардың Тараптар мемлекетiнiң аумағы бойынша транзитi аумағында 15 тасымалдау жүзеге асырылатын мемлекеттiң ұлттық заңнамасына сәйкес жүзеге асырылады. </w:t>
      </w:r>
    </w:p>
    <w:p>
      <w:pPr>
        <w:spacing w:after="0"/>
        <w:ind w:left="0"/>
        <w:jc w:val="left"/>
      </w:pPr>
      <w:r>
        <w:rPr>
          <w:rFonts w:ascii="Times New Roman"/>
          <w:b/>
          <w:i w:val="false"/>
          <w:color w:val="000000"/>
        </w:rPr>
        <w:t xml:space="preserve"> V. ЖАЛПЫ ЕРЕЖЕЛЕР </w:t>
      </w:r>
      <w:r>
        <w:br/>
      </w: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1. Осы Келiсiм (4-баптың 1-тармағы, 7-баптың 2-тармағы, 8-баптың 1-тармағы) бойынша талап етiлетiн рұқсаттар, сондай-ақ басқа да тасымалдау құжаттары осы Келiсiмде көзделген барлық тасымалдар кезiнде автокөлiк құралында болуы және Тараптар мемлекеттерiнiң құзыреттi органдарының өкiлдерiне тексеру үшiн талап бойынша ұсынылуы тиiс. </w:t>
      </w:r>
      <w:r>
        <w:br/>
      </w:r>
      <w:r>
        <w:rPr>
          <w:rFonts w:ascii="Times New Roman"/>
          <w:b w:val="false"/>
          <w:i w:val="false"/>
          <w:color w:val="000000"/>
          <w:sz w:val="28"/>
        </w:rPr>
        <w:t xml:space="preserve">
      2. Тасымалдау құжаттарын жол жүру алдында толық толтыру керек.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1. Бiр Тарап мемлекетiнiң тасымалдаушылары екiншi Тарап мемлекетiнiң ұлттық заңнамасын, сондай-ақ Тараптар мемлекеттерi қатысушылары болып табылатын автомобиль тасымалдары саласындағы халықаралық шарттардың ережелерiн сақтауға мiндеттi. </w:t>
      </w:r>
      <w:r>
        <w:br/>
      </w:r>
      <w:r>
        <w:rPr>
          <w:rFonts w:ascii="Times New Roman"/>
          <w:b w:val="false"/>
          <w:i w:val="false"/>
          <w:color w:val="000000"/>
          <w:sz w:val="28"/>
        </w:rPr>
        <w:t xml:space="preserve">
      Осы Келiсiмде көзделген тасымалдар Тараптар мемлекеттерiнiң ұлттық заңнамаларына сәйкес халықаралық автомобиль қозғалысы үшiн ашық автомобиль жолдары бойынша жүзеге асырылады. Тараптар мемлекеттерiнiң құзыреттi органдары қажеттi жағдайда тасымалдау бағытын белгiлеуге құқылы. </w:t>
      </w:r>
      <w:r>
        <w:br/>
      </w:r>
      <w:r>
        <w:rPr>
          <w:rFonts w:ascii="Times New Roman"/>
          <w:b w:val="false"/>
          <w:i w:val="false"/>
          <w:color w:val="000000"/>
          <w:sz w:val="28"/>
        </w:rPr>
        <w:t xml:space="preserve">
      2. Тасымалдаушы немесе оның жүргiзушiсi екiншi Тарап мемлекетiнiң аумағында қолданыстағы заңнаманы немесе осы Келiсiмнiң ережелерiн бұзған кезде аумағында автокөлiк құралдары тiркелген Тарап мемлекетiнiң құзыреттi органдары, аумағында бұзушылық жасалған Тараптың өтiнiшi бойынша мынадай шаралардың бiрiн қолдануы мүмкiн: </w:t>
      </w:r>
      <w:r>
        <w:br/>
      </w:r>
      <w:r>
        <w:rPr>
          <w:rFonts w:ascii="Times New Roman"/>
          <w:b w:val="false"/>
          <w:i w:val="false"/>
          <w:color w:val="000000"/>
          <w:sz w:val="28"/>
        </w:rPr>
        <w:t xml:space="preserve">
      а) тасымалдаушыға қолданыстағы ережелердi сақтау қажеттiгi туралы ескерту; </w:t>
      </w:r>
      <w:r>
        <w:br/>
      </w:r>
      <w:r>
        <w:rPr>
          <w:rFonts w:ascii="Times New Roman"/>
          <w:b w:val="false"/>
          <w:i w:val="false"/>
          <w:color w:val="000000"/>
          <w:sz w:val="28"/>
        </w:rPr>
        <w:t xml:space="preserve">
      б) осы Келiсiмге сәйкес тасымалдауды орындауға уақытша тыйым салу; </w:t>
      </w:r>
      <w:r>
        <w:br/>
      </w:r>
      <w:r>
        <w:rPr>
          <w:rFonts w:ascii="Times New Roman"/>
          <w:b w:val="false"/>
          <w:i w:val="false"/>
          <w:color w:val="000000"/>
          <w:sz w:val="28"/>
        </w:rPr>
        <w:t xml:space="preserve">
      в) жауап беретiн тасымалдаушыға рұқсаттарды берудi тоқтату немесе екiншi Тарап мемлекетiнiң құзыреттi органы осы тасымалдаушыны, тасымалдаудан шеттеткен мерзiмге берiлген рұқсатын алып қою. </w:t>
      </w:r>
      <w:r>
        <w:br/>
      </w:r>
      <w:r>
        <w:rPr>
          <w:rFonts w:ascii="Times New Roman"/>
          <w:b w:val="false"/>
          <w:i w:val="false"/>
          <w:color w:val="000000"/>
          <w:sz w:val="28"/>
        </w:rPr>
        <w:t xml:space="preserve">
      3. Осы баптың 2-тармағының б) тармақшасына сәйкес шараны сондай-ақ аумағында бұзушылық жасалған Тарап мемлекетiнiң құзыреттi органы тiкелей қабылдауы мүмкiн. </w:t>
      </w:r>
      <w:r>
        <w:br/>
      </w:r>
      <w:r>
        <w:rPr>
          <w:rFonts w:ascii="Times New Roman"/>
          <w:b w:val="false"/>
          <w:i w:val="false"/>
          <w:color w:val="000000"/>
          <w:sz w:val="28"/>
        </w:rPr>
        <w:t xml:space="preserve">
      4. Екi Тарап мемлекеттерiнiң құзыреттi органдары қабылданған шаралар туралы бiр-бiрiн хабардар етедi. </w:t>
      </w:r>
      <w:r>
        <w:br/>
      </w:r>
      <w:r>
        <w:rPr>
          <w:rFonts w:ascii="Times New Roman"/>
          <w:b w:val="false"/>
          <w:i w:val="false"/>
          <w:color w:val="000000"/>
          <w:sz w:val="28"/>
        </w:rPr>
        <w:t xml:space="preserve">
      5. Тараптар мемлекеттерiнiң автокөлiк құралдарының жүргiзушiлерiнде өзi басқаратын автокөлік құралының санатына сәйкес келетiн ұлттық немесе халықаралық жүргiзушi куәлiгi және 1968 жылғы 8 қарашада Венада жасалған Бiрiккен Ұлттар Ұйымының Жол қозғалысы туралы конвенциясының талаптарына жауап беретiн автокөлiк құралына арналған тiркеу куәлiгi болуы тиiс. </w:t>
      </w:r>
      <w:r>
        <w:br/>
      </w:r>
      <w:r>
        <w:rPr>
          <w:rFonts w:ascii="Times New Roman"/>
          <w:b w:val="false"/>
          <w:i w:val="false"/>
          <w:color w:val="000000"/>
          <w:sz w:val="28"/>
        </w:rPr>
        <w:t xml:space="preserve">
      6. Тараптар мемлекеттерiнiң автотасымалдаушылары құқық бұзушылық жасағаны үшiн аумағында құқық бұзушылық жасалған мемлекеттiң ұлттық заңнамасында белгiленген жауапкершiлiкке тартылады.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1. Осы Келiсiмде көзделген тасымалдарды өз мемлекетiнiң ұлттық заңнамасына сәйкес халықаралық тасымалдарды жүзеге асыруға жiберiлген тасымалдаушылар ғана орындай алады. </w:t>
      </w:r>
      <w:r>
        <w:br/>
      </w:r>
      <w:r>
        <w:rPr>
          <w:rFonts w:ascii="Times New Roman"/>
          <w:b w:val="false"/>
          <w:i w:val="false"/>
          <w:color w:val="000000"/>
          <w:sz w:val="28"/>
        </w:rPr>
        <w:t xml:space="preserve">
      2. Халықаралық тасымалдарды жүзеге асыратын автокөлiк құралдарында өз мемлекетiнiң тiркеу және айырым белгiлерi болуы тиiс. </w:t>
      </w:r>
      <w:r>
        <w:br/>
      </w:r>
      <w:r>
        <w:rPr>
          <w:rFonts w:ascii="Times New Roman"/>
          <w:b w:val="false"/>
          <w:i w:val="false"/>
          <w:color w:val="000000"/>
          <w:sz w:val="28"/>
        </w:rPr>
        <w:t xml:space="preserve">
      Жүк автомобиль тартқыштарында Тараптар мемлекеттерiнiң тiркеу және айырым белгiлерi болған жағдайда, тiркемелер мен жартылай тiркемелерде басқа елдердiң тiркеу және айырым белгiлерi болуы мүмкiн. </w:t>
      </w:r>
      <w:r>
        <w:br/>
      </w:r>
      <w:r>
        <w:rPr>
          <w:rFonts w:ascii="Times New Roman"/>
          <w:b w:val="false"/>
          <w:i w:val="false"/>
          <w:color w:val="000000"/>
          <w:sz w:val="28"/>
        </w:rPr>
        <w:t xml:space="preserve">
      3. Тараптар тасымалдаушылары тасымалдар жүзеге асырылатын аумағында қозғалыс ережелерiн және басқа да заңдарды сақтауға мiндеттi.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Осы Келiсiм негiзiнде жолаушылар мен жүктердi тасымалдау автокөлiк құралдары иелерiнiң үшiншi тұлғаларға келтiрiлген залал үшiн азаматтық жауапкершілiгін міндеттi сақтандырған жағдайда жүзеге асырылады. Тасымалдаушы көрсетiлген тасымалдарды орындайтын әрбiр автокөлiк құралын автокөлiк құралы тiркелген Тараптар мемлекеттерiнiң қолданыстағы заңнамасына сәйкес алдын ала сақтандыруға мiндеттi.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Осы Келiсiмде, сондай-ақ Тараптардың екеуi де қатысушылары болып табылатын халықаралық шарттарда реттелмеген мәселелер әрбiр Тарап мемлекетiнiң ұлттық заңнамасына сәйкес шешiлетiн болады.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1. Тараптар шудың және пайдаланылған газдағы зиянды заттардың төмен деңгейiмен ерекшелiнетiн, қозғалыс қауiпсiздiгiн қамтамасыз ету үшiн қазiргi заманғы жабдықпен жарақталған автокөлiк құралдарын пайдалануға ықпал етедi. </w:t>
      </w:r>
      <w:r>
        <w:br/>
      </w:r>
      <w:r>
        <w:rPr>
          <w:rFonts w:ascii="Times New Roman"/>
          <w:b w:val="false"/>
          <w:i w:val="false"/>
          <w:color w:val="000000"/>
          <w:sz w:val="28"/>
        </w:rPr>
        <w:t xml:space="preserve">
      2. Осы баптың 1-тармағында көзделген шаралар осы Келiсiмнiң 17-бабына сәйкес құрылған Бiрлескен комиссиямен қосымша келiсiлетiн болады.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1. Осы Келiсiмнiң негiзiнде тасымалдарды орындау кезiнде Тараптар мемлекеттерiнiң аумағына әкелiнетiн: </w:t>
      </w:r>
      <w:r>
        <w:br/>
      </w:r>
      <w:r>
        <w:rPr>
          <w:rFonts w:ascii="Times New Roman"/>
          <w:b w:val="false"/>
          <w:i w:val="false"/>
          <w:color w:val="000000"/>
          <w:sz w:val="28"/>
        </w:rPr>
        <w:t xml:space="preserve">
      а) автокөлiк құралының әрбiр моделi үшiн жасаушы көздеген, қозғалтқыштың қоректендiру жүйесiмен технологиялық және конструкциялық байланыстағы стандартты сыйымдылықтардағы, сондай-ақ рефрижераторлармен және автокөлiк құралдарындағы басқа да қондырғылармен технологиялық байланысқан қосымша сыйымдылықтардағы жанармай; </w:t>
      </w:r>
      <w:r>
        <w:br/>
      </w:r>
      <w:r>
        <w:rPr>
          <w:rFonts w:ascii="Times New Roman"/>
          <w:b w:val="false"/>
          <w:i w:val="false"/>
          <w:color w:val="000000"/>
          <w:sz w:val="28"/>
        </w:rPr>
        <w:t xml:space="preserve">
      б) тасымалдау уақытында пайдалану үшiн қажеттi мөлшердегi жағармай материалдары; </w:t>
      </w:r>
      <w:r>
        <w:br/>
      </w:r>
      <w:r>
        <w:rPr>
          <w:rFonts w:ascii="Times New Roman"/>
          <w:b w:val="false"/>
          <w:i w:val="false"/>
          <w:color w:val="000000"/>
          <w:sz w:val="28"/>
        </w:rPr>
        <w:t xml:space="preserve">
      в) халықаралық тасымалды жүзеге асыратын автокөлiк құралын жөндеуге арналған қосалқы бөлшектер мен құрал-саймандар кедендiк төлемдер мен алымдарды төлеуден өзара босатылады. </w:t>
      </w:r>
      <w:r>
        <w:br/>
      </w:r>
      <w:r>
        <w:rPr>
          <w:rFonts w:ascii="Times New Roman"/>
          <w:b w:val="false"/>
          <w:i w:val="false"/>
          <w:color w:val="000000"/>
          <w:sz w:val="28"/>
        </w:rPr>
        <w:t xml:space="preserve">
      Пайдаланылмаған қосалқы бөлшектер қайта алып кетуге жатады, ал ауыстырылған қосалқы бөлшектер мемлекеттен шығарылуы не жойылуы не тиiстi Тарап мемлекетiнiң аумағында белгiленген тәртiппен тапсырылуы тиiс </w:t>
      </w:r>
      <w:r>
        <w:br/>
      </w:r>
      <w:r>
        <w:rPr>
          <w:rFonts w:ascii="Times New Roman"/>
          <w:b w:val="false"/>
          <w:i w:val="false"/>
          <w:color w:val="000000"/>
          <w:sz w:val="28"/>
        </w:rPr>
        <w:t xml:space="preserve">
      2. Осы Келiсiм шеңберiнде жолаушылар мен жүктердi тасымалдауды жүзеге асыратын автокөлiк құралдары ақылы автомобиль жолдарын, автомагистральдарды, көпiрлердi және тоннельдердi пайдаланғаны үшiн алымдар мен төлемдердi қоспағанда, егер осындай алымдар мен төлемдер осы мемлекеттiң автокөлiк құралдарынан өндiрiп алынатын болса, автокөлiк құралына иелiк етумен немесе пайдаланумен, екiншi Тарап мемлекетiнiң автомобиль жолдарын пайдаланумен немесе күтiп ұстаумен байланысты алымдар мен төлемдерден босатылады.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1. Шекаралық, кедендiк, санитарлық және ветеринариялық, сондай-ақ фитосанитарлық бақылауға және шекарадан өтуге байланысты қоршаған ортаны және табиғатты қорғау жөнiндегi бақылауға қатысты, Тараптар мемлекеттерi қатысушылары болып табылатын халықаралық шарттардың ережелерi қолданылады, ал осы шарттарда реттелмеген мәселелердi шешу кезiнде әрбiр Тараптардың әр мемлекетiнiң заңнамасы қолданылады. </w:t>
      </w:r>
      <w:r>
        <w:br/>
      </w:r>
      <w:r>
        <w:rPr>
          <w:rFonts w:ascii="Times New Roman"/>
          <w:b w:val="false"/>
          <w:i w:val="false"/>
          <w:color w:val="000000"/>
          <w:sz w:val="28"/>
        </w:rPr>
        <w:t xml:space="preserve">
      2. Шекаралық, кедендiк және санитарлық, ветеринариялық, сондай-ақ фитосанитарлық бақылау жедел медициналық жәрдемге мұқтаж адамдарды тасымалдау, тұрақты жолаушылар тасымалы кезiнде, сондай-ақ автокөлiк құралымен жануарларды, тез бүлiнетiн және қауiптi жүктердi тасымалдау кезінде басым тәртiппен жүзеге асырылады. </w:t>
      </w:r>
    </w:p>
    <w:p>
      <w:pPr>
        <w:spacing w:after="0"/>
        <w:ind w:left="0"/>
        <w:jc w:val="left"/>
      </w:pPr>
      <w:r>
        <w:rPr>
          <w:rFonts w:ascii="Times New Roman"/>
          <w:b/>
          <w:i w:val="false"/>
          <w:color w:val="000000"/>
        </w:rPr>
        <w:t xml:space="preserve"> VI. БIРЛЕСКЕН КОМИССИЯ </w:t>
      </w:r>
      <w:r>
        <w:br/>
      </w: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1. Осы Келiсiмдi орындау және оған байланысты мәселелердi талқылау үшiн құрамына Тараптар мемлекетiнiң құзыреттi органдарының өкiлдерi кiретiн Бiрлескен Комиссия құрылады. </w:t>
      </w:r>
      <w:r>
        <w:br/>
      </w:r>
      <w:r>
        <w:rPr>
          <w:rFonts w:ascii="Times New Roman"/>
          <w:b w:val="false"/>
          <w:i w:val="false"/>
          <w:color w:val="000000"/>
          <w:sz w:val="28"/>
        </w:rPr>
        <w:t xml:space="preserve">
      2. Бiрлескен Комиссияның мәжiлiстерi қажет болған жағдайда Тараптардың бiрiнiң мемлекеттерiнiң құзыреттi органдарының ұсынысы бойынша өткiзiледi. </w:t>
      </w:r>
      <w:r>
        <w:br/>
      </w:r>
      <w:r>
        <w:rPr>
          <w:rFonts w:ascii="Times New Roman"/>
          <w:b w:val="false"/>
          <w:i w:val="false"/>
          <w:color w:val="000000"/>
          <w:sz w:val="28"/>
        </w:rPr>
        <w:t xml:space="preserve">
      3. Бiрлескен Комиссия қажет болған жағдайда Осы Келiсiмнiң ережелерiн өзгерту жөнiндегi ұсыныстарды басқа құзыреттi органдардың қатысуымен әзiрлейдi.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1. Тараптар Атқару Хаттамасында Осы Келiсiмнiң орындалу тәртiбiн белгiлейдi. </w:t>
      </w:r>
      <w:r>
        <w:br/>
      </w:r>
      <w:r>
        <w:rPr>
          <w:rFonts w:ascii="Times New Roman"/>
          <w:b w:val="false"/>
          <w:i w:val="false"/>
          <w:color w:val="000000"/>
          <w:sz w:val="28"/>
        </w:rPr>
        <w:t xml:space="preserve">
      Атқару Хаттамасына Келiсiммен бiр уақытта қол қойылады және ол оның ажырамас бөлiгi болып табылады. </w:t>
      </w:r>
      <w:r>
        <w:br/>
      </w:r>
      <w:r>
        <w:rPr>
          <w:rFonts w:ascii="Times New Roman"/>
          <w:b w:val="false"/>
          <w:i w:val="false"/>
          <w:color w:val="000000"/>
          <w:sz w:val="28"/>
        </w:rPr>
        <w:t xml:space="preserve">
      2. Осы Келiсiмге осы Келiсiмдi қолдану туралы Атқару Хаттамасына Тараптардың өзара уағдаластығы бойынша осы Келiсiмнiң ажырамас бөлiгi болып табылатын жекелеген хаттамалармен ресiмделетiн өзгерiстер мен толықтырулар енгiзiлуi мүмкiн. </w:t>
      </w:r>
      <w:r>
        <w:br/>
      </w:r>
      <w:r>
        <w:rPr>
          <w:rFonts w:ascii="Times New Roman"/>
          <w:b w:val="false"/>
          <w:i w:val="false"/>
          <w:color w:val="000000"/>
          <w:sz w:val="28"/>
        </w:rPr>
        <w:t xml:space="preserve">
      3. Тараптар осы Келiсiмнiң ережелерiн түсiндiру мен қолдануға байланысты туындауы мүмкiн барлық даулар мен келiспеушiлiктердi Тараптардың Бiрлескен Комиссиясы шеңберiнде өткiзiлетiн консультациялар мен келiссөздер жолымен шешетiн болады. </w:t>
      </w:r>
    </w:p>
    <w:p>
      <w:pPr>
        <w:spacing w:after="0"/>
        <w:ind w:left="0"/>
        <w:jc w:val="left"/>
      </w:pPr>
      <w:r>
        <w:rPr>
          <w:rFonts w:ascii="Times New Roman"/>
          <w:b/>
          <w:i w:val="false"/>
          <w:color w:val="000000"/>
        </w:rPr>
        <w:t xml:space="preserve"> VII. ҚОРЫТЫНДЫ ЕРЕЖЕЛЕР </w:t>
      </w:r>
      <w:r>
        <w:br/>
      </w: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Осы Келiсiм оған қол қойылған күннен бастап уақытша қолданылады және оның күшiне енуi үшiн қажеттi барлық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 белгiленбеген мерзiмге жасалды және Тараптардың бiрi екiншi Тарапты өзiнiң оның қолданылуын тоқтату ниетi туралы жазбаша хабардар еткен күннен бастап алты ай өткенге дейiн күшiнде қалады. </w:t>
      </w:r>
      <w:r>
        <w:br/>
      </w:r>
      <w:r>
        <w:rPr>
          <w:rFonts w:ascii="Times New Roman"/>
          <w:b w:val="false"/>
          <w:i w:val="false"/>
          <w:color w:val="000000"/>
          <w:sz w:val="28"/>
        </w:rPr>
        <w:t xml:space="preserve">
      Осы Келісiмнiң күшiне енуiн Тараптар 1995 жылғы 12 шiлдедегi Қазақстан Республикасының Үкiметi мен Өзбекстан Республикасының Үкiметi арасындағы Халықаралық автомобиль қатынасы туралы келiсiмнiң қатысушылары болмауы туралы өзара ниет ретiнде қарайды. </w:t>
      </w:r>
    </w:p>
    <w:p>
      <w:pPr>
        <w:spacing w:after="0"/>
        <w:ind w:left="0"/>
        <w:jc w:val="both"/>
      </w:pPr>
      <w:r>
        <w:rPr>
          <w:rFonts w:ascii="Times New Roman"/>
          <w:b w:val="false"/>
          <w:i w:val="false"/>
          <w:color w:val="000000"/>
          <w:sz w:val="28"/>
        </w:rPr>
        <w:t xml:space="preserve">      200____ жылғы "____" __________ ________________ қаласында әрқайсысы қазақ, өзбек және орыс тiлдерiнде екi түпнұсқа данада жасалды, бұл ретте барлық мәтiндердiң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left"/>
      </w:pPr>
      <w:r>
        <w:rPr>
          <w:rFonts w:ascii="Times New Roman"/>
          <w:b/>
          <w:i w:val="false"/>
          <w:color w:val="000000"/>
        </w:rPr>
        <w:t xml:space="preserve"> Қазақстан Республикасының Yкiметi мен Өзбекстан </w:t>
      </w:r>
      <w:r>
        <w:br/>
      </w:r>
      <w:r>
        <w:rPr>
          <w:rFonts w:ascii="Times New Roman"/>
          <w:b/>
          <w:i w:val="false"/>
          <w:color w:val="000000"/>
        </w:rPr>
        <w:t xml:space="preserve">
Республикасының Үкiметi арасындағы Халықаралық автомобиль </w:t>
      </w:r>
      <w:r>
        <w:br/>
      </w:r>
      <w:r>
        <w:rPr>
          <w:rFonts w:ascii="Times New Roman"/>
          <w:b/>
          <w:i w:val="false"/>
          <w:color w:val="000000"/>
        </w:rPr>
        <w:t xml:space="preserve">
қатынасы туралы келiсiмдi қолдану туралы </w:t>
      </w:r>
      <w:r>
        <w:br/>
      </w:r>
      <w:r>
        <w:rPr>
          <w:rFonts w:ascii="Times New Roman"/>
          <w:b/>
          <w:i w:val="false"/>
          <w:color w:val="000000"/>
        </w:rPr>
        <w:t xml:space="preserve">
АТҚАРУ ХАТТАМАСЫ </w:t>
      </w:r>
    </w:p>
    <w:p>
      <w:pPr>
        <w:spacing w:after="0"/>
        <w:ind w:left="0"/>
        <w:jc w:val="both"/>
      </w:pPr>
      <w:r>
        <w:rPr>
          <w:rFonts w:ascii="Times New Roman"/>
          <w:b w:val="false"/>
          <w:i w:val="false"/>
          <w:color w:val="000000"/>
          <w:sz w:val="28"/>
        </w:rPr>
        <w:t xml:space="preserve">      Қазақстан Республикасының Үкiметi мен Өзбекстан Республикасының Yкiметi (бұдан әрi Тараптар деп аталатын) 200___ жылғы "__" ________ Қазақстан Республикасының Үкiметi мен Өзбекстан Республикасының Үкiметi арасындағы Халықаралық автомобиль қатынасы туралы келiсiмдi (бұдан әрi - Келiсiм) қолдану ережелерiн белгiлеу мақсатында, </w:t>
      </w:r>
      <w:r>
        <w:br/>
      </w:r>
      <w:r>
        <w:rPr>
          <w:rFonts w:ascii="Times New Roman"/>
          <w:b w:val="false"/>
          <w:i w:val="false"/>
          <w:color w:val="000000"/>
          <w:sz w:val="28"/>
        </w:rPr>
        <w:t xml:space="preserve">
      төмендегiлер туралы уағдаласты: </w:t>
      </w:r>
      <w:r>
        <w:br/>
      </w:r>
      <w:r>
        <w:rPr>
          <w:rFonts w:ascii="Times New Roman"/>
          <w:b w:val="false"/>
          <w:i w:val="false"/>
          <w:color w:val="000000"/>
          <w:sz w:val="28"/>
        </w:rPr>
        <w:t xml:space="preserve">
      1. Мыналар Келiсiмнiң құзыреттi органдары болып табылады: </w:t>
      </w:r>
      <w:r>
        <w:br/>
      </w:r>
      <w:r>
        <w:rPr>
          <w:rFonts w:ascii="Times New Roman"/>
          <w:b w:val="false"/>
          <w:i w:val="false"/>
          <w:color w:val="000000"/>
          <w:sz w:val="28"/>
        </w:rPr>
        <w:t xml:space="preserve">
      Қазақстан Республикасы тарапынан: </w:t>
      </w:r>
      <w:r>
        <w:br/>
      </w:r>
      <w:r>
        <w:rPr>
          <w:rFonts w:ascii="Times New Roman"/>
          <w:b w:val="false"/>
          <w:i w:val="false"/>
          <w:color w:val="000000"/>
          <w:sz w:val="28"/>
        </w:rPr>
        <w:t xml:space="preserve">
      Қазақстан Республикасы Көлiк және коммуникация министрлiгi. </w:t>
      </w:r>
      <w:r>
        <w:br/>
      </w:r>
      <w:r>
        <w:rPr>
          <w:rFonts w:ascii="Times New Roman"/>
          <w:b w:val="false"/>
          <w:i w:val="false"/>
          <w:color w:val="000000"/>
          <w:sz w:val="28"/>
        </w:rPr>
        <w:t xml:space="preserve">
      Өзбекстан Республикасы тарапынан: </w:t>
      </w:r>
      <w:r>
        <w:br/>
      </w:r>
      <w:r>
        <w:rPr>
          <w:rFonts w:ascii="Times New Roman"/>
          <w:b w:val="false"/>
          <w:i w:val="false"/>
          <w:color w:val="000000"/>
          <w:sz w:val="28"/>
        </w:rPr>
        <w:t xml:space="preserve">
      3, 4, 6, 7-баптар бойынша - Өзбек автомобиль және өзен көлiгi агенттiгi; </w:t>
      </w:r>
      <w:r>
        <w:br/>
      </w:r>
      <w:r>
        <w:rPr>
          <w:rFonts w:ascii="Times New Roman"/>
          <w:b w:val="false"/>
          <w:i w:val="false"/>
          <w:color w:val="000000"/>
          <w:sz w:val="28"/>
        </w:rPr>
        <w:t xml:space="preserve">
      8-баптың 1-тармағы бойынша - "Узавтойул" мемлекеттiк-акционерлiк компаниясы; </w:t>
      </w:r>
      <w:r>
        <w:br/>
      </w:r>
      <w:r>
        <w:rPr>
          <w:rFonts w:ascii="Times New Roman"/>
          <w:b w:val="false"/>
          <w:i w:val="false"/>
          <w:color w:val="000000"/>
          <w:sz w:val="28"/>
        </w:rPr>
        <w:t xml:space="preserve">
      7-баптың 2-тармағы, 15-баптың 2, 3-тармағы бойынша - Өзбекстан Республикасының Мемлекеттiк кеден комитетi; </w:t>
      </w:r>
      <w:r>
        <w:br/>
      </w:r>
      <w:r>
        <w:rPr>
          <w:rFonts w:ascii="Times New Roman"/>
          <w:b w:val="false"/>
          <w:i w:val="false"/>
          <w:color w:val="000000"/>
          <w:sz w:val="28"/>
        </w:rPr>
        <w:t xml:space="preserve">
      3-баптың 3-тармағы, 7-баптың 1-тармағы, 10-бап бойынша - Өзбекстан Республикасының Iшкi iстер министрлiгi, Өзбекстан Республикасының Сыртқы экономикалық байланыстар, инвестициялар және сауда министрлiгi. </w:t>
      </w:r>
      <w:r>
        <w:br/>
      </w:r>
      <w:r>
        <w:rPr>
          <w:rFonts w:ascii="Times New Roman"/>
          <w:b w:val="false"/>
          <w:i w:val="false"/>
          <w:color w:val="000000"/>
          <w:sz w:val="28"/>
        </w:rPr>
        <w:t xml:space="preserve">
      Тараптар мемлекеттерi құзыреттi органдарының ресми атаулары өзгерген жағдайда Тараптар ол туралы бiр-бiрiн дипломатиялық арналар арқылы дереу хабардар етедi. </w:t>
      </w:r>
      <w:r>
        <w:br/>
      </w:r>
      <w:r>
        <w:rPr>
          <w:rFonts w:ascii="Times New Roman"/>
          <w:b w:val="false"/>
          <w:i w:val="false"/>
          <w:color w:val="000000"/>
          <w:sz w:val="28"/>
        </w:rPr>
        <w:t xml:space="preserve">
      2. Тараптар мемлекеттерiнiң құзыреттi органдары Келiсiм баптарының орындалу барысы, халықаралық автомобиль тасымалына, салық және кедендiк алымдарға байланысты мемлекет заңнамасындағы өзгерiстер, алдыңғы жылғы тасымалдардың жай-күйi, шекаралық өтпелер жұмысының режимдерi және тасымалдарды жетілдіруге  бағытталған басқа да мәселелер туралы бiр-бiрiн хабардар етеді. </w:t>
      </w:r>
      <w:r>
        <w:br/>
      </w:r>
      <w:r>
        <w:rPr>
          <w:rFonts w:ascii="Times New Roman"/>
          <w:b w:val="false"/>
          <w:i w:val="false"/>
          <w:color w:val="000000"/>
          <w:sz w:val="28"/>
        </w:rPr>
        <w:t xml:space="preserve">
      3. Осы Атқару Хаттамасы Келiсiммен бiр уақытта күшiне енедi. </w:t>
      </w:r>
    </w:p>
    <w:p>
      <w:pPr>
        <w:spacing w:after="0"/>
        <w:ind w:left="0"/>
        <w:jc w:val="both"/>
      </w:pPr>
      <w:r>
        <w:rPr>
          <w:rFonts w:ascii="Times New Roman"/>
          <w:b w:val="false"/>
          <w:i w:val="false"/>
          <w:color w:val="000000"/>
          <w:sz w:val="28"/>
        </w:rPr>
        <w:t xml:space="preserve">      200___жылғы "___" ____________ _______________ қаласында әрқайсысы қазақ, өзбек және орыс тiлдерiнде екi түпнұсқа данада жасалды, бұл ретте барлық мәтiндердiң күшi бiрдей. </w:t>
      </w:r>
      <w:r>
        <w:br/>
      </w:r>
      <w:r>
        <w:rPr>
          <w:rFonts w:ascii="Times New Roman"/>
          <w:b w:val="false"/>
          <w:i w:val="false"/>
          <w:color w:val="000000"/>
          <w:sz w:val="28"/>
        </w:rPr>
        <w:t xml:space="preserve">
      Осы Атқару Хаттамасының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