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99aa" w14:textId="3399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субъектiлерiнiң реттелiп көрсетiлетiн қызметтерiнiң (тауарларының, жұмыстарының)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14 наурыздағы N 155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Ұлттық экономика министрінің 2014 жылғы 30 желтоқсандағы № 186</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Республикасының 1998 жылғы 9 шiлдедегi Заңының </w:t>
      </w:r>
      <w:r>
        <w:rPr>
          <w:rFonts w:ascii="Times New Roman"/>
          <w:b w:val="false"/>
          <w:i w:val="false"/>
          <w:color w:val="000000"/>
          <w:sz w:val="28"/>
        </w:rPr>
        <w:t xml:space="preserve">4-бабының </w:t>
      </w:r>
      <w:r>
        <w:rPr>
          <w:rFonts w:ascii="Times New Roman"/>
          <w:b w:val="false"/>
          <w:i w:val="false"/>
          <w:color w:val="000000"/>
          <w:sz w:val="28"/>
        </w:rPr>
        <w:t xml:space="preserve">2-тармағына сәйкес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Start w:name="z2" w:id="1"/>
    <w:p>
      <w:pPr>
        <w:spacing w:after="0"/>
        <w:ind w:left="0"/>
        <w:jc w:val="both"/>
      </w:pPr>
      <w:r>
        <w:rPr>
          <w:rFonts w:ascii="Times New Roman"/>
          <w:b w:val="false"/>
          <w:i w:val="false"/>
          <w:color w:val="000000"/>
          <w:sz w:val="28"/>
        </w:rPr>
        <w:t xml:space="preserve">
      1. Қоса берiлiп отырған Табиғи монополиялар субъектiлерiнiң реттелiп көрсетiлетiн қызметтерiнiң (тауарларының, жұмыстарының) тiзбесi бекiтiлсiн. </w:t>
      </w:r>
    </w:p>
    <w:bookmarkEnd w:id="1"/>
    <w:bookmarkStart w:name="z3" w:id="2"/>
    <w:p>
      <w:pPr>
        <w:spacing w:after="0"/>
        <w:ind w:left="0"/>
        <w:jc w:val="both"/>
      </w:pPr>
      <w:r>
        <w:rPr>
          <w:rFonts w:ascii="Times New Roman"/>
          <w:b w:val="false"/>
          <w:i w:val="false"/>
          <w:color w:val="000000"/>
          <w:sz w:val="28"/>
        </w:rPr>
        <w:t xml:space="preserve">
      2. Мыналардың күшi жойылды деп танылсын: </w:t>
      </w:r>
    </w:p>
    <w:bookmarkEnd w:id="2"/>
    <w:bookmarkStart w:name="z4" w:id="3"/>
    <w:p>
      <w:pPr>
        <w:spacing w:after="0"/>
        <w:ind w:left="0"/>
        <w:jc w:val="both"/>
      </w:pPr>
      <w:r>
        <w:rPr>
          <w:rFonts w:ascii="Times New Roman"/>
          <w:b w:val="false"/>
          <w:i w:val="false"/>
          <w:color w:val="000000"/>
          <w:sz w:val="28"/>
        </w:rPr>
        <w:t>
      1) "Мемлекет реттейтiн баға қолданылатын әуежайлар қызметтерiнiң номенклатурасын бекiту туралы" Қазақстан Республикасы Үкiметiнiң 2003 жылғы 30 желтоқсандағы N 1348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2003 ж., N 49, 562-құжат); </w:t>
      </w:r>
    </w:p>
    <w:bookmarkEnd w:id="3"/>
    <w:bookmarkStart w:name="z5" w:id="4"/>
    <w:p>
      <w:pPr>
        <w:spacing w:after="0"/>
        <w:ind w:left="0"/>
        <w:jc w:val="both"/>
      </w:pPr>
      <w:r>
        <w:rPr>
          <w:rFonts w:ascii="Times New Roman"/>
          <w:b w:val="false"/>
          <w:i w:val="false"/>
          <w:color w:val="000000"/>
          <w:sz w:val="28"/>
        </w:rPr>
        <w:t>
      2) "Мемлекет реттейтiн бағалар қолданылатын телекоммуникациялар қызметтерiнiң және телекоммуникациялар қызметтерiн ұсынумен технологиялық байланысты қызметтердiң номенклатурасын бекiту туралы" Қазақстан Республикасы Үкiметiнiң 2004 жылғы 15 қазандағы N 1064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2004 ж., N 38, 503-құжат); </w:t>
      </w:r>
    </w:p>
    <w:bookmarkEnd w:id="4"/>
    <w:bookmarkStart w:name="z6" w:id="5"/>
    <w:p>
      <w:pPr>
        <w:spacing w:after="0"/>
        <w:ind w:left="0"/>
        <w:jc w:val="both"/>
      </w:pPr>
      <w:r>
        <w:rPr>
          <w:rFonts w:ascii="Times New Roman"/>
          <w:b w:val="false"/>
          <w:i w:val="false"/>
          <w:color w:val="000000"/>
          <w:sz w:val="28"/>
        </w:rPr>
        <w:t>
      3) "Қазақстан Республикасы Үкiметiнiң 2003 жылғы 28 қарашадағы N 1194 және 2003 жылғы 30 желтоқсандағы N 1348 қаулыларына өзгерiстер мен толықтырулар енгiзу туралы" Қазақстан Республикасы Үкiметiнiң 2005 жылғы 26 қаңтардағы N 63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2) тармақшасы (Қазақстан Республикасының ПҮКЖ-ы, 2005 ж., N 4, 34-құжат). </w:t>
      </w:r>
    </w:p>
    <w:bookmarkEnd w:id="5"/>
    <w:bookmarkStart w:name="z7" w:id="6"/>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және жариялануға тиiс. </w:t>
      </w:r>
    </w:p>
    <w:bookmarkEnd w:id="6"/>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2006 жылғы 14 наурыздағы     </w:t>
      </w:r>
      <w:r>
        <w:br/>
      </w:r>
      <w:r>
        <w:rPr>
          <w:rFonts w:ascii="Times New Roman"/>
          <w:b w:val="false"/>
          <w:i w:val="false"/>
          <w:color w:val="000000"/>
          <w:sz w:val="28"/>
        </w:rPr>
        <w:t xml:space="preserve">
N 155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Тізбеге өзгерту енгізілді - ҚР Үкіметінің 2007.09.28. </w:t>
      </w:r>
      <w:r>
        <w:rPr>
          <w:rFonts w:ascii="Times New Roman"/>
          <w:b w:val="false"/>
          <w:i w:val="false"/>
          <w:color w:val="ff0000"/>
          <w:sz w:val="28"/>
        </w:rPr>
        <w:t xml:space="preserve">N 854 </w:t>
      </w:r>
      <w:r>
        <w:rPr>
          <w:rFonts w:ascii="Times New Roman"/>
          <w:b w:val="false"/>
          <w:i w:val="false"/>
          <w:color w:val="ff0000"/>
          <w:sz w:val="28"/>
        </w:rPr>
        <w:t xml:space="preserve">, 2008.05.16 </w:t>
      </w:r>
      <w:r>
        <w:rPr>
          <w:rFonts w:ascii="Times New Roman"/>
          <w:b w:val="false"/>
          <w:i w:val="false"/>
          <w:color w:val="ff0000"/>
          <w:sz w:val="28"/>
        </w:rPr>
        <w:t xml:space="preserve">N 458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bookmarkStart w:name="z8" w:id="7"/>
    <w:p>
      <w:pPr>
        <w:spacing w:after="0"/>
        <w:ind w:left="0"/>
        <w:jc w:val="left"/>
      </w:pPr>
      <w:r>
        <w:rPr>
          <w:rFonts w:ascii="Times New Roman"/>
          <w:b/>
          <w:i w:val="false"/>
          <w:color w:val="000000"/>
        </w:rPr>
        <w:t xml:space="preserve"> 
Табиғи монополиялар субъектiлерiнiң реттелiп көрсетiлетiн </w:t>
      </w:r>
      <w:r>
        <w:br/>
      </w:r>
      <w:r>
        <w:rPr>
          <w:rFonts w:ascii="Times New Roman"/>
          <w:b/>
          <w:i w:val="false"/>
          <w:color w:val="000000"/>
        </w:rPr>
        <w:t xml:space="preserve">
қызметтерiнiң (тауарларының, жұмыстарының) тiзбесi </w:t>
      </w:r>
    </w:p>
    <w:bookmarkEnd w:id="7"/>
    <w:bookmarkStart w:name="z9" w:id="8"/>
    <w:p>
      <w:pPr>
        <w:spacing w:after="0"/>
        <w:ind w:left="0"/>
        <w:jc w:val="both"/>
      </w:pPr>
      <w:r>
        <w:rPr>
          <w:rFonts w:ascii="Times New Roman"/>
          <w:b w:val="false"/>
          <w:i w:val="false"/>
          <w:color w:val="000000"/>
          <w:sz w:val="28"/>
        </w:rPr>
        <w:t xml:space="preserve">
      1. Мұнай және (немесе) мұнай өнiмдерiн магистральдық құбыр жолдары арқылы тасымалдау саласында: </w:t>
      </w:r>
      <w:r>
        <w:br/>
      </w:r>
      <w:r>
        <w:rPr>
          <w:rFonts w:ascii="Times New Roman"/>
          <w:b w:val="false"/>
          <w:i w:val="false"/>
          <w:color w:val="000000"/>
          <w:sz w:val="28"/>
        </w:rPr>
        <w:t xml:space="preserve">
      мұнайды магистральдық құбыр жолдары арқылы тасымалдау жөнiндегi қызмет: </w:t>
      </w:r>
      <w:r>
        <w:br/>
      </w:r>
      <w:r>
        <w:rPr>
          <w:rFonts w:ascii="Times New Roman"/>
          <w:b w:val="false"/>
          <w:i w:val="false"/>
          <w:color w:val="000000"/>
          <w:sz w:val="28"/>
        </w:rPr>
        <w:t xml:space="preserve">
      1) бiрыңғай бағыттау бойынша операторлық қызмет; </w:t>
      </w:r>
      <w:r>
        <w:br/>
      </w:r>
      <w:r>
        <w:rPr>
          <w:rFonts w:ascii="Times New Roman"/>
          <w:b w:val="false"/>
          <w:i w:val="false"/>
          <w:color w:val="000000"/>
          <w:sz w:val="28"/>
        </w:rPr>
        <w:t xml:space="preserve">
      2) мұнайды магистральдық құбыр жолының жүйесi арқылы қайта айдау; </w:t>
      </w:r>
      <w:r>
        <w:br/>
      </w:r>
      <w:r>
        <w:rPr>
          <w:rFonts w:ascii="Times New Roman"/>
          <w:b w:val="false"/>
          <w:i w:val="false"/>
          <w:color w:val="000000"/>
          <w:sz w:val="28"/>
        </w:rPr>
        <w:t xml:space="preserve">
      3) мұнайды темiр жол цистерналарынан құйып алу; </w:t>
      </w:r>
      <w:r>
        <w:br/>
      </w:r>
      <w:r>
        <w:rPr>
          <w:rFonts w:ascii="Times New Roman"/>
          <w:b w:val="false"/>
          <w:i w:val="false"/>
          <w:color w:val="000000"/>
          <w:sz w:val="28"/>
        </w:rPr>
        <w:t xml:space="preserve">
      4) мұнайды темiр жол цистерналарына құю; </w:t>
      </w:r>
      <w:r>
        <w:br/>
      </w:r>
      <w:r>
        <w:rPr>
          <w:rFonts w:ascii="Times New Roman"/>
          <w:b w:val="false"/>
          <w:i w:val="false"/>
          <w:color w:val="000000"/>
          <w:sz w:val="28"/>
        </w:rPr>
        <w:t xml:space="preserve">
      5) мұнайды танкерлерге құю; </w:t>
      </w:r>
      <w:r>
        <w:br/>
      </w:r>
      <w:r>
        <w:rPr>
          <w:rFonts w:ascii="Times New Roman"/>
          <w:b w:val="false"/>
          <w:i w:val="false"/>
          <w:color w:val="000000"/>
          <w:sz w:val="28"/>
        </w:rPr>
        <w:t xml:space="preserve">
      6) мұнайды автоцистерналардан құйып алу; </w:t>
      </w:r>
      <w:r>
        <w:br/>
      </w:r>
      <w:r>
        <w:rPr>
          <w:rFonts w:ascii="Times New Roman"/>
          <w:b w:val="false"/>
          <w:i w:val="false"/>
          <w:color w:val="000000"/>
          <w:sz w:val="28"/>
        </w:rPr>
        <w:t xml:space="preserve">
      7) мұнайды автоцистерналарға құю; </w:t>
      </w:r>
      <w:r>
        <w:br/>
      </w:r>
      <w:r>
        <w:rPr>
          <w:rFonts w:ascii="Times New Roman"/>
          <w:b w:val="false"/>
          <w:i w:val="false"/>
          <w:color w:val="000000"/>
          <w:sz w:val="28"/>
        </w:rPr>
        <w:t xml:space="preserve">
      8) мұнайды сақтау; </w:t>
      </w:r>
      <w:r>
        <w:br/>
      </w:r>
      <w:r>
        <w:rPr>
          <w:rFonts w:ascii="Times New Roman"/>
          <w:b w:val="false"/>
          <w:i w:val="false"/>
          <w:color w:val="000000"/>
          <w:sz w:val="28"/>
        </w:rPr>
        <w:t xml:space="preserve">
      9) мұнайды ауыстырып құю; </w:t>
      </w:r>
      <w:r>
        <w:br/>
      </w:r>
      <w:r>
        <w:rPr>
          <w:rFonts w:ascii="Times New Roman"/>
          <w:b w:val="false"/>
          <w:i w:val="false"/>
          <w:color w:val="000000"/>
          <w:sz w:val="28"/>
        </w:rPr>
        <w:t xml:space="preserve">
      10) мұнайды араластыру. </w:t>
      </w:r>
    </w:p>
    <w:bookmarkEnd w:id="8"/>
    <w:bookmarkStart w:name="z10" w:id="9"/>
    <w:p>
      <w:pPr>
        <w:spacing w:after="0"/>
        <w:ind w:left="0"/>
        <w:jc w:val="both"/>
      </w:pPr>
      <w:r>
        <w:rPr>
          <w:rFonts w:ascii="Times New Roman"/>
          <w:b w:val="false"/>
          <w:i w:val="false"/>
          <w:color w:val="000000"/>
          <w:sz w:val="28"/>
        </w:rPr>
        <w:t>
      2. Тауарлық газды сақтау, жалғастырушы, магистральдық газ  құбыржолдары және (немесе) газ таратушы жүйелерi арқылы тасымалдау,  топтық резервуарлық қондырғыларды пайдалану, сондай-ақ шикi газды  жалғастырушы газ құбыржолдары арқылы тасымалдау саласында:</w:t>
      </w:r>
      <w:r>
        <w:br/>
      </w:r>
      <w:r>
        <w:rPr>
          <w:rFonts w:ascii="Times New Roman"/>
          <w:b w:val="false"/>
          <w:i w:val="false"/>
          <w:color w:val="000000"/>
          <w:sz w:val="28"/>
        </w:rPr>
        <w:t>
</w:t>
      </w:r>
      <w:r>
        <w:rPr>
          <w:rFonts w:ascii="Times New Roman"/>
          <w:b w:val="false"/>
          <w:i w:val="false"/>
          <w:color w:val="000000"/>
          <w:sz w:val="28"/>
        </w:rPr>
        <w:t>
      1) тауарлық газды жалғастырушы газ құбыржолдары арқылы тасымалдау;</w:t>
      </w:r>
      <w:r>
        <w:br/>
      </w:r>
      <w:r>
        <w:rPr>
          <w:rFonts w:ascii="Times New Roman"/>
          <w:b w:val="false"/>
          <w:i w:val="false"/>
          <w:color w:val="000000"/>
          <w:sz w:val="28"/>
        </w:rPr>
        <w:t>
</w:t>
      </w:r>
      <w:r>
        <w:rPr>
          <w:rFonts w:ascii="Times New Roman"/>
          <w:b w:val="false"/>
          <w:i w:val="false"/>
          <w:color w:val="000000"/>
          <w:sz w:val="28"/>
        </w:rPr>
        <w:t>
      2) тауарлық газды магистральдық газ құбыржолдары арқылы тасымалдау;</w:t>
      </w:r>
      <w:r>
        <w:br/>
      </w:r>
      <w:r>
        <w:rPr>
          <w:rFonts w:ascii="Times New Roman"/>
          <w:b w:val="false"/>
          <w:i w:val="false"/>
          <w:color w:val="000000"/>
          <w:sz w:val="28"/>
        </w:rPr>
        <w:t>
</w:t>
      </w:r>
      <w:r>
        <w:rPr>
          <w:rFonts w:ascii="Times New Roman"/>
          <w:b w:val="false"/>
          <w:i w:val="false"/>
          <w:color w:val="000000"/>
          <w:sz w:val="28"/>
        </w:rPr>
        <w:t>
      3) тауарлық газды Қазақстан Республикасының тұтынушылары үшiн газ таратушы жүйелерi арқылы тасымалдау;</w:t>
      </w:r>
      <w:r>
        <w:br/>
      </w:r>
      <w:r>
        <w:rPr>
          <w:rFonts w:ascii="Times New Roman"/>
          <w:b w:val="false"/>
          <w:i w:val="false"/>
          <w:color w:val="000000"/>
          <w:sz w:val="28"/>
        </w:rPr>
        <w:t>
</w:t>
      </w:r>
      <w:r>
        <w:rPr>
          <w:rFonts w:ascii="Times New Roman"/>
          <w:b w:val="false"/>
          <w:i w:val="false"/>
          <w:color w:val="000000"/>
          <w:sz w:val="28"/>
        </w:rPr>
        <w:t>
      4) сұйытылған газды топтық резервуарлық қондырғыдан тұтынушыны қосатын кранға дейін газ құбыржолдары арқылы тасымалдау;</w:t>
      </w:r>
      <w:r>
        <w:br/>
      </w:r>
      <w:r>
        <w:rPr>
          <w:rFonts w:ascii="Times New Roman"/>
          <w:b w:val="false"/>
          <w:i w:val="false"/>
          <w:color w:val="000000"/>
          <w:sz w:val="28"/>
        </w:rPr>
        <w:t>
</w:t>
      </w:r>
      <w:r>
        <w:rPr>
          <w:rFonts w:ascii="Times New Roman"/>
          <w:b w:val="false"/>
          <w:i w:val="false"/>
          <w:color w:val="000000"/>
          <w:sz w:val="28"/>
        </w:rPr>
        <w:t>
      5) тауарлық газды сақтау;</w:t>
      </w:r>
      <w:r>
        <w:br/>
      </w:r>
      <w:r>
        <w:rPr>
          <w:rFonts w:ascii="Times New Roman"/>
          <w:b w:val="false"/>
          <w:i w:val="false"/>
          <w:color w:val="000000"/>
          <w:sz w:val="28"/>
        </w:rPr>
        <w:t>
</w:t>
      </w:r>
      <w:r>
        <w:rPr>
          <w:rFonts w:ascii="Times New Roman"/>
          <w:b w:val="false"/>
          <w:i w:val="false"/>
          <w:color w:val="000000"/>
          <w:sz w:val="28"/>
        </w:rPr>
        <w:t>
      6) шикi газды жалғастырушы газ құбыржолдары арқылы тасымалдау.</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06.03.2013 </w:t>
      </w:r>
      <w:r>
        <w:rPr>
          <w:rFonts w:ascii="Times New Roman"/>
          <w:b w:val="false"/>
          <w:i w:val="false"/>
          <w:color w:val="000000"/>
          <w:sz w:val="28"/>
        </w:rPr>
        <w:t>№ 218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9"/>
    <w:bookmarkStart w:name="z11" w:id="10"/>
    <w:p>
      <w:pPr>
        <w:spacing w:after="0"/>
        <w:ind w:left="0"/>
        <w:jc w:val="both"/>
      </w:pPr>
      <w:r>
        <w:rPr>
          <w:rFonts w:ascii="Times New Roman"/>
          <w:b w:val="false"/>
          <w:i w:val="false"/>
          <w:color w:val="000000"/>
          <w:sz w:val="28"/>
        </w:rPr>
        <w:t xml:space="preserve">
      3. Электр энергиясын беру және (немесе) бөлу саласында: </w:t>
      </w:r>
      <w:r>
        <w:br/>
      </w:r>
      <w:r>
        <w:rPr>
          <w:rFonts w:ascii="Times New Roman"/>
          <w:b w:val="false"/>
          <w:i w:val="false"/>
          <w:color w:val="000000"/>
          <w:sz w:val="28"/>
        </w:rPr>
        <w:t xml:space="preserve">
      электр энергиясын беру және (немесе) бөлу. </w:t>
      </w:r>
    </w:p>
    <w:bookmarkEnd w:id="10"/>
    <w:bookmarkStart w:name="z12" w:id="11"/>
    <w:p>
      <w:pPr>
        <w:spacing w:after="0"/>
        <w:ind w:left="0"/>
        <w:jc w:val="both"/>
      </w:pPr>
      <w:r>
        <w:rPr>
          <w:rFonts w:ascii="Times New Roman"/>
          <w:b w:val="false"/>
          <w:i w:val="false"/>
          <w:color w:val="000000"/>
          <w:sz w:val="28"/>
        </w:rPr>
        <w:t xml:space="preserve">
      4. Жылу энергиясын өндiру, беру, бөлу және (немесе) онымен жабдықтау саласында: </w:t>
      </w:r>
      <w:r>
        <w:br/>
      </w:r>
      <w:r>
        <w:rPr>
          <w:rFonts w:ascii="Times New Roman"/>
          <w:b w:val="false"/>
          <w:i w:val="false"/>
          <w:color w:val="000000"/>
          <w:sz w:val="28"/>
        </w:rPr>
        <w:t xml:space="preserve">
      жылу энергиясын өндiру; </w:t>
      </w:r>
      <w:r>
        <w:br/>
      </w:r>
      <w:r>
        <w:rPr>
          <w:rFonts w:ascii="Times New Roman"/>
          <w:b w:val="false"/>
          <w:i w:val="false"/>
          <w:color w:val="000000"/>
          <w:sz w:val="28"/>
        </w:rPr>
        <w:t xml:space="preserve">
      жылу энергиясын беру және бөлу; </w:t>
      </w:r>
      <w:r>
        <w:br/>
      </w:r>
      <w:r>
        <w:rPr>
          <w:rFonts w:ascii="Times New Roman"/>
          <w:b w:val="false"/>
          <w:i w:val="false"/>
          <w:color w:val="000000"/>
          <w:sz w:val="28"/>
        </w:rPr>
        <w:t xml:space="preserve">
      жылу энергиясымен жабдықтау; </w:t>
      </w:r>
      <w:r>
        <w:br/>
      </w:r>
      <w:r>
        <w:rPr>
          <w:rFonts w:ascii="Times New Roman"/>
          <w:b w:val="false"/>
          <w:i w:val="false"/>
          <w:color w:val="000000"/>
          <w:sz w:val="28"/>
        </w:rPr>
        <w:t xml:space="preserve">
      жылу энергиясын өндiру, беру және бөлу; </w:t>
      </w:r>
      <w:r>
        <w:br/>
      </w:r>
      <w:r>
        <w:rPr>
          <w:rFonts w:ascii="Times New Roman"/>
          <w:b w:val="false"/>
          <w:i w:val="false"/>
          <w:color w:val="000000"/>
          <w:sz w:val="28"/>
        </w:rPr>
        <w:t xml:space="preserve">
      жылу энергиясын өндiру, беру, бөлу және (немесе) онымен жабдықтау. </w:t>
      </w:r>
    </w:p>
    <w:bookmarkEnd w:id="11"/>
    <w:bookmarkStart w:name="z13" w:id="12"/>
    <w:p>
      <w:pPr>
        <w:spacing w:after="0"/>
        <w:ind w:left="0"/>
        <w:jc w:val="both"/>
      </w:pPr>
      <w:r>
        <w:rPr>
          <w:rFonts w:ascii="Times New Roman"/>
          <w:b w:val="false"/>
          <w:i w:val="false"/>
          <w:color w:val="000000"/>
          <w:sz w:val="28"/>
        </w:rPr>
        <w:t xml:space="preserve">
      5. Электр энергиясын желiге босатуды және тұтынуды техникалық диспетчерлендiру саласында: </w:t>
      </w:r>
      <w:r>
        <w:br/>
      </w:r>
      <w:r>
        <w:rPr>
          <w:rFonts w:ascii="Times New Roman"/>
          <w:b w:val="false"/>
          <w:i w:val="false"/>
          <w:color w:val="000000"/>
          <w:sz w:val="28"/>
        </w:rPr>
        <w:t xml:space="preserve">
      электр энергиясын желiге босатуды және тұтынуды техникалық диспетчерлендiру. </w:t>
      </w:r>
    </w:p>
    <w:bookmarkEnd w:id="12"/>
    <w:bookmarkStart w:name="z23" w:id="13"/>
    <w:p>
      <w:pPr>
        <w:spacing w:after="0"/>
        <w:ind w:left="0"/>
        <w:jc w:val="both"/>
      </w:pPr>
      <w:r>
        <w:rPr>
          <w:rFonts w:ascii="Times New Roman"/>
          <w:b w:val="false"/>
          <w:i w:val="false"/>
          <w:color w:val="000000"/>
          <w:sz w:val="28"/>
        </w:rPr>
        <w:t xml:space="preserve">
      5-1. Электр энергиясын өндіру-тұтыну теңгерімін ұйымдастыру саласында: </w:t>
      </w:r>
      <w:r>
        <w:br/>
      </w:r>
      <w:r>
        <w:rPr>
          <w:rFonts w:ascii="Times New Roman"/>
          <w:b w:val="false"/>
          <w:i w:val="false"/>
          <w:color w:val="000000"/>
          <w:sz w:val="28"/>
        </w:rPr>
        <w:t xml:space="preserve">
      электр энергиясын өндіру-тұтыну теңгерімін ұйымдастыру. </w:t>
      </w:r>
      <w:r>
        <w:br/>
      </w:r>
      <w:r>
        <w:rPr>
          <w:rFonts w:ascii="Times New Roman"/>
          <w:b w:val="false"/>
          <w:i w:val="false"/>
          <w:color w:val="000000"/>
          <w:sz w:val="28"/>
        </w:rPr>
        <w:t xml:space="preserve">
       </w:t>
      </w:r>
      <w:r>
        <w:rPr>
          <w:rFonts w:ascii="Times New Roman"/>
          <w:b w:val="false"/>
          <w:i w:val="false"/>
          <w:color w:val="ff0000"/>
          <w:sz w:val="28"/>
        </w:rPr>
        <w:t xml:space="preserve">Ескерту. 5-1-тармақпен толықтырылды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13"/>
    <w:bookmarkStart w:name="z14" w:id="14"/>
    <w:p>
      <w:pPr>
        <w:spacing w:after="0"/>
        <w:ind w:left="0"/>
        <w:jc w:val="both"/>
      </w:pPr>
      <w:r>
        <w:rPr>
          <w:rFonts w:ascii="Times New Roman"/>
          <w:b w:val="false"/>
          <w:i w:val="false"/>
          <w:color w:val="000000"/>
          <w:sz w:val="28"/>
        </w:rPr>
        <w:t xml:space="preserve">
      6. Магистральдық темiр жол желiлерi саласында: </w:t>
      </w:r>
      <w:r>
        <w:br/>
      </w:r>
      <w:r>
        <w:rPr>
          <w:rFonts w:ascii="Times New Roman"/>
          <w:b w:val="false"/>
          <w:i w:val="false"/>
          <w:color w:val="000000"/>
          <w:sz w:val="28"/>
        </w:rPr>
        <w:t xml:space="preserve">
      магистральдық темiр жол желiсiн пайдалануға беру; </w:t>
      </w:r>
      <w:r>
        <w:br/>
      </w:r>
      <w:r>
        <w:rPr>
          <w:rFonts w:ascii="Times New Roman"/>
          <w:b w:val="false"/>
          <w:i w:val="false"/>
          <w:color w:val="000000"/>
          <w:sz w:val="28"/>
        </w:rPr>
        <w:t xml:space="preserve">
      жылжымалы құрамды магистральдық темiр жол желiсi арқылы өткiзудi ұйымдастыру; </w:t>
      </w:r>
      <w:r>
        <w:br/>
      </w:r>
      <w:r>
        <w:rPr>
          <w:rFonts w:ascii="Times New Roman"/>
          <w:b w:val="false"/>
          <w:i w:val="false"/>
          <w:color w:val="000000"/>
          <w:sz w:val="28"/>
        </w:rPr>
        <w:t xml:space="preserve">
      магистральдық темiр жол желiсiн пайдалануға беру және ол арқылы жылжымалы құрамды өткiзудi ұйымдастыру. </w:t>
      </w:r>
    </w:p>
    <w:bookmarkEnd w:id="14"/>
    <w:bookmarkStart w:name="z22" w:id="15"/>
    <w:p>
      <w:pPr>
        <w:spacing w:after="0"/>
        <w:ind w:left="0"/>
        <w:jc w:val="both"/>
      </w:pPr>
      <w:r>
        <w:rPr>
          <w:rFonts w:ascii="Times New Roman"/>
          <w:b w:val="false"/>
          <w:i w:val="false"/>
          <w:color w:val="000000"/>
          <w:sz w:val="28"/>
        </w:rPr>
        <w:t>
      6-1. Концессия шарттары бойынша темір жол көлігі объектілері бар темір жолдар қызметін көрсету саласында:</w:t>
      </w:r>
      <w:r>
        <w:br/>
      </w:r>
      <w:r>
        <w:rPr>
          <w:rFonts w:ascii="Times New Roman"/>
          <w:b w:val="false"/>
          <w:i w:val="false"/>
          <w:color w:val="000000"/>
          <w:sz w:val="28"/>
        </w:rPr>
        <w:t>
      бәсекелес темір жол болмаған жағдайда, концессия шарттары бойынша теміржол көлігі объектілері бар темір жолдарды пайдалануға беру.</w:t>
      </w:r>
      <w:r>
        <w:br/>
      </w:r>
      <w:r>
        <w:rPr>
          <w:rFonts w:ascii="Times New Roman"/>
          <w:b w:val="false"/>
          <w:i w:val="false"/>
          <w:color w:val="000000"/>
          <w:sz w:val="28"/>
        </w:rPr>
        <w:t xml:space="preserve">
       </w:t>
      </w:r>
      <w:r>
        <w:rPr>
          <w:rFonts w:ascii="Times New Roman"/>
          <w:b w:val="false"/>
          <w:i w:val="false"/>
          <w:color w:val="ff0000"/>
          <w:sz w:val="28"/>
        </w:rPr>
        <w:t xml:space="preserve">Ескерту. Тізбе 6-1-тармақпен толықтырылды - ҚР Үкіметінің 2008.12.26 </w:t>
      </w:r>
      <w:r>
        <w:rPr>
          <w:rFonts w:ascii="Times New Roman"/>
          <w:b w:val="false"/>
          <w:i w:val="false"/>
          <w:color w:val="000000"/>
          <w:sz w:val="28"/>
        </w:rPr>
        <w:t xml:space="preserve">N 1281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өзгеріс енгізілді - ҚР Үкіметінің 05.08.2014 </w:t>
      </w:r>
      <w:r>
        <w:rPr>
          <w:rFonts w:ascii="Times New Roman"/>
          <w:b w:val="false"/>
          <w:i w:val="false"/>
          <w:color w:val="00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15"/>
    <w:bookmarkStart w:name="z15" w:id="16"/>
    <w:p>
      <w:pPr>
        <w:spacing w:after="0"/>
        <w:ind w:left="0"/>
        <w:jc w:val="both"/>
      </w:pPr>
      <w:r>
        <w:rPr>
          <w:rFonts w:ascii="Times New Roman"/>
          <w:b w:val="false"/>
          <w:i w:val="false"/>
          <w:color w:val="000000"/>
          <w:sz w:val="28"/>
        </w:rPr>
        <w:t xml:space="preserve">
      7. Кiрме жолдар саласында: </w:t>
      </w:r>
      <w:r>
        <w:br/>
      </w:r>
      <w:r>
        <w:rPr>
          <w:rFonts w:ascii="Times New Roman"/>
          <w:b w:val="false"/>
          <w:i w:val="false"/>
          <w:color w:val="000000"/>
          <w:sz w:val="28"/>
        </w:rPr>
        <w:t xml:space="preserve">
      бәсекелес кірме жолы болмаған жағдайда, жылжымалы құрамның өтуi үшiн кiрме жолды беру; </w:t>
      </w:r>
      <w:r>
        <w:br/>
      </w:r>
      <w:r>
        <w:rPr>
          <w:rFonts w:ascii="Times New Roman"/>
          <w:b w:val="false"/>
          <w:i w:val="false"/>
          <w:color w:val="000000"/>
          <w:sz w:val="28"/>
        </w:rPr>
        <w:t xml:space="preserve">
      бәсекелес кірме жолы болмаған жағдайда маневр жұмыстары, тиеу-түсiру, тасымалдау процесiнiң басқа да технологиялық операциялары үшiн, сондай-ақ тасымалдау процесiнiң технологиялық операцияларында көзделмеген жылжымалы құрамның тұрағы үшiн кiрме жолды беру. </w:t>
      </w:r>
    </w:p>
    <w:bookmarkEnd w:id="16"/>
    <w:bookmarkStart w:name="z16" w:id="17"/>
    <w:p>
      <w:pPr>
        <w:spacing w:after="0"/>
        <w:ind w:left="0"/>
        <w:jc w:val="both"/>
      </w:pPr>
      <w:r>
        <w:rPr>
          <w:rFonts w:ascii="Times New Roman"/>
          <w:b w:val="false"/>
          <w:i w:val="false"/>
          <w:color w:val="000000"/>
          <w:sz w:val="28"/>
        </w:rPr>
        <w:t>
      8. Аэронавигация саласында:</w:t>
      </w:r>
      <w:r>
        <w:br/>
      </w:r>
      <w:r>
        <w:rPr>
          <w:rFonts w:ascii="Times New Roman"/>
          <w:b w:val="false"/>
          <w:i w:val="false"/>
          <w:color w:val="000000"/>
          <w:sz w:val="28"/>
        </w:rPr>
        <w:t>
      1) халықаралық ұшуды жүзеге асыратын әуе кемелеріне аэронавигациялық қызмет көрсетуді қоспағанда, Қазақстан Республикасының әуе кеңестігіндегі әуе кемелеріне аэронавигациялық қызмет көрсету;</w:t>
      </w:r>
      <w:r>
        <w:br/>
      </w:r>
      <w:r>
        <w:rPr>
          <w:rFonts w:ascii="Times New Roman"/>
          <w:b w:val="false"/>
          <w:i w:val="false"/>
          <w:color w:val="000000"/>
          <w:sz w:val="28"/>
        </w:rPr>
        <w:t>
      2) халықаралық ұшуды жүзеге асыратын әуе кемелеріне аэронавигациялық қызмет көрсетуді қоспағанда, әуеайлақ маңындағы әуе кемелеріне аэронавигациялық қызмет көрсету.</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 жаңа редакцияда - ҚР Үкіметінің 2011.02.18 </w:t>
      </w:r>
      <w:r>
        <w:rPr>
          <w:rFonts w:ascii="Times New Roman"/>
          <w:b w:val="false"/>
          <w:i w:val="false"/>
          <w:color w:val="000000"/>
          <w:sz w:val="28"/>
        </w:rPr>
        <w:t>N 153</w:t>
      </w:r>
      <w:r>
        <w:rPr>
          <w:rFonts w:ascii="Times New Roman"/>
          <w:b w:val="false"/>
          <w:i w:val="false"/>
          <w:color w:val="ff0000"/>
          <w:sz w:val="28"/>
        </w:rPr>
        <w:t xml:space="preserve"> (алғашқы ресми жарияланған күнінен бастап қолданысқа енгізіледі) Қаулыcымен.</w:t>
      </w:r>
    </w:p>
    <w:bookmarkEnd w:id="17"/>
    <w:bookmarkStart w:name="z17" w:id="18"/>
    <w:p>
      <w:pPr>
        <w:spacing w:after="0"/>
        <w:ind w:left="0"/>
        <w:jc w:val="both"/>
      </w:pPr>
      <w:r>
        <w:rPr>
          <w:rFonts w:ascii="Times New Roman"/>
          <w:b w:val="false"/>
          <w:i w:val="false"/>
          <w:color w:val="000000"/>
          <w:sz w:val="28"/>
        </w:rPr>
        <w:t xml:space="preserve">
      9. Порттар, әуежайлар саласында: </w:t>
      </w:r>
      <w:r>
        <w:br/>
      </w:r>
      <w:r>
        <w:rPr>
          <w:rFonts w:ascii="Times New Roman"/>
          <w:b w:val="false"/>
          <w:i w:val="false"/>
          <w:color w:val="000000"/>
          <w:sz w:val="28"/>
        </w:rPr>
        <w:t xml:space="preserve">
      1) теңіз портының қызметтері: </w:t>
      </w:r>
      <w:r>
        <w:br/>
      </w:r>
      <w:r>
        <w:rPr>
          <w:rFonts w:ascii="Times New Roman"/>
          <w:b w:val="false"/>
          <w:i w:val="false"/>
          <w:color w:val="000000"/>
          <w:sz w:val="28"/>
        </w:rPr>
        <w:t xml:space="preserve">
      теңіз портының күштерімен және құралдарымен орындалатын тиеу-түсіру жұмыстары; </w:t>
      </w:r>
      <w:r>
        <w:br/>
      </w:r>
      <w:r>
        <w:rPr>
          <w:rFonts w:ascii="Times New Roman"/>
          <w:b w:val="false"/>
          <w:i w:val="false"/>
          <w:color w:val="000000"/>
          <w:sz w:val="28"/>
        </w:rPr>
        <w:t xml:space="preserve">
      кейіннен порттан шығып жүк операцияларын жүргізу және/немесе өзге мақсаттар үшін кеменің теңіз портына кіргені үшін (кеменің кіруі) қызметтер; </w:t>
      </w:r>
      <w:r>
        <w:br/>
      </w:r>
      <w:r>
        <w:rPr>
          <w:rFonts w:ascii="Times New Roman"/>
          <w:b w:val="false"/>
          <w:i w:val="false"/>
          <w:color w:val="000000"/>
          <w:sz w:val="28"/>
        </w:rPr>
        <w:t>
      2) әуежайлардың қызметтері:</w:t>
      </w:r>
      <w:r>
        <w:br/>
      </w:r>
      <w:r>
        <w:rPr>
          <w:rFonts w:ascii="Times New Roman"/>
          <w:b w:val="false"/>
          <w:i w:val="false"/>
          <w:color w:val="000000"/>
          <w:sz w:val="28"/>
        </w:rPr>
        <w:t>
      Қазақстан Республикасының әуежайларында коммерциялық емес мақсаттарда техникалық қонуды жүзеге асыра отырып, Қазақстан Республикасының әуе кеңестігі арқылы транзиттік ұшып өтуді жүзеге асыратын авиатасымалдарға қызмет көрсетуді қоспағанда, әуе кемесінің ұшуы мен қонуын қамтамасыз ету;</w:t>
      </w:r>
      <w:r>
        <w:br/>
      </w:r>
      <w:r>
        <w:rPr>
          <w:rFonts w:ascii="Times New Roman"/>
          <w:b w:val="false"/>
          <w:i w:val="false"/>
          <w:color w:val="000000"/>
          <w:sz w:val="28"/>
        </w:rPr>
        <w:t>
      Қазақстан Республикасының әуежайларында коммерциялық емес мақсаттарда техникалық қонуды жүзеге асыра отырып, Қазақстан Республикасының әуе кеңестігі арқылы транзиттік ұшып өтуді жүзеге асыратын авиатасымалдарға қызмет көрсетуді қоспағанда, авиациялық қауіпсіздікті қамтамасыз ету;</w:t>
      </w:r>
      <w:r>
        <w:br/>
      </w:r>
      <w:r>
        <w:rPr>
          <w:rFonts w:ascii="Times New Roman"/>
          <w:b w:val="false"/>
          <w:i w:val="false"/>
          <w:color w:val="000000"/>
          <w:sz w:val="28"/>
        </w:rPr>
        <w:t>
      Қазақстан Республикасының әуежайларында коммерциялық емес мақсаттарда техникалық қонуды жүзеге асыра отырып, Қазақстан Республикасының әуе кеңестігі арқылы транзиттік ұшып өтуді жүзеге асыратын авиатасымалдарға қызмет көрсетуді қоспағанда, қонатын әуежайда өңдеуге (тиеуге және/немесе түсіруге) жататын жүктер (почталар) болған жағдайда, жолаушылар тасымалдайтын әуе кемесіне қонғаннан кейін үш сағаттан және жүк тасымалдайтын және жүк-жолаушылар тасымалдайтын әуе кемелерінің сертификатталған үлгілері үшін алты сағаттан астам тұрақ орнын беру;</w:t>
      </w:r>
      <w:r>
        <w:br/>
      </w:r>
      <w:r>
        <w:rPr>
          <w:rFonts w:ascii="Times New Roman"/>
          <w:b w:val="false"/>
          <w:i w:val="false"/>
          <w:color w:val="000000"/>
          <w:sz w:val="28"/>
        </w:rPr>
        <w:t>
      әуе кемесіне базалық әуеайлақта тұрақ орнын беру;</w:t>
      </w:r>
      <w:r>
        <w:br/>
      </w:r>
      <w:r>
        <w:rPr>
          <w:rFonts w:ascii="Times New Roman"/>
          <w:b w:val="false"/>
          <w:i w:val="false"/>
          <w:color w:val="000000"/>
          <w:sz w:val="28"/>
        </w:rPr>
        <w:t>
      жолаушыларды тіркеуге арналған жұмыс орнын (алаңын) беру.</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ҚР Үкіметінің 2011.02.18 </w:t>
      </w:r>
      <w:r>
        <w:rPr>
          <w:rFonts w:ascii="Times New Roman"/>
          <w:b w:val="false"/>
          <w:i w:val="false"/>
          <w:color w:val="000000"/>
          <w:sz w:val="28"/>
        </w:rPr>
        <w:t>N 153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8"/>
    <w:bookmarkStart w:name="z18" w:id="19"/>
    <w:p>
      <w:pPr>
        <w:spacing w:after="0"/>
        <w:ind w:left="0"/>
        <w:jc w:val="both"/>
      </w:pPr>
      <w:r>
        <w:rPr>
          <w:rFonts w:ascii="Times New Roman"/>
          <w:b w:val="false"/>
          <w:i w:val="false"/>
          <w:color w:val="000000"/>
          <w:sz w:val="28"/>
        </w:rPr>
        <w:t>
      10. Қызметтің осы түрлерін ұсынудың технологиялық мүмкін болмауы не экономикалық орынсыздығы себебінен бәсекелес байланыс операторы болмауы шартымен телекоммуникациялар саласында:</w:t>
      </w:r>
      <w:r>
        <w:br/>
      </w:r>
      <w:r>
        <w:rPr>
          <w:rFonts w:ascii="Times New Roman"/>
          <w:b w:val="false"/>
          <w:i w:val="false"/>
          <w:color w:val="000000"/>
          <w:sz w:val="28"/>
        </w:rPr>
        <w:t>
</w:t>
      </w:r>
      <w:r>
        <w:rPr>
          <w:rFonts w:ascii="Times New Roman"/>
          <w:b w:val="false"/>
          <w:i w:val="false"/>
          <w:color w:val="000000"/>
          <w:sz w:val="28"/>
        </w:rPr>
        <w:t>
      1) жалпы пайдаланудағы телекоммуникациялар желiсiне IP-телефония (Интернет-телефония) операторларының жабдықтарын (қолжетімділік тораптарын) қалааралық деңгейде қосу;</w:t>
      </w:r>
      <w:r>
        <w:br/>
      </w:r>
      <w:r>
        <w:rPr>
          <w:rFonts w:ascii="Times New Roman"/>
          <w:b w:val="false"/>
          <w:i w:val="false"/>
          <w:color w:val="000000"/>
          <w:sz w:val="28"/>
        </w:rPr>
        <w:t>
</w:t>
      </w:r>
      <w:r>
        <w:rPr>
          <w:rFonts w:ascii="Times New Roman"/>
          <w:b w:val="false"/>
          <w:i w:val="false"/>
          <w:color w:val="000000"/>
          <w:sz w:val="28"/>
        </w:rPr>
        <w:t>
      2) қосылатын байланыс операторларымен телефон трафигін қосылатын IP-телефония (Интернет-телефония) операторларының жабдықтарынан (-на) (қолжетімділік тораптарынан) (-на) өткізу.</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2011.08.26 </w:t>
      </w:r>
      <w:r>
        <w:rPr>
          <w:rFonts w:ascii="Times New Roman"/>
          <w:b w:val="false"/>
          <w:i w:val="false"/>
          <w:color w:val="000000"/>
          <w:sz w:val="28"/>
        </w:rPr>
        <w:t>N 966</w:t>
      </w:r>
      <w:r>
        <w:rPr>
          <w:rFonts w:ascii="Times New Roman"/>
          <w:b w:val="false"/>
          <w:i w:val="false"/>
          <w:color w:val="ff0000"/>
          <w:sz w:val="28"/>
        </w:rPr>
        <w:t xml:space="preserve"> қаулысымен (алғашқы ресми жарияланған күнінен бастап қолданысқа енгізіледі); өзгерістер енгізілді - ҚР Үкіметінің 26.02.2013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бастап қолданысқа енгізіледі); 11.11.2013 </w:t>
      </w:r>
      <w:r>
        <w:rPr>
          <w:rFonts w:ascii="Times New Roman"/>
          <w:b w:val="false"/>
          <w:i w:val="false"/>
          <w:color w:val="000000"/>
          <w:sz w:val="28"/>
        </w:rPr>
        <w:t>N 1201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p>
    <w:bookmarkEnd w:id="19"/>
    <w:bookmarkStart w:name="z19" w:id="20"/>
    <w:p>
      <w:pPr>
        <w:spacing w:after="0"/>
        <w:ind w:left="0"/>
        <w:jc w:val="both"/>
      </w:pPr>
      <w:r>
        <w:rPr>
          <w:rFonts w:ascii="Times New Roman"/>
          <w:b w:val="false"/>
          <w:i w:val="false"/>
          <w:color w:val="000000"/>
          <w:sz w:val="28"/>
        </w:rPr>
        <w:t xml:space="preserve">
      11. Телекоммуникация желiлерiн жалпы пайдаланудағы телекоммуникация желiсiне қосуға технологиялық жағынан байланысты кәбiлдiк кәрiздер мен өзге де негiзгi құралдарды мүлiктiк жалдауға (жалға) немесе пайдалануға беру жөнiндегi салада: </w:t>
      </w:r>
      <w:r>
        <w:br/>
      </w:r>
      <w:r>
        <w:rPr>
          <w:rFonts w:ascii="Times New Roman"/>
          <w:b w:val="false"/>
          <w:i w:val="false"/>
          <w:color w:val="000000"/>
          <w:sz w:val="28"/>
        </w:rPr>
        <w:t xml:space="preserve">
      телефон кәрізін пайдалануға беру.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20"/>
    <w:bookmarkStart w:name="z20" w:id="21"/>
    <w:p>
      <w:pPr>
        <w:spacing w:after="0"/>
        <w:ind w:left="0"/>
        <w:jc w:val="both"/>
      </w:pPr>
      <w:r>
        <w:rPr>
          <w:rFonts w:ascii="Times New Roman"/>
          <w:b w:val="false"/>
          <w:i w:val="false"/>
          <w:color w:val="000000"/>
          <w:sz w:val="28"/>
        </w:rPr>
        <w:t>
      12. Сумен жабдықтау және (немесе) су бұру саласында:</w:t>
      </w:r>
      <w:r>
        <w:br/>
      </w:r>
      <w:r>
        <w:rPr>
          <w:rFonts w:ascii="Times New Roman"/>
          <w:b w:val="false"/>
          <w:i w:val="false"/>
          <w:color w:val="000000"/>
          <w:sz w:val="28"/>
        </w:rPr>
        <w:t>
</w:t>
      </w:r>
      <w:r>
        <w:rPr>
          <w:rFonts w:ascii="Times New Roman"/>
          <w:b w:val="false"/>
          <w:i w:val="false"/>
          <w:color w:val="000000"/>
          <w:sz w:val="28"/>
        </w:rPr>
        <w:t>
      сумен жабдықтау қызметтерi:</w:t>
      </w:r>
      <w:r>
        <w:br/>
      </w:r>
      <w:r>
        <w:rPr>
          <w:rFonts w:ascii="Times New Roman"/>
          <w:b w:val="false"/>
          <w:i w:val="false"/>
          <w:color w:val="000000"/>
          <w:sz w:val="28"/>
        </w:rPr>
        <w:t>
</w:t>
      </w:r>
      <w:r>
        <w:rPr>
          <w:rFonts w:ascii="Times New Roman"/>
          <w:b w:val="false"/>
          <w:i w:val="false"/>
          <w:color w:val="000000"/>
          <w:sz w:val="28"/>
        </w:rPr>
        <w:t>
      1) суды магистральдық құбыржолдары арқылы беру;</w:t>
      </w:r>
      <w:r>
        <w:br/>
      </w:r>
      <w:r>
        <w:rPr>
          <w:rFonts w:ascii="Times New Roman"/>
          <w:b w:val="false"/>
          <w:i w:val="false"/>
          <w:color w:val="000000"/>
          <w:sz w:val="28"/>
        </w:rPr>
        <w:t>
</w:t>
      </w:r>
      <w:r>
        <w:rPr>
          <w:rFonts w:ascii="Times New Roman"/>
          <w:b w:val="false"/>
          <w:i w:val="false"/>
          <w:color w:val="000000"/>
          <w:sz w:val="28"/>
        </w:rPr>
        <w:t>
      2) суды таратушы желiлер арқылы беру;</w:t>
      </w:r>
      <w:r>
        <w:br/>
      </w:r>
      <w:r>
        <w:rPr>
          <w:rFonts w:ascii="Times New Roman"/>
          <w:b w:val="false"/>
          <w:i w:val="false"/>
          <w:color w:val="000000"/>
          <w:sz w:val="28"/>
        </w:rPr>
        <w:t>
</w:t>
      </w:r>
      <w:r>
        <w:rPr>
          <w:rFonts w:ascii="Times New Roman"/>
          <w:b w:val="false"/>
          <w:i w:val="false"/>
          <w:color w:val="000000"/>
          <w:sz w:val="28"/>
        </w:rPr>
        <w:t>
      3) суды арналар арқылы беру;</w:t>
      </w:r>
      <w:r>
        <w:br/>
      </w:r>
      <w:r>
        <w:rPr>
          <w:rFonts w:ascii="Times New Roman"/>
          <w:b w:val="false"/>
          <w:i w:val="false"/>
          <w:color w:val="000000"/>
          <w:sz w:val="28"/>
        </w:rPr>
        <w:t>
      4) гидротехникалық сүйеу құрылыстарының көмегiмен жер үстіндегі ағынды суды реттеу;</w:t>
      </w:r>
      <w:r>
        <w:br/>
      </w:r>
      <w:r>
        <w:rPr>
          <w:rFonts w:ascii="Times New Roman"/>
          <w:b w:val="false"/>
          <w:i w:val="false"/>
          <w:color w:val="000000"/>
          <w:sz w:val="28"/>
        </w:rPr>
        <w:t>
</w:t>
      </w:r>
      <w:r>
        <w:rPr>
          <w:rFonts w:ascii="Times New Roman"/>
          <w:b w:val="false"/>
          <w:i w:val="false"/>
          <w:color w:val="000000"/>
          <w:sz w:val="28"/>
        </w:rPr>
        <w:t>
      су бұру қызметтерi:</w:t>
      </w:r>
      <w:r>
        <w:br/>
      </w:r>
      <w:r>
        <w:rPr>
          <w:rFonts w:ascii="Times New Roman"/>
          <w:b w:val="false"/>
          <w:i w:val="false"/>
          <w:color w:val="000000"/>
          <w:sz w:val="28"/>
        </w:rPr>
        <w:t>
</w:t>
      </w:r>
      <w:r>
        <w:rPr>
          <w:rFonts w:ascii="Times New Roman"/>
          <w:b w:val="false"/>
          <w:i w:val="false"/>
          <w:color w:val="000000"/>
          <w:sz w:val="28"/>
        </w:rPr>
        <w:t>
      1) сарқынды суларды бұру;</w:t>
      </w:r>
      <w:r>
        <w:br/>
      </w:r>
      <w:r>
        <w:rPr>
          <w:rFonts w:ascii="Times New Roman"/>
          <w:b w:val="false"/>
          <w:i w:val="false"/>
          <w:color w:val="000000"/>
          <w:sz w:val="28"/>
        </w:rPr>
        <w:t>
</w:t>
      </w:r>
      <w:r>
        <w:rPr>
          <w:rFonts w:ascii="Times New Roman"/>
          <w:b w:val="false"/>
          <w:i w:val="false"/>
          <w:color w:val="000000"/>
          <w:sz w:val="28"/>
        </w:rPr>
        <w:t>
      2) сарқынды суларды тазарту.</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05.08.2013 </w:t>
      </w:r>
      <w:r>
        <w:rPr>
          <w:rFonts w:ascii="Times New Roman"/>
          <w:b w:val="false"/>
          <w:i w:val="false"/>
          <w:color w:val="000000"/>
          <w:sz w:val="28"/>
        </w:rPr>
        <w:t>№ 780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05.08.2014 </w:t>
      </w:r>
      <w:r>
        <w:rPr>
          <w:rFonts w:ascii="Times New Roman"/>
          <w:b w:val="false"/>
          <w:i w:val="false"/>
          <w:color w:val="00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bookmarkEnd w:id="21"/>
    <w:bookmarkStart w:name="z21" w:id="22"/>
    <w:p>
      <w:pPr>
        <w:spacing w:after="0"/>
        <w:ind w:left="0"/>
        <w:jc w:val="both"/>
      </w:pPr>
      <w:r>
        <w:rPr>
          <w:rFonts w:ascii="Times New Roman"/>
          <w:b w:val="false"/>
          <w:i w:val="false"/>
          <w:color w:val="000000"/>
          <w:sz w:val="28"/>
        </w:rPr>
        <w:t xml:space="preserve">
      13. Почта байланысы қызметтерi саласында: </w:t>
      </w:r>
      <w:r>
        <w:br/>
      </w:r>
      <w:r>
        <w:rPr>
          <w:rFonts w:ascii="Times New Roman"/>
          <w:b w:val="false"/>
          <w:i w:val="false"/>
          <w:color w:val="000000"/>
          <w:sz w:val="28"/>
        </w:rPr>
        <w:t xml:space="preserve">
      почта байланысының жалпыға қол жетiмдi қызметтерi: </w:t>
      </w:r>
      <w:r>
        <w:br/>
      </w:r>
      <w:r>
        <w:rPr>
          <w:rFonts w:ascii="Times New Roman"/>
          <w:b w:val="false"/>
          <w:i w:val="false"/>
          <w:color w:val="000000"/>
          <w:sz w:val="28"/>
        </w:rPr>
        <w:t xml:space="preserve">
      1) жай хаттарды жiберу; </w:t>
      </w:r>
      <w:r>
        <w:br/>
      </w:r>
      <w:r>
        <w:rPr>
          <w:rFonts w:ascii="Times New Roman"/>
          <w:b w:val="false"/>
          <w:i w:val="false"/>
          <w:color w:val="000000"/>
          <w:sz w:val="28"/>
        </w:rPr>
        <w:t xml:space="preserve">
      2) жай почта карточкаларын жіберу; </w:t>
      </w:r>
      <w:r>
        <w:br/>
      </w:r>
      <w:r>
        <w:rPr>
          <w:rFonts w:ascii="Times New Roman"/>
          <w:b w:val="false"/>
          <w:i w:val="false"/>
          <w:color w:val="000000"/>
          <w:sz w:val="28"/>
        </w:rPr>
        <w:t xml:space="preserve">
      3) жай бандерольдердi жiберу.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