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0ad9f" w14:textId="980ad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2004 жылғы 18 маусымдағы N 669 қаулысына өзгерiстер мен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22 ақпандағы N 114 Қаулысы. Күші жойылды - Қазақстан Республикасы Үкіметінің 2010 жылғы 14 сәуірдегі № 302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2010.04.14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Yкiметi 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газ саласын дамытудың 2004-2010 жылдарға арналған бағдарламасын бекiту туралы" Қазақстан Республикасы Үкiметiнiң 2004 жылғы 18 маусымдағы N 669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мынадай өзгерiстер мен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Республикасының газ саласын дамытудың 2004-2010 жылдарға арналған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iске асырудың негiзгi бағыттары мен оны iске асыру тетiгi" деген 3-бөлiмде: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"Магистралды газ құбырлары жүйесiн жаңғырту және дамыту" деген 3.3-кiшi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"Жаңа газ құбырларын қайта құрылымдау және салу" деген 3.3.1-тарауда: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"Жұмыс iстеп тұрған газ-көлiк жүйесiн қайта құрылымдау және салу" деген бөлiгiнде: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соңғы абзацтағы "және бәсекелестiктi қорғау жөнiндегi"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"Елдi газбен iшкi жабдықтау газ құбырлары тораптарын кеңейту" деген бөлiгiнде: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тоғызыншы абзацтағы "және "РГС" ЖАҚ", ", сондай-ақ "ҚазТрансГаз Дистрибьюшен ЖАҚ атынан газды көтерме саудамен жеткiзу жөнiндегi оператордың"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"Саланы ұйымдастырушылық және нормативтiк қамтамасыз ету" деген 3.4-кiшi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"Газ көлiк жүйесiнiң ұйымдастыру құрылымын оңтайландыру" деген 3.4.1.-тарауда: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үшiншi абзац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"2004-2006 жылдарға арналған Қазақстан Республикасының газ саласын дамыту бағдарламасын iске асыру жөнiндегi iс-шаралар жоспары" деген 6-бөлiмде: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"Сала жұмысының тиiмдiлiгiн арттыруға бағытталған нормативтiк-құқықтық базаны жетiлдiру жөнiндегi iс-шаралар" деген 1-кiшi бөлiм мынадай мазмұндағы реттiк нөмiрі 3-1-жолмен толықтырылсын: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"3-1 Қазақстан       Қазақстан     ЭМРМ,   2006 ж.  Талап   Жоқ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Республикасы-   Республикасы- мүдделi 4-тоқсан етiл-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ның газ саласын ның Үкiметi   мемле-           мейдi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дамытудың       қаулысының    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2007-2010       жобасы       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жылдардағы                    мен ком-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кезеңге                       паниялар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арналған         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(екiншi кезеңi)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бағдарламасын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iске асыру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жөнiндегi iс-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шаралар жоспарын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әзiрлеу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Жоспарға ескертуде: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"ТМРБҚА - ҚР Табиғи монополияларды реттеу және бәсекелестiктi қорғау агенттiгi" деген жол "ТМРА - ҚР Табиғи монополияларды реттеу агенттiгi" деген жолмен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"ТЖА - ҚР Төтенше жағдайлар жөнiндегi агенттiгi" деген жол "ТЖМ - ҚР Төтенше жағдайлар министрлiгi" деген жолмен ауыстырылсын.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