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d9f" w14:textId="980a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18 маусымдағы N 669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ақпандағы N 114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 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газ саласын дамытудың 2004-2010 жылдарға арналған бағдарламасын бекiту туралы" Қазақстан Республикасы Үкiметiнiң 2004 жылғы 18 маусымдағы N 669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газ саласын дамытудың 2004-2010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мен оны iске асыру тетiгi" деген 3-бөлiмде: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"Магистралды газ құбырлары жүйесiн жаңғырту және дамыту" деген 3.3-кiшi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газ құбырларын қайта құрылымдау және салу" деген 3.3.1-тарауда: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iстеп тұрған газ-көлiк жүйесiн қайта құрылымдау және салу" деген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абзацтағы "және бәсекелестiктi қорғау жөнiндегi"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 газбен iшкi жабдықтау газ құбырлары тораптарын кеңейту" деген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"және "РГС" ЖАҚ", ", сондай-ақ "ҚазТрансГаз Дистрибьюшен ЖАҚ атынан газды көтерме саудамен жеткiзу жөнiндегi оператордың"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"Саланы ұйымдастырушылық және нормативтiк қамтамасыз ету" деген 3.4-кiшi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"Газ көлiк жүйесiнiң ұйымдастыру құрылымын оңтайландыру" деген 3.4.1.-тарауда: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жылдарға арналған Қазақстан Республикасының газ саласын дамыту бағдарламасын iске асыру жөнiндегi iс-шаралар жоспары"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"Сала жұмысының тиiмдiлiгiн арттыруға бағытталған нормативтiк-құқықтық базаны жетiлдiру жөнiндегi iс-шаралар" деген 1-кiшi бөлiм мынадай мазмұндағы реттiк нөмiрі 3-1-жолмен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"3-1 Қазақстан       Қазақстан     ЭМРМ,   2006 ж.  Талап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Республикасы-   Республикасы- мүдделi 4-тоқсан етiл-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газ саласын ның Үкiметi   мемле-      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       қаулысының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2007-2010       жобасы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жылдардағы                    мен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кезеңге                       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(екiншi кезеңi)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шаралар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Жоспарға ескертуде: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"ТМРБҚА - ҚР Табиғи монополияларды реттеу және бәсекелестiктi қорғау агенттiгi" деген жол "ТМРА - ҚР Табиғи монополияларды реттеу агенттiгi"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"ТЖА - ҚР Төтенше жағдайлар жөнiндегi агенттiгi" деген жол "ТЖМ - ҚР Төтенше жағдайлар министрлiгi" деген жолмен ауыстырылсын.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