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c529" w14:textId="b31c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30 қарашадағы N 1241 және 2004 жылғы 24 желтоқсандағы N 1359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қаңтардағы N 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әлеуметтiк реформаларды одан әрi тереңдетудiң 2005-2007 жылдарға арналған бағдарламасын бекiту туралы" Қазақстан Республикасы Үкiметiнiң 2004 жылғы 30 қарашадағы N 1241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47, 587-құжат):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әлеуметтiк реформаларды одан әрi тереңдетудiң 2005-2007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көлемi мен көздерi" деген жолдың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мемлекеттiк бюджеттен барлығы 994599,9 млн. теңге сомасында қаражат талап етiледi, оның iшiнде республикалық бюджеттен: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- 276230,5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- 341203,4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- 363736,9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бюджеттен: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- 6519,0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- 6910,1 млн.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асырудың негiзгi бағыттары мен тетiгi" деген III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әлеуметтiк стандарттарды жетiлдiру" деген 3.1-кiшi бөлiмнiң оныншы абзацындағы "зейнетақылар мен жәрдемақылардың және басқа да әлеуметтiк төлемдердiң ең төмен мөлшерiн" деген сөздер "мемлекеттiк базалық әлеуметтiк жәрдемақыларды"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"Әлеуметтiк қамсыздандыру жүйесiн жетiлдiру" деген 3.2-кiшi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"Әлеуметтiк қамсыздандырудың негiзгi деңгейi" деген 3.2.1-тарауда: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жерлеуге арналған мемлекеттiк жәрдемақы (тек негiзгi әлеуметтiк төлемдер алушылар үшiн)." деген алтыншы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абзацтағы "2006 жылдан" деген сөздер "2005 жылғы 1 маусымнан"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"2006" деген сандар "2005"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"күнкөрiс минимумының (КМ) 20%-тен 25%-ке дейiнгi" деген сөздер "3000 теңге"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"Негiзгi әлеуметтiк қатерлердi әлеуметтiк сақтандыруды дамыту (қарттықтың басталуы, еңбек ету қабiлетiнен айрылу, асыраушысынан айрылу, жұмысынан айрылу)" деген 3.2.2-тарауда: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"А" тармағының "- мiндеттi зейнетақы жарналарын есептеу үшiн қабылданатын ең көп табыстың мөлшерiн ең төменгi айлық жалақының жетпiс бес еселенген мөлшерiнен алпыс еселенген мөлшерiне дейiн азайту" деген тоғызыншы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"Әлеуметтiк көмектi ұйымдастыруды жетiлдiру" деген 3.2.3-кiшi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"А" 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"А. Балалы отбасыларға бала тууына байланысты берiлетiн бiржолғы жәрдемақы төлемiне 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1 қаңтардан бастап - жан басына шаққандағы орташа кiрiсi азық-түлiк себетiнiң құнынан төмен, аз қамтылған отбасылардағы 18 жасқа дейiнгi балаларға арналған жәрдемақы;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1 шiлдеден бастап - отбасының кiрiсiне қарамастан, бала бiр жасқа толғанға дейiн бала күтiмi бойынша жәрдемақы төленетiн болады. Жәрдемақы мөлшерi балалардың санына қарай сараланып белгiленетiн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"В" тармағының "- әлеуметтiк көмектiң әр алуан түрiн алуға үмiткер адамдар үшiн жиынтық табысты есептеудiң бiрыңғай әдiстемесi әзiрленетiн (тұрғын үй көмегi, АӘК, 18 жасқа дейiнгi балалар жәрдемақысы);" деген yшiншi абзацы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"Г" тармағы "жәрдемақы" деген сөзден кейiн "және жерасты әрi ашық кен жұмыстарында, еңбек жағдайлары ерекше зиянды және ерекше ауыр жұмыстарда iстеген адамдарға берiлетiн мемлекеттiк арнаулы жәрдемақы"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қаржыландыру көздерi" деген IV бөлiмнiң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мемлекеттiк бюджеттен барлығы 994599,9 млн. теңге сомасында қаражат талап етiледi, оның iшiнде республикалық бюджеттен: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- 276230,5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- 341203,4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- 363736,9 млн.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жергiлiктi бюджеттен: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- 6519,0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- 6910,1 млн.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әлеуметтiк реформаларды одан әрi тереңдетудiң 2005-2007 жылдарға арналған бағдарламасын iске асыру жөнiндегi Іс-шаралар жоспары" деген VI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Әлеуметтiк қамсыздандыру жүйесiн жетiлдiру"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"2.1. Әлеуметтiк қамсыздандырудың базалық деңгейi"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2.1.1-жолдың 6-бағанындағы "2005 ж. - 13128,7; 2006 ж. - 44372,1; 2007 ж. - 55508,6" деген сандар "2005 ж. - 82483,0; 2006 ж. - 121371,2; 2007 ж. - 126636,7"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"2.2. Негiзгi әлеуметтiк тәуекелдердi сақтандыруды дамыту"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2.2.1-жолдың 6-бағанындағы "2005 ж. - 9490,0; 2006 ж. - 15933,7; 2007 ж. - 19016,7" деген сандар "2005 ж. - 180050,6; 2006 ж. - 193348,2; 2007 ж. - 199757,5"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2.2.2-жолдың 2-бағанындағы "- мiндеттi зейнетақы жарналарын есептеу үшiн қабылданатын ең жоғары табыстың мөлшерiн азайту бойынша"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2.2.5-жолдың 6-бағанындағы "Бөлiнетiн қаражат шегiнде" деген сөздер "2006 ж. - 250,0; 2007 ж. - 249,8"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"2.3. Әлеуметтiк көмектi ұйымдастыруды жетiлдiру"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2.3.1 -жолдың 6-бағанында: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ж. - 15291,0" деген сандар "2006 ж. - 6339,7; 2007 ж. - 14335,8"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"Бөлiнетiн қаражат шегiнде (атаулы әлеуметтiк көмекке арналған қаражатты азайту есебiнен)" деген сөздер "2006 ж. - 6519,0; 2007 ж. - 6910,1"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2.3.3-жол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2.3.6-жолда: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 "мүгедектерi" деген сөзден кейiн ", кәмелетке толмаған, бiрге тұратын 4 немесе одан да көп балалары бар көп балалы отбасылар, "Алтын алқа", "Күмiс алқа" белгiлерiмен немесе I және II дәрежелi "Ана даңқы" орденiмен марапатталған аналар" деген сөздермен, "жәрдемақылардың мөлшерiн" деген сөздерден кейiн "2006 жылғы 1 қаңтардан бастап 4000 теңгеге дейiн"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жылғы I тоқсан, 2006 жылғы I 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"2005 ж. - 2791,1; 2006 ж. - 2338,4; 2007 ж. - 1854,6" деген сандар "2005 ж. - 12582,3; 2006 ж. - 19891,4;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ж. - 20716,9"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Әлеуметтiк қызметтер жүйесiн жетiлдiру"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4.2-кiшi бөлiмдегi 4-бағандағы "МСА" деген аббревиатура "Қаржыминi"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Әлеуметтiк қамсыздандыру жүйесiн басқаруды жетiлдiру"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"6.3. Кадрмен қамтамасыз ету"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6.3.2-жолдың 6-бағанындағы "2006 ж. - 5,3;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ж. - 5,6" деген сандар "2006 ж. - 2,9; 2007 ж. - 3,1"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ескертпенiң 1-тармағы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Мемлекеттiк бюджеттен барлығы - 994599,9 млн. теңге қаражат талап етiледi, оның iшiнде республикалық бюджеттен: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жылы - 276230,5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- 341203,4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- 363736,9 млн.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бюджеттен: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жылы - 6519,0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жылы - 6910,1 млн. теңге.";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жинақтаушы зейнетақы жүйесiн дамытудың 2005-2007 жылдарға арналған бағдарламасын бекiту туралы" Қазақстан Республикасы Үкiметiнiң 2004 жылғы 24 желтоқсандағы N 1359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жинақтаушы зейнетақы жүйесiн дамытудың 2005-2007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көлемi мен көздерi" деген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"35688" деген сандар "35,7"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"182500" деген сандар "182,5"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қаржыландыру көздерi"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"35688" деген сандар "35,7"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"182500" деген сандар "182,5"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жинақтаушы зейнетақы жүйесiн дамытудың 2005-2007 жылдарға арналған бағдарламасын iске асыру жөнiндегi iс-шаралар жоспары" деген 8-бөлiмнiң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1-жолдың 5-бағанындағы "2-тоқсан" деген сөздер "4-тоқсан"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3-жолдың 6-бағанындағы "35688", "182500" деген сандар тиiсiнше "35,7", "182,5"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12-жолдың 5-бағанындағы "3" деген сан "4" деген санмен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