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d907" w14:textId="0c2d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9 сәуiрдегi N 398 қаулысына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6 қаңтардағы N 21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телерадио хабарларын таратуды дамытудың 2004-2006 жылдарға арналған бағдарламасын бекiту туралы" Қазақстан Республикасы Үкiметiнiң 2004 жылғы 9 сәуiрдегi N 398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2004 ж., N 16, 209-құжат)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"Ақпарат" деген сөз "Мәдениет, ақпарат және спорт"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Осы Бағдарламаның iске асырылу барысын бақылау Қазақстан Республикасы Премьер-Министрiнiң орынбасары А.С. Есiмовке жүктелсiн.";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Республикасында телерадио хабарларын таратуды дамытудың 2004-2006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телерадио хабарларын дамытудың 2004-2006 жылдарға арналған Бағдарламасын iске асыру жөнiндегi iс-шаралар жоспары" деген 8-бөлiмде: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1.2, 1.3 және 2.2-жолдар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14-жолда "Орындалуына жауаптылар" деген бағандағы "Ақпаратминi" деген сөз және "ТЖА" деген аббревиатура тиiсiнше "МАСМ" және "ТЖМ" деген аббревиатуралармен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2.3-жол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"2.3  Теледидар және/немесе радио   Норма-  МАСМ  2005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хабарларын таратуды           тивтiк        жылғы  етiл-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ұйымдастыру жөнiндегi         құқық-        4-     мейдi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қызметтi лицензиялау кезiнде  тық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қойылатын бiлiктiлiк          кесiмнiң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талаптары                     жобасы                    ";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нөмiрлерi 3.1, 3.2, 3.3, 3.4, 3.5, 3.6, 3.7, 3.8 және 3.9-жолдарда "Орындалуына жауаптылар" деген бағандағы "Ақпаратминi" деген сөз "МАСМ" деген аббревиатурамен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ескертудiң 2-тармағының бiрiншi және жетiншi абзацтары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"МАСМ - Қазақстан Республикасы Мәдениет, ақпарат және спорт министрлiгi;";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"ТЖМ - Қазақстан Республикасы Төтенше жағдайлар министрлiгi.".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