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997e" w14:textId="e6a9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12 маусымдағы N 807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қаңтардағы N 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"Би-Логистикс жабық акционерлiк қоғамын құру туралы" Қазақстан Республикасы Yкiметiнiң 2001 жылғы 12 маусымдағы N 807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бесiншi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"заңнамада белгiленген тәртiппен жекелеген негiздер бойынша республикалық меншiкке айналдырылған (түскен) мүлiктi, сондай-ақ Қазақстан Республикасы Жоғарғы Соты жанындағы Сот әкiмшiлiгi комитетiнiң шешiмi бойынша сот тәртiбiмен алып қойылған мүлiктi есепке алу, сақтау, бағалау және сату жөнiндегi қызметтi жүзеге асыру болып айқындалсын".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