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670b" w14:textId="d676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22 желтоқсандағы N 1354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қарашадағы N 509в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бюджеттiк бағдарламалардың паспорттарын бекiту туралы" Қазақстан Республикасы Үкiметiнің 2004 жылғы 22 желтоқсандағы N 1354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iске асыру жөнiндегi iс-шаралар жоспары" деген 6-тармақ кестесiнің реттiк нөмiрi 2-жолының 5-бағанында "355" деген сандар "370"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