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9e0" w14:textId="b059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қыркүйектегі N 509б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 және "2005 жылға арналған республикалық бюджет туралы" Қазақстан Республикасының 2004 жылғы 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Орталық сайлау комиссиясы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4-жолдағы "екі залға конференц-жүйесін сатып алу және орнату" деген сөздер "бір залға конференц-жүйесін сатып алу және орнату; саны 4 бірлік автокөлік құралдарын сатып алу"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6-жолдағы "Қазақстан Республикасы" деген сөздерден кейін "Президентінің," деген сөзбен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