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a37e" w14:textId="d3da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5 ақпандағы N 110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26 желтоқсандағы N 1286 Қаулысы. Күші жойылды - ҚР Үкіметінің 2007.03.20. N 225 (2007 жылғы 1 сәуiрден бастап қолданысқа енгiзiледi)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және жергілікті бюджеттердің атқарылу ережесін бекіту туралы" Қазақстан Республикасы Үкіметінің 2005 жылғы 5 ақпандағы N 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6, 58-құжат)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және жергілікті бюджеттердің атқарылу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56-6-тармақтың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"техникалық қызмет көрсету" деген сөздерден кейін ", сондай-ақ дауыс беруге арналған мүкәммалды сатып алу және дайындау"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екінші, он үшінші, он төртінші және он бесінші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"компьютерлер мен ұйымдастыру техникасына шығыс материалдарын сатып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теледидарда әлеуметтану сұраунама, сондай-ақ саяси пікірталастар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сайлауды ұйымдастыру және еткізу жөнінде оқу мен семинарлар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 және дыбыс роликтерді, оқу фильмдерін дайындау, оларды бұқаралық ақпарат құралдарында орналастыру;".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