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4d80" w14:textId="2d5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18 сәуірдегі N 596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желтоқсандағы N 1253 Қаулысы. Күші жойылды - ҚР Үкіметінің 2007.06.02. N 452 (2007 жылғы 9 тамыздан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2007.06.02.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"Білім беру қызметін лицензиялаудың ережесін бекіту туралы" Қазақстан Республикасы Үкіметінің 2000 жылғы 18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20, 219-құжат)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Білім беру қызметін лицензиялаудың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"Білім беру ұйымдарының" деген сөздер "Заңды тұлғалардың"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5) тармақшадағы "болуы" деген сөзден кейін ";" белгісі қойылып, мынадай мазмұндағы 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меншікті оқу-материалдық базасының болуы";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17, 18, 19, 20-тармақтар 4) тармақшадағы "болуы" деген сөзден кейін ";" белгісі қойылып,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меншікті оқу-материалдық базасының болуы";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21, 22-тармақтар 7) тармақшадағы "болуы" деген сөзден кейін ";" белгісі қойылып, мынадай мазмұндағы 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меншікті оқу-материалдық базасының болуы";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"10", "20", "40" деген сандар тиісінше "8", "16", "32"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"30" деген сандар "40"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"25" деген сандар "30"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"практикадан өткізу" деген сөздердің алдындағы "білім беру ұйымдарының"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"іргелі және қолданбалы" деген сөздерден кейін ", әсіресе, ғылым немесе мәдениет салаларының біреуінде"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"10", "20", "40" деген сандар тиісінше "8", "16", "32"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"40" деген сандар "50"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"30" деген сандар "35"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"практикадан өткізу" деген сөздердің алдындағы "білім беру ұйымдарының"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"10", "20", "40" деген сандар тиісінше "8", "16", "32"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"50" деген сандар "60"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"35" деген сандар "40"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"практикадан өткізу" деген сөздердің алдындағы "білім беру ұйымдарының"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шілдеден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