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027a" w14:textId="b9f0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3 наурыздағы N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қарашадағы N 1169 Қаулысы.
Күші жойылды - ҚР Үкіметінің 2007 жылғы 23 қазандағы N 987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23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"Табиғат қорғау заңнамасын бұзушылыққа қарсы күрес және өсімдіктер мен жануарлар дүниесінің биологиялық әртүрлілігін сақтау мәселелері жөніндегі комиссия құру туралы" Қазақстан Республикасы Үкіметінің 2005 жылғы 3 наурыздағы N 202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табиғат қорғау заңнамасын бұзушылыққа қарсы күрес және өсімдіктер мен жануарлар дүниесінің биологиялық әртүрлілігін сақтау мәселелері жөніндегі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Қайратұлы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Хадыркеев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Наурызбай Абдулбахиұлы   министрлігі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комитетінің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Сыздықов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Нұрмахамбетұлы    министрлігінің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төрағасының бірінші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"Мырзахметов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   бірінші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"Мырзахметов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   министрі, төрағаның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көрсетілген комиссияның құрамынан Үмбетов Серік Әбікенұлы, Келемсейіт Ермек Әбілмәжінұлы, Отто Иван Иванович, Ысқақов Нұрлан Әбділдаұлы, Сүлейманов Рафик Фрунзеұлы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