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a9a8" w14:textId="c7ca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қарашадағы N 1105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"1293604785" деген сандар "1340807094"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"1153442506" деген сандар "1200644815"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"1266710623" деген сандар "1313913192""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"26894162" деген сандар "26893902"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"92655838" деген сандар "92655578"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"9572273" деген сандар "9572533"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"1293604785" деген сандар "1340807094"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"1153442506" деген сандар "1200644815"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"562337436" деген сандар "601518705"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"562337436" деген сандар "601518705"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Үкiметi белгiлеген тiзбе бойынша шикiзат секторы ұйымдары - заңды тұлғалардан алынатын корпоративтiк табыс салығы" ерекшелiгiндегi "106057838" деген сандар "144944105"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Үкiметі белгiлеген тiзбе бойынша шикiзат секторы ұйымдарының төлем көзiнен ұсталатын, резидент заңды тұлғалардан алынатын корпоративтік табыс салығы" ерекшелiгiндегi "5967501" деген сандар "5974674"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белгiлеген тiзбе бойынша шикiзат секторы ұйымдарының төлем көзiнен ұсталатын, резидент емес заңды тұлғалардан алынатын корпоративтік табыс салығы" ерекшелiгiндегi "42500248" деген сандар "42788077"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iшкi салықтар" сыныбындағы "527082310" деген сандар "535103350"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түсетiн түсiмдер" iшкi сыныбындағы "224454343" деген сандар "232475383"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белгiлеген тiзбе бойынша заңды тұлғалардан) түсетiн роялти" ерекшелiгiндегі "27397592" деген сандар "32206601"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"Шикiзат секторы ұйымдарының (Қазақстан Республикасының Үкiметi белгiлеген тiзбе бойынша заңды тұлғалардың) жасалған келiсiмшарттар бойынша өнiмдi бөлгендегi Қазақстан Республикасының үлесi" ерекшелiгiндегi "17432507" деген сандар "20644538"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"1266710623" деген сандар "1313913192"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"217035972" деген сандар "264238541"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"217035972" деген сандар "264238541"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"217035972" деген сандар "264238541"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"84008431" деген сандар "131211000"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"62778433" деген сандар "109980742"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мүлiктi жекешелендiруден түсетiн жоспардан тыс түсiмдер есебiнен ресми трансферттер" кiшi бағдарламасындағы "7572273" деген сандар "7572533"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 "26894162" деген сандар "26893902"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"92655838" деген сандар "92655578"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"9572273" деген сандар "9572533"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"9572273" деген сандар "9572533"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"9572273" деген сандар "9572533"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"9572273" деген сандар "9572533"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мемлекеттiк мүлiктi жекешелендiруден түсетiн түсiмдер" ерекшелiгіндегi "7572273" деген сандар "7572533"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