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1ff5" w14:textId="b101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8 қарашадағы N 1104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Үкiметiнiң "Қазақстан Республикасы Үкiметінiң және жергiлiктi атқарушы органдардың резервтерiн пайдалану ережесiн бекiту туралы" 2004 жылғы 27 желтоқсандағы  </w:t>
      </w:r>
      <w:r>
        <w:rPr>
          <w:rFonts w:ascii="Times New Roman"/>
          <w:b w:val="false"/>
          <w:i w:val="false"/>
          <w:color w:val="000000"/>
          <w:sz w:val="28"/>
        </w:rPr>
        <w:t xml:space="preserve">N 1405 </w:t>
      </w:r>
      <w:r>
        <w:rPr>
          <w:rFonts w:ascii="Times New Roman"/>
          <w:b w:val="false"/>
          <w:i w:val="false"/>
          <w:color w:val="000000"/>
          <w:sz w:val="28"/>
        </w:rPr>
        <w:t xml:space="preserve"> және "Маңызды стратегиялық мәнi бар мемлекеттік сатып алу туралы" 2005 жылғы 22 маусымдағы N 605 қбү қаулыларына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Iшкi iстер министрлiгіне саны 11 бiрлiк арнайы автокөлiкті әуе көлiгiмен жеткiзу үшiн 2005 жылға арналған республикалық бюджетте шұғыл шығындарға көзделген Қазақстан Республикасы Үкiметiнiң резервiнен валюта айырбастаудың берілетiн күнгi нарықтық бағамы бойынша 380800 (үш жүз сексен мың сегіз жүз) АҚШ долларына баламалы сомада қаражат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