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99eb" w14:textId="ac59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азандағы N 10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iнiң 10 жылдығын мерекелеудi дайындау және өткiзу туралы" Қазақстан Республикасы Үкiметiнiң 2005 жылғы 13 маусымдағы N 5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iнiң Шаруашылық басқармасына 2005 жылға арналған республикалық бюджетте шұғыл шығындарға көзделген Қазақстан Республикасы Yкiметінiң резервi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арламентi" кiтабын шыға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iнiң жаңа тұжырымдамадағы сайтын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Парламентiне - 10 жыл" бейнефильмiн шығаруға 27007000 (жиырма жетi миллион жеті мың) теңге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бөлiнген қаражаттың мақсатты пайдаланылуын бақы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