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c14e" w14:textId="a79c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кейбiр шешімдерiне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2005 жылғы 18 қазандағы N 1045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Yкiметі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Үкiметінiң кейбiр шешiмдерiне мынадай өзгерiстер мен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2005-2007 жылдарға арналған орта мерзiмдi жоспары туралы" Қазақстан Республикасы Үкіметінің 2004 жылғы 31 тамыздағы N 917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Қазақстан Республикасының әлеуметтік-экономикалық дамуының 2005-2007 жылдарға арналған орта мерзiмдi жоспарында:
</w:t>
      </w:r>
      <w:r>
        <w:br/>
      </w:r>
      <w:r>
        <w:rPr>
          <w:rFonts w:ascii="Times New Roman"/>
          <w:b w:val="false"/>
          <w:i w:val="false"/>
          <w:color w:val="000000"/>
          <w:sz w:val="28"/>
        </w:rPr>
        <w:t>
      2005-2007 жылдарға арналған қолданыстағы және әзірленетін мемлекеттiк және салалық (секторалдық) бағдарламалар бөлінісіндегi басымды бюджеттiк инвестициялық жобалардың (бағдарламалардың) тiзбесiнде (5-бөлім):
</w:t>
      </w:r>
      <w:r>
        <w:br/>
      </w:r>
      <w:r>
        <w:rPr>
          <w:rFonts w:ascii="Times New Roman"/>
          <w:b w:val="false"/>
          <w:i w:val="false"/>
          <w:color w:val="000000"/>
          <w:sz w:val="28"/>
        </w:rPr>
        <w:t>
      "Республикалық бюджеттен дамытуға және кредиттер беруге арналған мақсатты трансферттердiң есебiнен қаржыландырылатын басымды жергiлiктi бюджеттiк инвестициялық жобалардың (бағдарламалардың) 2005-2007 жылдарға арналған тiзбесi" деген кестеде:
</w:t>
      </w:r>
      <w:r>
        <w:br/>
      </w:r>
      <w:r>
        <w:rPr>
          <w:rFonts w:ascii="Times New Roman"/>
          <w:b w:val="false"/>
          <w:i w:val="false"/>
          <w:color w:val="000000"/>
          <w:sz w:val="28"/>
        </w:rPr>
        <w:t>
      "Астананың гүлденуi - Қазақстанның гүлденуі" 2005 жылға дейiнгi кезеңге арналған Астана қаласының әлеуметтік-экономикалық дамуының мемлекеттiк бағдарламасы" деген бөлiмде:
</w:t>
      </w:r>
      <w:r>
        <w:br/>
      </w:r>
      <w:r>
        <w:rPr>
          <w:rFonts w:ascii="Times New Roman"/>
          <w:b w:val="false"/>
          <w:i w:val="false"/>
          <w:color w:val="000000"/>
          <w:sz w:val="28"/>
        </w:rPr>
        <w:t>
      реттiк нөмірі 365-жолда:
</w:t>
      </w:r>
      <w:r>
        <w:br/>
      </w:r>
      <w:r>
        <w:rPr>
          <w:rFonts w:ascii="Times New Roman"/>
          <w:b w:val="false"/>
          <w:i w:val="false"/>
          <w:color w:val="000000"/>
          <w:sz w:val="28"/>
        </w:rPr>
        <w:t>
      5-бағандағы "4136700" деген сандар "4026922" деген сандармен ауыстырылсын;
</w:t>
      </w:r>
      <w:r>
        <w:br/>
      </w:r>
      <w:r>
        <w:rPr>
          <w:rFonts w:ascii="Times New Roman"/>
          <w:b w:val="false"/>
          <w:i w:val="false"/>
          <w:color w:val="000000"/>
          <w:sz w:val="28"/>
        </w:rPr>
        <w:t>
      7-бағандағы "375710" деген сандар "265932" деген сандармен ауыстырылсын;
</w:t>
      </w:r>
      <w:r>
        <w:br/>
      </w:r>
      <w:r>
        <w:rPr>
          <w:rFonts w:ascii="Times New Roman"/>
          <w:b w:val="false"/>
          <w:i w:val="false"/>
          <w:color w:val="000000"/>
          <w:sz w:val="28"/>
        </w:rPr>
        <w:t>
      реттiк көмiрi 366-жолда:
</w:t>
      </w:r>
      <w:r>
        <w:br/>
      </w:r>
      <w:r>
        <w:rPr>
          <w:rFonts w:ascii="Times New Roman"/>
          <w:b w:val="false"/>
          <w:i w:val="false"/>
          <w:color w:val="000000"/>
          <w:sz w:val="28"/>
        </w:rPr>
        <w:t>
      4-бағандағы "2003-2005" деген сандар "2003-2006" деген сандармен ауыстырылсын;
</w:t>
      </w:r>
      <w:r>
        <w:br/>
      </w:r>
      <w:r>
        <w:rPr>
          <w:rFonts w:ascii="Times New Roman"/>
          <w:b w:val="false"/>
          <w:i w:val="false"/>
          <w:color w:val="000000"/>
          <w:sz w:val="28"/>
        </w:rPr>
        <w:t>
      7-бағандағы "3100300" деген сандар "2400300" деген сандармен ауыстырылсын;
</w:t>
      </w:r>
      <w:r>
        <w:br/>
      </w:r>
      <w:r>
        <w:rPr>
          <w:rFonts w:ascii="Times New Roman"/>
          <w:b w:val="false"/>
          <w:i w:val="false"/>
          <w:color w:val="000000"/>
          <w:sz w:val="28"/>
        </w:rPr>
        <w:t>
      8-баған "700000" деген сандармен толықтырылсын;
</w:t>
      </w:r>
      <w:r>
        <w:br/>
      </w:r>
      <w:r>
        <w:rPr>
          <w:rFonts w:ascii="Times New Roman"/>
          <w:b w:val="false"/>
          <w:i w:val="false"/>
          <w:color w:val="000000"/>
          <w:sz w:val="28"/>
        </w:rPr>
        <w:t>
      peттік нөмiрi 367-жолда:
</w:t>
      </w:r>
      <w:r>
        <w:br/>
      </w:r>
      <w:r>
        <w:rPr>
          <w:rFonts w:ascii="Times New Roman"/>
          <w:b w:val="false"/>
          <w:i w:val="false"/>
          <w:color w:val="000000"/>
          <w:sz w:val="28"/>
        </w:rPr>
        <w:t>
      5-бағандағы "11374980" деген сандар "10974980" деген сандармен ауыстырылсын;
</w:t>
      </w:r>
      <w:r>
        <w:br/>
      </w:r>
      <w:r>
        <w:rPr>
          <w:rFonts w:ascii="Times New Roman"/>
          <w:b w:val="false"/>
          <w:i w:val="false"/>
          <w:color w:val="000000"/>
          <w:sz w:val="28"/>
        </w:rPr>
        <w:t>
      7-бағандағы "457000" деген сандар "57000" деген сандармен ауыстырылсын;
</w:t>
      </w:r>
      <w:r>
        <w:br/>
      </w:r>
      <w:r>
        <w:rPr>
          <w:rFonts w:ascii="Times New Roman"/>
          <w:b w:val="false"/>
          <w:i w:val="false"/>
          <w:color w:val="000000"/>
          <w:sz w:val="28"/>
        </w:rPr>
        <w:t>
      реттiк нөмiрi 368-жолда:
</w:t>
      </w:r>
      <w:r>
        <w:br/>
      </w:r>
      <w:r>
        <w:rPr>
          <w:rFonts w:ascii="Times New Roman"/>
          <w:b w:val="false"/>
          <w:i w:val="false"/>
          <w:color w:val="000000"/>
          <w:sz w:val="28"/>
        </w:rPr>
        <w:t>
      5-бағандағы "5592400" деген сандар "5602178" деген сандармен ауыстырылсын;
</w:t>
      </w:r>
      <w:r>
        <w:br/>
      </w:r>
      <w:r>
        <w:rPr>
          <w:rFonts w:ascii="Times New Roman"/>
          <w:b w:val="false"/>
          <w:i w:val="false"/>
          <w:color w:val="000000"/>
          <w:sz w:val="28"/>
        </w:rPr>
        <w:t>
      7-бағандағы "555000" деген сандар "564778" деген сандармен ауыстырылсын;
</w:t>
      </w:r>
      <w:r>
        <w:br/>
      </w:r>
      <w:r>
        <w:rPr>
          <w:rFonts w:ascii="Times New Roman"/>
          <w:b w:val="false"/>
          <w:i w:val="false"/>
          <w:color w:val="000000"/>
          <w:sz w:val="28"/>
        </w:rPr>
        <w:t>
      реттік нөмiрi 371-жолда:
</w:t>
      </w:r>
      <w:r>
        <w:br/>
      </w:r>
      <w:r>
        <w:rPr>
          <w:rFonts w:ascii="Times New Roman"/>
          <w:b w:val="false"/>
          <w:i w:val="false"/>
          <w:color w:val="000000"/>
          <w:sz w:val="28"/>
        </w:rPr>
        <w:t>
      5-бағандағы "6980110" деген сандар "7547482" деген сандармен ауыстырылсын;
</w:t>
      </w:r>
      <w:r>
        <w:br/>
      </w:r>
      <w:r>
        <w:rPr>
          <w:rFonts w:ascii="Times New Roman"/>
          <w:b w:val="false"/>
          <w:i w:val="false"/>
          <w:color w:val="000000"/>
          <w:sz w:val="28"/>
        </w:rPr>
        <w:t>
      7-бағандағы "1200000" деген сандар "1767372" деген сандармен ауыстырылсын;
</w:t>
      </w:r>
      <w:r>
        <w:br/>
      </w:r>
      <w:r>
        <w:rPr>
          <w:rFonts w:ascii="Times New Roman"/>
          <w:b w:val="false"/>
          <w:i w:val="false"/>
          <w:color w:val="000000"/>
          <w:sz w:val="28"/>
        </w:rPr>
        <w:t>
      реттiк нөмiрi 373-жолда:
</w:t>
      </w:r>
      <w:r>
        <w:br/>
      </w:r>
      <w:r>
        <w:rPr>
          <w:rFonts w:ascii="Times New Roman"/>
          <w:b w:val="false"/>
          <w:i w:val="false"/>
          <w:color w:val="000000"/>
          <w:sz w:val="28"/>
        </w:rPr>
        <w:t>
      5-бағандағы "19635722" деген сандар "19468350" деген сандармен ауыстырылсын;
</w:t>
      </w:r>
      <w:r>
        <w:br/>
      </w:r>
      <w:r>
        <w:rPr>
          <w:rFonts w:ascii="Times New Roman"/>
          <w:b w:val="false"/>
          <w:i w:val="false"/>
          <w:color w:val="000000"/>
          <w:sz w:val="28"/>
        </w:rPr>
        <w:t>
      7-бағандағы "1251600" деген сандар "1084228" деген сандармен ауыстырылсын;
</w:t>
      </w:r>
      <w:r>
        <w:br/>
      </w:r>
      <w:r>
        <w:rPr>
          <w:rFonts w:ascii="Times New Roman"/>
          <w:b w:val="false"/>
          <w:i w:val="false"/>
          <w:color w:val="000000"/>
          <w:sz w:val="28"/>
        </w:rPr>
        <w:t>
      реттiк нөмiрi 374-жолда:
</w:t>
      </w:r>
      <w:r>
        <w:br/>
      </w:r>
      <w:r>
        <w:rPr>
          <w:rFonts w:ascii="Times New Roman"/>
          <w:b w:val="false"/>
          <w:i w:val="false"/>
          <w:color w:val="000000"/>
          <w:sz w:val="28"/>
        </w:rPr>
        <w:t>
      5-бағандағы "400000" деген сандар "500000" деген сандармен ауыстырылсын;
</w:t>
      </w:r>
      <w:r>
        <w:br/>
      </w:r>
      <w:r>
        <w:rPr>
          <w:rFonts w:ascii="Times New Roman"/>
          <w:b w:val="false"/>
          <w:i w:val="false"/>
          <w:color w:val="000000"/>
          <w:sz w:val="28"/>
        </w:rPr>
        <w:t>
      7-бағандағы "400000" деген сандар "500000" деген сандармен ауыстырылсын;
</w:t>
      </w:r>
      <w:r>
        <w:br/>
      </w:r>
      <w:r>
        <w:rPr>
          <w:rFonts w:ascii="Times New Roman"/>
          <w:b w:val="false"/>
          <w:i w:val="false"/>
          <w:color w:val="000000"/>
          <w:sz w:val="28"/>
        </w:rPr>
        <w:t>
      реттiк нөмiрi 379-жолда:
</w:t>
      </w:r>
      <w:r>
        <w:br/>
      </w:r>
      <w:r>
        <w:rPr>
          <w:rFonts w:ascii="Times New Roman"/>
          <w:b w:val="false"/>
          <w:i w:val="false"/>
          <w:color w:val="000000"/>
          <w:sz w:val="28"/>
        </w:rPr>
        <w:t>
      5-бағандағы "6902000" деген сандар "7602000" деген сандармен ауыстырылсын;
</w:t>
      </w:r>
      <w:r>
        <w:br/>
      </w:r>
      <w:r>
        <w:rPr>
          <w:rFonts w:ascii="Times New Roman"/>
          <w:b w:val="false"/>
          <w:i w:val="false"/>
          <w:color w:val="000000"/>
          <w:sz w:val="28"/>
        </w:rPr>
        <w:t>
      7-бағандағы "350000" деген сандар "1050000"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"2005 жылға арналған республикалық бюджет туралы" Қазақстан Республикасының Заңын iске асыру туралы" Қазақстан Республикасы Үкiметінің 2004 жылғы 8 желтоқсандағы N 1289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2-қосымшада:
</w:t>
      </w:r>
      <w:r>
        <w:br/>
      </w:r>
      <w:r>
        <w:rPr>
          <w:rFonts w:ascii="Times New Roman"/>
          <w:b w:val="false"/>
          <w:i w:val="false"/>
          <w:color w:val="000000"/>
          <w:sz w:val="28"/>
        </w:rPr>
        <w:t>
      07 "Тұрғын үй-коммуналдық шаруашылығы" функционалдық тобында:
</w:t>
      </w:r>
      <w:r>
        <w:br/>
      </w:r>
      <w:r>
        <w:rPr>
          <w:rFonts w:ascii="Times New Roman"/>
          <w:b w:val="false"/>
          <w:i w:val="false"/>
          <w:color w:val="000000"/>
          <w:sz w:val="28"/>
        </w:rPr>
        <w:t>
      233 "Қазақстан Республикасы Индустрия және сауда министрлігі әкімшiсi бойынша:
</w:t>
      </w:r>
      <w:r>
        <w:br/>
      </w:r>
      <w:r>
        <w:rPr>
          <w:rFonts w:ascii="Times New Roman"/>
          <w:b w:val="false"/>
          <w:i w:val="false"/>
          <w:color w:val="000000"/>
          <w:sz w:val="28"/>
        </w:rPr>
        <w:t>
      028 "Облыстық бюджеттерге, Астана және Алматы қалаларының бюджеттерiне коммуналдық шаруашылықтарды дамыту үшін берiлетiн нысаналы даму трансферттері" және 029 "Облыстық бюджеттерге, Астана және Алматы қалаларының бюджеттерiне қалалар мен елдi мекендердi көркейтуге берілетiн нысаналы даму трансферттерi" бағдарламалары мынадай редакцияда жазылсын:
</w:t>
      </w:r>
    </w:p>
    <w:p>
      <w:pPr>
        <w:spacing w:after="0"/>
        <w:ind w:left="0"/>
        <w:jc w:val="both"/>
      </w:pPr>
      <w:r>
        <w:rPr>
          <w:rFonts w:ascii="Times New Roman"/>
          <w:b w:val="false"/>
          <w:i w:val="false"/>
          <w:color w:val="000000"/>
          <w:sz w:val="28"/>
        </w:rPr>
        <w:t>
     "028  Облыстық бюджеттерге, Астана және Алматы       11458600
</w:t>
      </w:r>
      <w:r>
        <w:br/>
      </w:r>
      <w:r>
        <w:rPr>
          <w:rFonts w:ascii="Times New Roman"/>
          <w:b w:val="false"/>
          <w:i w:val="false"/>
          <w:color w:val="000000"/>
          <w:sz w:val="28"/>
        </w:rPr>
        <w:t>
           қалаларының бюджеттерiне коммуналдық
</w:t>
      </w:r>
      <w:r>
        <w:br/>
      </w:r>
      <w:r>
        <w:rPr>
          <w:rFonts w:ascii="Times New Roman"/>
          <w:b w:val="false"/>
          <w:i w:val="false"/>
          <w:color w:val="000000"/>
          <w:sz w:val="28"/>
        </w:rPr>
        <w:t>
           шаруашылықты дамытуға берiлетін нысаналы
</w:t>
      </w:r>
      <w:r>
        <w:br/>
      </w:r>
      <w:r>
        <w:rPr>
          <w:rFonts w:ascii="Times New Roman"/>
          <w:b w:val="false"/>
          <w:i w:val="false"/>
          <w:color w:val="000000"/>
          <w:sz w:val="28"/>
        </w:rPr>
        <w:t>
           даму трансферттерi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Астана қаласының сол жақ жағалау аумағының       57000
</w:t>
      </w:r>
      <w:r>
        <w:br/>
      </w:r>
      <w:r>
        <w:rPr>
          <w:rFonts w:ascii="Times New Roman"/>
          <w:b w:val="false"/>
          <w:i w:val="false"/>
          <w:color w:val="000000"/>
          <w:sz w:val="28"/>
        </w:rPr>
        <w:t>
           құрылысын топырақты сулардың басуынан
</w:t>
      </w:r>
      <w:r>
        <w:br/>
      </w:r>
      <w:r>
        <w:rPr>
          <w:rFonts w:ascii="Times New Roman"/>
          <w:b w:val="false"/>
          <w:i w:val="false"/>
          <w:color w:val="000000"/>
          <w:sz w:val="28"/>
        </w:rPr>
        <w:t>
           инженерлiк қорғау, оны дренаждау,
</w:t>
      </w:r>
      <w:r>
        <w:br/>
      </w:r>
      <w:r>
        <w:rPr>
          <w:rFonts w:ascii="Times New Roman"/>
          <w:b w:val="false"/>
          <w:i w:val="false"/>
          <w:color w:val="000000"/>
          <w:sz w:val="28"/>
        </w:rPr>
        <w:t>
           деңгейiн төмендету
</w:t>
      </w:r>
      <w:r>
        <w:br/>
      </w:r>
      <w:r>
        <w:rPr>
          <w:rFonts w:ascii="Times New Roman"/>
          <w:b w:val="false"/>
          <w:i w:val="false"/>
          <w:color w:val="000000"/>
          <w:sz w:val="28"/>
        </w:rPr>
        <w:t>
           Астана қаласында Талдыкөл сарқынды              6350000
</w:t>
      </w:r>
      <w:r>
        <w:br/>
      </w:r>
      <w:r>
        <w:rPr>
          <w:rFonts w:ascii="Times New Roman"/>
          <w:b w:val="false"/>
          <w:i w:val="false"/>
          <w:color w:val="000000"/>
          <w:sz w:val="28"/>
        </w:rPr>
        <w:t>
           су жинақтаушысын қалпына келтiрiп
</w:t>
      </w:r>
      <w:r>
        <w:br/>
      </w:r>
      <w:r>
        <w:rPr>
          <w:rFonts w:ascii="Times New Roman"/>
          <w:b w:val="false"/>
          <w:i w:val="false"/>
          <w:color w:val="000000"/>
          <w:sz w:val="28"/>
        </w:rPr>
        <w:t>
           жою (1 және 2-кезектерi)
</w:t>
      </w:r>
      <w:r>
        <w:br/>
      </w:r>
      <w:r>
        <w:rPr>
          <w:rFonts w:ascii="Times New Roman"/>
          <w:b w:val="false"/>
          <w:i w:val="false"/>
          <w:color w:val="000000"/>
          <w:sz w:val="28"/>
        </w:rPr>
        <w:t>
           Hөcep кәрiзi жүйесін дамыту                     1084228
</w:t>
      </w:r>
      <w:r>
        <w:br/>
      </w:r>
      <w:r>
        <w:rPr>
          <w:rFonts w:ascii="Times New Roman"/>
          <w:b w:val="false"/>
          <w:i w:val="false"/>
          <w:color w:val="000000"/>
          <w:sz w:val="28"/>
        </w:rPr>
        <w:t>
           Астана қаласындағы жобаланатын                  1767372
</w:t>
      </w:r>
      <w:r>
        <w:br/>
      </w:r>
      <w:r>
        <w:rPr>
          <w:rFonts w:ascii="Times New Roman"/>
          <w:b w:val="false"/>
          <w:i w:val="false"/>
          <w:color w:val="000000"/>
          <w:sz w:val="28"/>
        </w:rPr>
        <w:t>
           және салынып жатқан тұрғын үй
</w:t>
      </w:r>
      <w:r>
        <w:br/>
      </w:r>
      <w:r>
        <w:rPr>
          <w:rFonts w:ascii="Times New Roman"/>
          <w:b w:val="false"/>
          <w:i w:val="false"/>
          <w:color w:val="000000"/>
          <w:sz w:val="28"/>
        </w:rPr>
        <w:t>
           кешендеріне инженерлiк желілер
</w:t>
      </w:r>
      <w:r>
        <w:br/>
      </w:r>
      <w:r>
        <w:rPr>
          <w:rFonts w:ascii="Times New Roman"/>
          <w:b w:val="false"/>
          <w:i w:val="false"/>
          <w:color w:val="000000"/>
          <w:sz w:val="28"/>
        </w:rPr>
        <w:t>
           мен жолдар салу
</w:t>
      </w:r>
      <w:r>
        <w:br/>
      </w:r>
      <w:r>
        <w:rPr>
          <w:rFonts w:ascii="Times New Roman"/>
          <w:b w:val="false"/>
          <w:i w:val="false"/>
          <w:color w:val="000000"/>
          <w:sz w:val="28"/>
        </w:rPr>
        <w:t>
           Алматы қаласындағы жобаланатын және             2000000
</w:t>
      </w:r>
      <w:r>
        <w:br/>
      </w:r>
      <w:r>
        <w:rPr>
          <w:rFonts w:ascii="Times New Roman"/>
          <w:b w:val="false"/>
          <w:i w:val="false"/>
          <w:color w:val="000000"/>
          <w:sz w:val="28"/>
        </w:rPr>
        <w:t>
           салынып жатқан тұрғын үй кешендерiне
</w:t>
      </w:r>
      <w:r>
        <w:br/>
      </w:r>
      <w:r>
        <w:rPr>
          <w:rFonts w:ascii="Times New Roman"/>
          <w:b w:val="false"/>
          <w:i w:val="false"/>
          <w:color w:val="000000"/>
          <w:sz w:val="28"/>
        </w:rPr>
        <w:t>
           инженерлік желілер мен жолдар салу
</w:t>
      </w:r>
      <w:r>
        <w:br/>
      </w:r>
      <w:r>
        <w:rPr>
          <w:rFonts w:ascii="Times New Roman"/>
          <w:b w:val="false"/>
          <w:i w:val="false"/>
          <w:color w:val="000000"/>
          <w:sz w:val="28"/>
        </w:rPr>
        <w:t>
           Алматы қаласындағы жаппай жеке құрылыстар       2000000
</w:t>
      </w:r>
      <w:r>
        <w:br/>
      </w:r>
      <w:r>
        <w:rPr>
          <w:rFonts w:ascii="Times New Roman"/>
          <w:b w:val="false"/>
          <w:i w:val="false"/>
          <w:color w:val="000000"/>
          <w:sz w:val="28"/>
        </w:rPr>
        <w:t>
           жүріп жатқан аудандарда су құбырларының,
</w:t>
      </w:r>
      <w:r>
        <w:br/>
      </w:r>
      <w:r>
        <w:rPr>
          <w:rFonts w:ascii="Times New Roman"/>
          <w:b w:val="false"/>
          <w:i w:val="false"/>
          <w:color w:val="000000"/>
          <w:sz w:val="28"/>
        </w:rPr>
        <w:t>
           кәріз желілерi мен құрылыстарын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029  Облыстық бюджеттерге, Астана және               5467191
</w:t>
      </w:r>
      <w:r>
        <w:br/>
      </w:r>
      <w:r>
        <w:rPr>
          <w:rFonts w:ascii="Times New Roman"/>
          <w:b w:val="false"/>
          <w:i w:val="false"/>
          <w:color w:val="000000"/>
          <w:sz w:val="28"/>
        </w:rPr>
        <w:t>
           Алматы қалаларының бюджеттеріне қалалар
</w:t>
      </w:r>
      <w:r>
        <w:br/>
      </w:r>
      <w:r>
        <w:rPr>
          <w:rFonts w:ascii="Times New Roman"/>
          <w:b w:val="false"/>
          <w:i w:val="false"/>
          <w:color w:val="000000"/>
          <w:sz w:val="28"/>
        </w:rPr>
        <w:t>
           мен елді мекендердi көркейтудi дамытуға
</w:t>
      </w:r>
      <w:r>
        <w:br/>
      </w:r>
      <w:r>
        <w:rPr>
          <w:rFonts w:ascii="Times New Roman"/>
          <w:b w:val="false"/>
          <w:i w:val="false"/>
          <w:color w:val="000000"/>
          <w:sz w:val="28"/>
        </w:rPr>
        <w:t>
           берілетін нысаналы даму трансферттерi
</w:t>
      </w:r>
      <w:r>
        <w:br/>
      </w:r>
      <w:r>
        <w:rPr>
          <w:rFonts w:ascii="Times New Roman"/>
          <w:b w:val="false"/>
          <w:i w:val="false"/>
          <w:color w:val="000000"/>
          <w:sz w:val="28"/>
        </w:rPr>
        <w:t>
           оның ішiнде инвестициялық жобаларға:
</w:t>
      </w:r>
      <w:r>
        <w:br/>
      </w:r>
      <w:r>
        <w:rPr>
          <w:rFonts w:ascii="Times New Roman"/>
          <w:b w:val="false"/>
          <w:i w:val="false"/>
          <w:color w:val="000000"/>
          <w:sz w:val="28"/>
        </w:rPr>
        <w:t>
           Астана қаласында Есiл өзенінің арнасын
</w:t>
      </w:r>
      <w:r>
        <w:br/>
      </w:r>
      <w:r>
        <w:rPr>
          <w:rFonts w:ascii="Times New Roman"/>
          <w:b w:val="false"/>
          <w:i w:val="false"/>
          <w:color w:val="000000"/>
          <w:sz w:val="28"/>
        </w:rPr>
        <w:t>
           қайта жаңарту                                    564778
</w:t>
      </w:r>
      <w:r>
        <w:br/>
      </w:r>
      <w:r>
        <w:rPr>
          <w:rFonts w:ascii="Times New Roman"/>
          <w:b w:val="false"/>
          <w:i w:val="false"/>
          <w:color w:val="000000"/>
          <w:sz w:val="28"/>
        </w:rPr>
        <w:t>
           Астана қаласының жаңа әкiмшілік
</w:t>
      </w:r>
      <w:r>
        <w:br/>
      </w:r>
      <w:r>
        <w:rPr>
          <w:rFonts w:ascii="Times New Roman"/>
          <w:b w:val="false"/>
          <w:i w:val="false"/>
          <w:color w:val="000000"/>
          <w:sz w:val="28"/>
        </w:rPr>
        <w:t>
           орталығының су-жасыл бульварының
</w:t>
      </w:r>
      <w:r>
        <w:br/>
      </w:r>
      <w:r>
        <w:rPr>
          <w:rFonts w:ascii="Times New Roman"/>
          <w:b w:val="false"/>
          <w:i w:val="false"/>
          <w:color w:val="000000"/>
          <w:sz w:val="28"/>
        </w:rPr>
        <w:t>
           1-кезегін салу                                   265932
</w:t>
      </w:r>
      <w:r>
        <w:br/>
      </w:r>
      <w:r>
        <w:rPr>
          <w:rFonts w:ascii="Times New Roman"/>
          <w:b w:val="false"/>
          <w:i w:val="false"/>
          <w:color w:val="000000"/>
          <w:sz w:val="28"/>
        </w:rPr>
        <w:t>
           Астана қаласында бас алаң салу                  2400300
</w:t>
      </w:r>
      <w:r>
        <w:br/>
      </w:r>
      <w:r>
        <w:rPr>
          <w:rFonts w:ascii="Times New Roman"/>
          <w:b w:val="false"/>
          <w:i w:val="false"/>
          <w:color w:val="000000"/>
          <w:sz w:val="28"/>
        </w:rPr>
        <w:t>
           Астана қаласында Абылайхан даңғылынан
</w:t>
      </w:r>
      <w:r>
        <w:br/>
      </w:r>
      <w:r>
        <w:rPr>
          <w:rFonts w:ascii="Times New Roman"/>
          <w:b w:val="false"/>
          <w:i w:val="false"/>
          <w:color w:val="000000"/>
          <w:sz w:val="28"/>
        </w:rPr>
        <w:t>
           бастап темiр жолға дейінгі учаскедегі
</w:t>
      </w:r>
      <w:r>
        <w:br/>
      </w:r>
      <w:r>
        <w:rPr>
          <w:rFonts w:ascii="Times New Roman"/>
          <w:b w:val="false"/>
          <w:i w:val="false"/>
          <w:color w:val="000000"/>
          <w:sz w:val="28"/>
        </w:rPr>
        <w:t>
           Ақбұлақ өзенін көркейту                          286181
</w:t>
      </w:r>
      <w:r>
        <w:br/>
      </w:r>
      <w:r>
        <w:rPr>
          <w:rFonts w:ascii="Times New Roman"/>
          <w:b w:val="false"/>
          <w:i w:val="false"/>
          <w:color w:val="000000"/>
          <w:sz w:val="28"/>
        </w:rPr>
        <w:t>
           Президент паркі                                 1050000
</w:t>
      </w:r>
      <w:r>
        <w:br/>
      </w:r>
      <w:r>
        <w:rPr>
          <w:rFonts w:ascii="Times New Roman"/>
          <w:b w:val="false"/>
          <w:i w:val="false"/>
          <w:color w:val="000000"/>
          <w:sz w:val="28"/>
        </w:rPr>
        <w:t>
           Астана қаласындағы "ҚазМұнайГаз" ҰК" ЖАҚ         400000
</w:t>
      </w:r>
      <w:r>
        <w:br/>
      </w:r>
      <w:r>
        <w:rPr>
          <w:rFonts w:ascii="Times New Roman"/>
          <w:b w:val="false"/>
          <w:i w:val="false"/>
          <w:color w:val="000000"/>
          <w:sz w:val="28"/>
        </w:rPr>
        <w:t>
           әкімшілік ғимаратының ауданында
</w:t>
      </w:r>
      <w:r>
        <w:br/>
      </w:r>
      <w:r>
        <w:rPr>
          <w:rFonts w:ascii="Times New Roman"/>
          <w:b w:val="false"/>
          <w:i w:val="false"/>
          <w:color w:val="000000"/>
          <w:sz w:val="28"/>
        </w:rPr>
        <w:t>
           Сарыарқа көшесінің бойынан парк салу
</w:t>
      </w:r>
      <w:r>
        <w:br/>
      </w:r>
      <w:r>
        <w:rPr>
          <w:rFonts w:ascii="Times New Roman"/>
          <w:b w:val="false"/>
          <w:i w:val="false"/>
          <w:color w:val="000000"/>
          <w:sz w:val="28"/>
        </w:rPr>
        <w:t>
           Астана қаласындағы Ақбұлақ                       500000
</w:t>
      </w:r>
      <w:r>
        <w:br/>
      </w:r>
      <w:r>
        <w:rPr>
          <w:rFonts w:ascii="Times New Roman"/>
          <w:b w:val="false"/>
          <w:i w:val="false"/>
          <w:color w:val="000000"/>
          <w:sz w:val="28"/>
        </w:rPr>
        <w:t>
           өзенiнiң жағалауына парк салу                        ";
</w:t>
      </w:r>
    </w:p>
    <w:p>
      <w:pPr>
        <w:spacing w:after="0"/>
        <w:ind w:left="0"/>
        <w:jc w:val="both"/>
      </w:pPr>
      <w:r>
        <w:rPr>
          <w:rFonts w:ascii="Times New Roman"/>
          <w:b w:val="false"/>
          <w:i w:val="false"/>
          <w:color w:val="000000"/>
          <w:sz w:val="28"/>
        </w:rPr>
        <w:t>
</w:t>
      </w:r>
      <w:r>
        <w:rPr>
          <w:rFonts w:ascii="Times New Roman"/>
          <w:b w:val="false"/>
          <w:i w:val="false"/>
          <w:color w:val="000000"/>
          <w:sz w:val="28"/>
        </w:rPr>
        <w:t>
      3) "2005 жылға арналған республикалық бюджеттік бағдарламалардың паспорттарын бекiту туралы" Қазақстан Республикасы Yкіметінiң 2004 жылғы 22 желтоқсандағы N 1354 
</w:t>
      </w:r>
      <w:r>
        <w:rPr>
          <w:rFonts w:ascii="Times New Roman"/>
          <w:b w:val="false"/>
          <w:i w:val="false"/>
          <w:color w:val="000000"/>
          <w:sz w:val="28"/>
        </w:rPr>
        <w:t xml:space="preserve"> қаулысында </w:t>
      </w:r>
      <w:r>
        <w:rPr>
          <w:rFonts w:ascii="Times New Roman"/>
          <w:b w:val="false"/>
          <w:i w:val="false"/>
          <w:color w:val="000000"/>
          <w:sz w:val="28"/>
        </w:rPr>
        <w:t>
 көрсетiлген қаулыға 
</w:t>
      </w:r>
      <w:r>
        <w:rPr>
          <w:rFonts w:ascii="Times New Roman"/>
          <w:b w:val="false"/>
          <w:i w:val="false"/>
          <w:color w:val="000000"/>
          <w:sz w:val="28"/>
        </w:rPr>
        <w:t xml:space="preserve"> 334-қосымшада </w:t>
      </w:r>
      <w:r>
        <w:rPr>
          <w:rFonts w:ascii="Times New Roman"/>
          <w:b w:val="false"/>
          <w:i w:val="false"/>
          <w:color w:val="000000"/>
          <w:sz w:val="28"/>
        </w:rPr>
        <w:t>
:
</w:t>
      </w:r>
      <w:r>
        <w:br/>
      </w:r>
      <w:r>
        <w:rPr>
          <w:rFonts w:ascii="Times New Roman"/>
          <w:b w:val="false"/>
          <w:i w:val="false"/>
          <w:color w:val="000000"/>
          <w:sz w:val="28"/>
        </w:rPr>
        <w:t>
      "Бюджеттiк бағдарламаны iске асыру жөніндегi iс-шаралар жоспары" деген 6-тармақ кестесінің 5-бағанында:
</w:t>
      </w:r>
      <w:r>
        <w:br/>
      </w:r>
      <w:r>
        <w:rPr>
          <w:rFonts w:ascii="Times New Roman"/>
          <w:b w:val="false"/>
          <w:i w:val="false"/>
          <w:color w:val="000000"/>
          <w:sz w:val="28"/>
        </w:rPr>
        <w:t>
      "(2003 жылғы 18 тамыздағы N 2-421/03 - N 2-423/03 Мемсараптама" PMК-ның қорытындысы)" деген сөздер "(IV, V, VІІ кезегi)" деген сөздермен ауыстырылсын;
</w:t>
      </w:r>
      <w:r>
        <w:br/>
      </w:r>
      <w:r>
        <w:rPr>
          <w:rFonts w:ascii="Times New Roman"/>
          <w:b w:val="false"/>
          <w:i w:val="false"/>
          <w:color w:val="000000"/>
          <w:sz w:val="28"/>
        </w:rPr>
        <w:t>
      "Қазақстан" спорт кешенi аумағындағы Ақбұлақ өзенiнiң жағасындағы парк" деген сөздер "Астана қаласындағы Ақбұлақ өзенінің жағалауындағы парк (Қазақстан Республикасы Индустрия және сауда министрлiгi Құрылыс және тұрғын үй-коммуналдық шаруашылық iстерi комитетінің 2005 жылғы 18 мамырдағы N 124-ПИР бұйрығы)"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