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39ae" w14:textId="f713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Қазастан Республикасы Үкіметінің 2005 жылғы 26 қыркүйектегі N 949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2005 жылғы қазанда жұмыс уақытын ұтымды пайдалану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күні 2005 жылғы 22 қазандағы сенбіден 2005 жылғы 24 қазандағы дүйсенбіге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өнімді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2005 жылғы 24 қазанда жұмыс жүргізуге құқық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күнгі жұмыс Қазақстан Республикасының қолданыстағы заңнамасына сәйкес өтеледі.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