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8fc11" w14:textId="088fc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Yкiметінің 2003 жылғы 15 қазандағы N 1054 қаулысына өзгерiс пен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26 тамыздағы N 882 Қаулысы. Күші жойылды - Қазақстан Республикасы Үкіметінің 2010 жылғы 30 маусымдағы N 674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2010.06.30 </w:t>
      </w:r>
      <w:r>
        <w:rPr>
          <w:rFonts w:ascii="Times New Roman"/>
          <w:b w:val="false"/>
          <w:i w:val="false"/>
          <w:color w:val="ff0000"/>
          <w:sz w:val="28"/>
        </w:rPr>
        <w:t>N 674</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Автомобиль өнеркәсiбiн дамыту және отандық машина жасауды тұрақты дамыту үшін қосымша инвестициялар тарту мақсатында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"Тауарларды жеткілікті дәрежеде қайта өңдеу өлшемдерiн бекiту туралы" Қазақстан Республикасы Үкiметінің 2003 жылғы 15 қазандағы N 1054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2003 ж., N 42, 440-құжат) мынадай өзгерiс пен толықтырулар енгiзiлсiн: </w:t>
      </w:r>
      <w:r>
        <w:br/>
      </w:r>
      <w:r>
        <w:rPr>
          <w:rFonts w:ascii="Times New Roman"/>
          <w:b w:val="false"/>
          <w:i w:val="false"/>
          <w:color w:val="000000"/>
          <w:sz w:val="28"/>
        </w:rPr>
        <w:t xml:space="preserve">
      көрсетілген қаулымен бекiтілген Тауарларды жеткiлiктi дәрежеде қайта өңдеу өлшемдерiнде: </w:t>
      </w:r>
      <w:r>
        <w:br/>
      </w:r>
      <w:r>
        <w:rPr>
          <w:rFonts w:ascii="Times New Roman"/>
          <w:b w:val="false"/>
          <w:i w:val="false"/>
          <w:color w:val="000000"/>
          <w:sz w:val="28"/>
        </w:rPr>
        <w:t xml:space="preserve">
      "СЭҚ TH коды" деген бағанындағы "8703**-жолда көрсетiлген тауарлардан басқа, 8702-8704" деген сөздер мынадай редакцияда жазылсын: </w:t>
      </w:r>
      <w:r>
        <w:br/>
      </w:r>
      <w:r>
        <w:rPr>
          <w:rFonts w:ascii="Times New Roman"/>
          <w:b w:val="false"/>
          <w:i w:val="false"/>
          <w:color w:val="000000"/>
          <w:sz w:val="28"/>
        </w:rPr>
        <w:t xml:space="preserve">
      "8703**, 8702***, 8704***-жолдарда көрсетілген тауарлардан басқа, 8702-8704"; </w:t>
      </w:r>
      <w:r>
        <w:br/>
      </w:r>
      <w:r>
        <w:rPr>
          <w:rFonts w:ascii="Times New Roman"/>
          <w:b w:val="false"/>
          <w:i w:val="false"/>
          <w:color w:val="000000"/>
          <w:sz w:val="28"/>
        </w:rPr>
        <w:t xml:space="preserve">
      мына: </w:t>
      </w:r>
      <w:r>
        <w:br/>
      </w:r>
      <w:r>
        <w:rPr>
          <w:rFonts w:ascii="Times New Roman"/>
          <w:b w:val="false"/>
          <w:i w:val="false"/>
          <w:color w:val="000000"/>
          <w:sz w:val="28"/>
        </w:rPr>
        <w:t xml:space="preserve">
"8703**-жолда    Автомобильдер,          Дайындау, ол кезде </w:t>
      </w:r>
      <w:r>
        <w:br/>
      </w:r>
      <w:r>
        <w:rPr>
          <w:rFonts w:ascii="Times New Roman"/>
          <w:b w:val="false"/>
          <w:i w:val="false"/>
          <w:color w:val="000000"/>
          <w:sz w:val="28"/>
        </w:rPr>
        <w:t xml:space="preserve">
көрсетiлген      адамдарды тасымалдауға  пайдаланылатын тораптар </w:t>
      </w:r>
      <w:r>
        <w:br/>
      </w:r>
      <w:r>
        <w:rPr>
          <w:rFonts w:ascii="Times New Roman"/>
          <w:b w:val="false"/>
          <w:i w:val="false"/>
          <w:color w:val="000000"/>
          <w:sz w:val="28"/>
        </w:rPr>
        <w:t xml:space="preserve">
тауарлардан      арналған жеңiл және     мен детальдар құны </w:t>
      </w:r>
      <w:r>
        <w:br/>
      </w:r>
      <w:r>
        <w:rPr>
          <w:rFonts w:ascii="Times New Roman"/>
          <w:b w:val="false"/>
          <w:i w:val="false"/>
          <w:color w:val="000000"/>
          <w:sz w:val="28"/>
        </w:rPr>
        <w:t xml:space="preserve">
басқа, 8702-     өзге де моторлы көлiк   түпкілікті өнім бағасының </w:t>
      </w:r>
      <w:r>
        <w:br/>
      </w:r>
      <w:r>
        <w:rPr>
          <w:rFonts w:ascii="Times New Roman"/>
          <w:b w:val="false"/>
          <w:i w:val="false"/>
          <w:color w:val="000000"/>
          <w:sz w:val="28"/>
        </w:rPr>
        <w:t xml:space="preserve">
8704             құралдары, жүк-         50%-ынан аспауы тиiс, </w:t>
      </w:r>
      <w:r>
        <w:br/>
      </w:r>
      <w:r>
        <w:rPr>
          <w:rFonts w:ascii="Times New Roman"/>
          <w:b w:val="false"/>
          <w:i w:val="false"/>
          <w:color w:val="000000"/>
          <w:sz w:val="28"/>
        </w:rPr>
        <w:t xml:space="preserve">
                 жолаушы автомобиль-     сондай-ақ мынадай </w:t>
      </w:r>
      <w:r>
        <w:br/>
      </w:r>
      <w:r>
        <w:rPr>
          <w:rFonts w:ascii="Times New Roman"/>
          <w:b w:val="false"/>
          <w:i w:val="false"/>
          <w:color w:val="000000"/>
          <w:sz w:val="28"/>
        </w:rPr>
        <w:t xml:space="preserve">
                 дердi, фургондар мен    технологиялық операциялар- </w:t>
      </w:r>
      <w:r>
        <w:br/>
      </w:r>
      <w:r>
        <w:rPr>
          <w:rFonts w:ascii="Times New Roman"/>
          <w:b w:val="false"/>
          <w:i w:val="false"/>
          <w:color w:val="000000"/>
          <w:sz w:val="28"/>
        </w:rPr>
        <w:t xml:space="preserve">
                 жарыс автомобильдерiн,  ды орындау шартымен: </w:t>
      </w:r>
      <w:r>
        <w:br/>
      </w:r>
      <w:r>
        <w:rPr>
          <w:rFonts w:ascii="Times New Roman"/>
          <w:b w:val="false"/>
          <w:i w:val="false"/>
          <w:color w:val="000000"/>
          <w:sz w:val="28"/>
        </w:rPr>
        <w:t xml:space="preserve">
                 жүк автомобильдерiн     қорапты (кабинаны) </w:t>
      </w:r>
      <w:r>
        <w:br/>
      </w:r>
      <w:r>
        <w:rPr>
          <w:rFonts w:ascii="Times New Roman"/>
          <w:b w:val="false"/>
          <w:i w:val="false"/>
          <w:color w:val="000000"/>
          <w:sz w:val="28"/>
        </w:rPr>
        <w:t xml:space="preserve">
                 қоса алғанда            дайындау және сырлау; </w:t>
      </w:r>
      <w:r>
        <w:br/>
      </w:r>
      <w:r>
        <w:rPr>
          <w:rFonts w:ascii="Times New Roman"/>
          <w:b w:val="false"/>
          <w:i w:val="false"/>
          <w:color w:val="000000"/>
          <w:sz w:val="28"/>
        </w:rPr>
        <w:t xml:space="preserve">
                                         қозғалтқышты қондыру және </w:t>
      </w:r>
      <w:r>
        <w:br/>
      </w:r>
      <w:r>
        <w:rPr>
          <w:rFonts w:ascii="Times New Roman"/>
          <w:b w:val="false"/>
          <w:i w:val="false"/>
          <w:color w:val="000000"/>
          <w:sz w:val="28"/>
        </w:rPr>
        <w:t xml:space="preserve">
                                         бекiту, басқару тетiктерiн </w:t>
      </w:r>
      <w:r>
        <w:br/>
      </w:r>
      <w:r>
        <w:rPr>
          <w:rFonts w:ascii="Times New Roman"/>
          <w:b w:val="false"/>
          <w:i w:val="false"/>
          <w:color w:val="000000"/>
          <w:sz w:val="28"/>
        </w:rPr>
        <w:t xml:space="preserve">
                                         қозғалтқышқа қосу; </w:t>
      </w:r>
      <w:r>
        <w:br/>
      </w:r>
      <w:r>
        <w:rPr>
          <w:rFonts w:ascii="Times New Roman"/>
          <w:b w:val="false"/>
          <w:i w:val="false"/>
          <w:color w:val="000000"/>
          <w:sz w:val="28"/>
        </w:rPr>
        <w:t xml:space="preserve">
                                         радиаторларды қондыру және </w:t>
      </w:r>
      <w:r>
        <w:br/>
      </w:r>
      <w:r>
        <w:rPr>
          <w:rFonts w:ascii="Times New Roman"/>
          <w:b w:val="false"/>
          <w:i w:val="false"/>
          <w:color w:val="000000"/>
          <w:sz w:val="28"/>
        </w:rPr>
        <w:t xml:space="preserve">
                                         суыту жүйелерiн iске қосу; </w:t>
      </w:r>
      <w:r>
        <w:br/>
      </w:r>
      <w:r>
        <w:rPr>
          <w:rFonts w:ascii="Times New Roman"/>
          <w:b w:val="false"/>
          <w:i w:val="false"/>
          <w:color w:val="000000"/>
          <w:sz w:val="28"/>
        </w:rPr>
        <w:t xml:space="preserve">
                                         амортизаторларды бекiту, </w:t>
      </w:r>
      <w:r>
        <w:br/>
      </w:r>
      <w:r>
        <w:rPr>
          <w:rFonts w:ascii="Times New Roman"/>
          <w:b w:val="false"/>
          <w:i w:val="false"/>
          <w:color w:val="000000"/>
          <w:sz w:val="28"/>
        </w:rPr>
        <w:t xml:space="preserve">
                                         трансмиссияларды iске </w:t>
      </w:r>
      <w:r>
        <w:br/>
      </w:r>
      <w:r>
        <w:rPr>
          <w:rFonts w:ascii="Times New Roman"/>
          <w:b w:val="false"/>
          <w:i w:val="false"/>
          <w:color w:val="000000"/>
          <w:sz w:val="28"/>
        </w:rPr>
        <w:t xml:space="preserve">
                                         қосу; </w:t>
      </w:r>
      <w:r>
        <w:br/>
      </w:r>
      <w:r>
        <w:rPr>
          <w:rFonts w:ascii="Times New Roman"/>
          <w:b w:val="false"/>
          <w:i w:val="false"/>
          <w:color w:val="000000"/>
          <w:sz w:val="28"/>
        </w:rPr>
        <w:t xml:space="preserve">
                                         алдыңғы аспаларды және </w:t>
      </w:r>
      <w:r>
        <w:br/>
      </w:r>
      <w:r>
        <w:rPr>
          <w:rFonts w:ascii="Times New Roman"/>
          <w:b w:val="false"/>
          <w:i w:val="false"/>
          <w:color w:val="000000"/>
          <w:sz w:val="28"/>
        </w:rPr>
        <w:t xml:space="preserve">
                                         жартылай ocьтердi құру, </w:t>
      </w:r>
      <w:r>
        <w:br/>
      </w:r>
      <w:r>
        <w:rPr>
          <w:rFonts w:ascii="Times New Roman"/>
          <w:b w:val="false"/>
          <w:i w:val="false"/>
          <w:color w:val="000000"/>
          <w:sz w:val="28"/>
        </w:rPr>
        <w:t xml:space="preserve">
                                         артқы аспаны қондыру; </w:t>
      </w:r>
      <w:r>
        <w:br/>
      </w:r>
      <w:r>
        <w:rPr>
          <w:rFonts w:ascii="Times New Roman"/>
          <w:b w:val="false"/>
          <w:i w:val="false"/>
          <w:color w:val="000000"/>
          <w:sz w:val="28"/>
        </w:rPr>
        <w:t xml:space="preserve">
                                         рульмен басқарушы алдыңғы </w:t>
      </w:r>
      <w:r>
        <w:br/>
      </w:r>
      <w:r>
        <w:rPr>
          <w:rFonts w:ascii="Times New Roman"/>
          <w:b w:val="false"/>
          <w:i w:val="false"/>
          <w:color w:val="000000"/>
          <w:sz w:val="28"/>
        </w:rPr>
        <w:t xml:space="preserve">
                                         доңғалақтардың күпшегiмен </w:t>
      </w:r>
      <w:r>
        <w:br/>
      </w:r>
      <w:r>
        <w:rPr>
          <w:rFonts w:ascii="Times New Roman"/>
          <w:b w:val="false"/>
          <w:i w:val="false"/>
          <w:color w:val="000000"/>
          <w:sz w:val="28"/>
        </w:rPr>
        <w:t xml:space="preserve">
                                         бiрiктiру; доңғалақтарды </w:t>
      </w:r>
      <w:r>
        <w:br/>
      </w:r>
      <w:r>
        <w:rPr>
          <w:rFonts w:ascii="Times New Roman"/>
          <w:b w:val="false"/>
          <w:i w:val="false"/>
          <w:color w:val="000000"/>
          <w:sz w:val="28"/>
        </w:rPr>
        <w:t xml:space="preserve">
                                         қондыру және алдыңғы </w:t>
      </w:r>
      <w:r>
        <w:br/>
      </w:r>
      <w:r>
        <w:rPr>
          <w:rFonts w:ascii="Times New Roman"/>
          <w:b w:val="false"/>
          <w:i w:val="false"/>
          <w:color w:val="000000"/>
          <w:sz w:val="28"/>
        </w:rPr>
        <w:t xml:space="preserve">
                                         күпшектiң мойын тiректе- </w:t>
      </w:r>
      <w:r>
        <w:br/>
      </w:r>
      <w:r>
        <w:rPr>
          <w:rFonts w:ascii="Times New Roman"/>
          <w:b w:val="false"/>
          <w:i w:val="false"/>
          <w:color w:val="000000"/>
          <w:sz w:val="28"/>
        </w:rPr>
        <w:t xml:space="preserve">
                                         рiнің тартылуын реттеу; </w:t>
      </w:r>
      <w:r>
        <w:br/>
      </w:r>
      <w:r>
        <w:rPr>
          <w:rFonts w:ascii="Times New Roman"/>
          <w:b w:val="false"/>
          <w:i w:val="false"/>
          <w:color w:val="000000"/>
          <w:sz w:val="28"/>
        </w:rPr>
        <w:t xml:space="preserve">
                                         оталдыру орауыштарын </w:t>
      </w:r>
      <w:r>
        <w:br/>
      </w:r>
      <w:r>
        <w:rPr>
          <w:rFonts w:ascii="Times New Roman"/>
          <w:b w:val="false"/>
          <w:i w:val="false"/>
          <w:color w:val="000000"/>
          <w:sz w:val="28"/>
        </w:rPr>
        <w:t xml:space="preserve">
                                         қондыру; рульмен басқарудың </w:t>
      </w:r>
      <w:r>
        <w:br/>
      </w:r>
      <w:r>
        <w:rPr>
          <w:rFonts w:ascii="Times New Roman"/>
          <w:b w:val="false"/>
          <w:i w:val="false"/>
          <w:color w:val="000000"/>
          <w:sz w:val="28"/>
        </w:rPr>
        <w:t xml:space="preserve">
                                         гидрожүйесiне, тежеу </w:t>
      </w:r>
      <w:r>
        <w:br/>
      </w:r>
      <w:r>
        <w:rPr>
          <w:rFonts w:ascii="Times New Roman"/>
          <w:b w:val="false"/>
          <w:i w:val="false"/>
          <w:color w:val="000000"/>
          <w:sz w:val="28"/>
        </w:rPr>
        <w:t xml:space="preserve">
                                         жүйесiне, гидроілінiсуге </w:t>
      </w:r>
      <w:r>
        <w:br/>
      </w:r>
      <w:r>
        <w:rPr>
          <w:rFonts w:ascii="Times New Roman"/>
          <w:b w:val="false"/>
          <w:i w:val="false"/>
          <w:color w:val="000000"/>
          <w:sz w:val="28"/>
        </w:rPr>
        <w:t xml:space="preserve">
                                         май құю және жел беру; </w:t>
      </w:r>
      <w:r>
        <w:br/>
      </w:r>
      <w:r>
        <w:rPr>
          <w:rFonts w:ascii="Times New Roman"/>
          <w:b w:val="false"/>
          <w:i w:val="false"/>
          <w:color w:val="000000"/>
          <w:sz w:val="28"/>
        </w:rPr>
        <w:t xml:space="preserve">
                                         фарларды, алдыңғы және </w:t>
      </w:r>
      <w:r>
        <w:br/>
      </w:r>
      <w:r>
        <w:rPr>
          <w:rFonts w:ascii="Times New Roman"/>
          <w:b w:val="false"/>
          <w:i w:val="false"/>
          <w:color w:val="000000"/>
          <w:sz w:val="28"/>
        </w:rPr>
        <w:t xml:space="preserve">
                                         артқы белгi беру шамдарын </w:t>
      </w:r>
      <w:r>
        <w:br/>
      </w:r>
      <w:r>
        <w:rPr>
          <w:rFonts w:ascii="Times New Roman"/>
          <w:b w:val="false"/>
          <w:i w:val="false"/>
          <w:color w:val="000000"/>
          <w:sz w:val="28"/>
        </w:rPr>
        <w:t xml:space="preserve">
                                         қондыру және iске қосу; </w:t>
      </w:r>
      <w:r>
        <w:br/>
      </w:r>
      <w:r>
        <w:rPr>
          <w:rFonts w:ascii="Times New Roman"/>
          <w:b w:val="false"/>
          <w:i w:val="false"/>
          <w:color w:val="000000"/>
          <w:sz w:val="28"/>
        </w:rPr>
        <w:t xml:space="preserve">
                                         сөндiргiштi және </w:t>
      </w:r>
      <w:r>
        <w:br/>
      </w:r>
      <w:r>
        <w:rPr>
          <w:rFonts w:ascii="Times New Roman"/>
          <w:b w:val="false"/>
          <w:i w:val="false"/>
          <w:color w:val="000000"/>
          <w:sz w:val="28"/>
        </w:rPr>
        <w:t xml:space="preserve">
                                         пайдаланылған газ шығаратын </w:t>
      </w:r>
      <w:r>
        <w:br/>
      </w:r>
      <w:r>
        <w:rPr>
          <w:rFonts w:ascii="Times New Roman"/>
          <w:b w:val="false"/>
          <w:i w:val="false"/>
          <w:color w:val="000000"/>
          <w:sz w:val="28"/>
        </w:rPr>
        <w:t xml:space="preserve">
                                         құбырлар секцияларын </w:t>
      </w:r>
      <w:r>
        <w:br/>
      </w:r>
      <w:r>
        <w:rPr>
          <w:rFonts w:ascii="Times New Roman"/>
          <w:b w:val="false"/>
          <w:i w:val="false"/>
          <w:color w:val="000000"/>
          <w:sz w:val="28"/>
        </w:rPr>
        <w:t xml:space="preserve">
                                         қондыру; отын багiн қондыру </w:t>
      </w:r>
      <w:r>
        <w:br/>
      </w:r>
      <w:r>
        <w:rPr>
          <w:rFonts w:ascii="Times New Roman"/>
          <w:b w:val="false"/>
          <w:i w:val="false"/>
          <w:color w:val="000000"/>
          <w:sz w:val="28"/>
        </w:rPr>
        <w:t xml:space="preserve">
                                         және отын құбырын iске </w:t>
      </w:r>
      <w:r>
        <w:br/>
      </w:r>
      <w:r>
        <w:rPr>
          <w:rFonts w:ascii="Times New Roman"/>
          <w:b w:val="false"/>
          <w:i w:val="false"/>
          <w:color w:val="000000"/>
          <w:sz w:val="28"/>
        </w:rPr>
        <w:t xml:space="preserve">
                                         қосу; генераторды қондыру </w:t>
      </w:r>
      <w:r>
        <w:br/>
      </w:r>
      <w:r>
        <w:rPr>
          <w:rFonts w:ascii="Times New Roman"/>
          <w:b w:val="false"/>
          <w:i w:val="false"/>
          <w:color w:val="000000"/>
          <w:sz w:val="28"/>
        </w:rPr>
        <w:t xml:space="preserve">
                                         және жетекшi белдiктiң </w:t>
      </w:r>
      <w:r>
        <w:br/>
      </w:r>
      <w:r>
        <w:rPr>
          <w:rFonts w:ascii="Times New Roman"/>
          <w:b w:val="false"/>
          <w:i w:val="false"/>
          <w:color w:val="000000"/>
          <w:sz w:val="28"/>
        </w:rPr>
        <w:t xml:space="preserve">
                                         керiлуiн реттеу; ернеулiк </w:t>
      </w:r>
      <w:r>
        <w:br/>
      </w:r>
      <w:r>
        <w:rPr>
          <w:rFonts w:ascii="Times New Roman"/>
          <w:b w:val="false"/>
          <w:i w:val="false"/>
          <w:color w:val="000000"/>
          <w:sz w:val="28"/>
        </w:rPr>
        <w:t xml:space="preserve">
                                         электр тiзбектерiнің </w:t>
      </w:r>
      <w:r>
        <w:br/>
      </w:r>
      <w:r>
        <w:rPr>
          <w:rFonts w:ascii="Times New Roman"/>
          <w:b w:val="false"/>
          <w:i w:val="false"/>
          <w:color w:val="000000"/>
          <w:sz w:val="28"/>
        </w:rPr>
        <w:t xml:space="preserve">
                                         жұмысын тексере отырып, </w:t>
      </w:r>
      <w:r>
        <w:br/>
      </w:r>
      <w:r>
        <w:rPr>
          <w:rFonts w:ascii="Times New Roman"/>
          <w:b w:val="false"/>
          <w:i w:val="false"/>
          <w:color w:val="000000"/>
          <w:sz w:val="28"/>
        </w:rPr>
        <w:t xml:space="preserve">
                                         аккумуляторды қондыру және </w:t>
      </w:r>
      <w:r>
        <w:br/>
      </w:r>
      <w:r>
        <w:rPr>
          <w:rFonts w:ascii="Times New Roman"/>
          <w:b w:val="false"/>
          <w:i w:val="false"/>
          <w:color w:val="000000"/>
          <w:sz w:val="28"/>
        </w:rPr>
        <w:t xml:space="preserve">
                                         iске қосу; қозғалтқыштың </w:t>
      </w:r>
      <w:r>
        <w:br/>
      </w:r>
      <w:r>
        <w:rPr>
          <w:rFonts w:ascii="Times New Roman"/>
          <w:b w:val="false"/>
          <w:i w:val="false"/>
          <w:color w:val="000000"/>
          <w:sz w:val="28"/>
        </w:rPr>
        <w:t xml:space="preserve">
                                         диагностикасы және оны </w:t>
      </w:r>
      <w:r>
        <w:br/>
      </w:r>
      <w:r>
        <w:rPr>
          <w:rFonts w:ascii="Times New Roman"/>
          <w:b w:val="false"/>
          <w:i w:val="false"/>
          <w:color w:val="000000"/>
          <w:sz w:val="28"/>
        </w:rPr>
        <w:t xml:space="preserve">
                                         реттеу; тежеу жүйесінің </w:t>
      </w:r>
      <w:r>
        <w:br/>
      </w:r>
      <w:r>
        <w:rPr>
          <w:rFonts w:ascii="Times New Roman"/>
          <w:b w:val="false"/>
          <w:i w:val="false"/>
          <w:color w:val="000000"/>
          <w:sz w:val="28"/>
        </w:rPr>
        <w:t xml:space="preserve">
                                         тиiмділігін тексеру; </w:t>
      </w:r>
      <w:r>
        <w:br/>
      </w:r>
      <w:r>
        <w:rPr>
          <w:rFonts w:ascii="Times New Roman"/>
          <w:b w:val="false"/>
          <w:i w:val="false"/>
          <w:color w:val="000000"/>
          <w:sz w:val="28"/>
        </w:rPr>
        <w:t xml:space="preserve">
                                         тез зақымданатын жерлерді </w:t>
      </w:r>
      <w:r>
        <w:br/>
      </w:r>
      <w:r>
        <w:rPr>
          <w:rFonts w:ascii="Times New Roman"/>
          <w:b w:val="false"/>
          <w:i w:val="false"/>
          <w:color w:val="000000"/>
          <w:sz w:val="28"/>
        </w:rPr>
        <w:t xml:space="preserve">
                                         сақтау; жиналғаннан кейiн </w:t>
      </w:r>
      <w:r>
        <w:br/>
      </w:r>
      <w:r>
        <w:rPr>
          <w:rFonts w:ascii="Times New Roman"/>
          <w:b w:val="false"/>
          <w:i w:val="false"/>
          <w:color w:val="000000"/>
          <w:sz w:val="28"/>
        </w:rPr>
        <w:t xml:space="preserve">
                                         ақауларды жою; табличкаға </w:t>
      </w:r>
      <w:r>
        <w:br/>
      </w:r>
      <w:r>
        <w:rPr>
          <w:rFonts w:ascii="Times New Roman"/>
          <w:b w:val="false"/>
          <w:i w:val="false"/>
          <w:color w:val="000000"/>
          <w:sz w:val="28"/>
        </w:rPr>
        <w:t xml:space="preserve">
                                         және автомобильге </w:t>
      </w:r>
      <w:r>
        <w:br/>
      </w:r>
      <w:r>
        <w:rPr>
          <w:rFonts w:ascii="Times New Roman"/>
          <w:b w:val="false"/>
          <w:i w:val="false"/>
          <w:color w:val="000000"/>
          <w:sz w:val="28"/>
        </w:rPr>
        <w:t xml:space="preserve">
                                         сәйкестендiру нөмiрiн жазу; </w:t>
      </w:r>
      <w:r>
        <w:br/>
      </w:r>
      <w:r>
        <w:rPr>
          <w:rFonts w:ascii="Times New Roman"/>
          <w:b w:val="false"/>
          <w:i w:val="false"/>
          <w:color w:val="000000"/>
          <w:sz w:val="28"/>
        </w:rPr>
        <w:t xml:space="preserve">
                                         автомобильдi жүргiзіп </w:t>
      </w:r>
      <w:r>
        <w:br/>
      </w:r>
      <w:r>
        <w:rPr>
          <w:rFonts w:ascii="Times New Roman"/>
          <w:b w:val="false"/>
          <w:i w:val="false"/>
          <w:color w:val="000000"/>
          <w:sz w:val="28"/>
        </w:rPr>
        <w:t xml:space="preserve">
                                         жаттықтыру. 8704 </w:t>
      </w:r>
      <w:r>
        <w:br/>
      </w:r>
      <w:r>
        <w:rPr>
          <w:rFonts w:ascii="Times New Roman"/>
          <w:b w:val="false"/>
          <w:i w:val="false"/>
          <w:color w:val="000000"/>
          <w:sz w:val="28"/>
        </w:rPr>
        <w:t xml:space="preserve">
                                         позицияның тауарлары үшiн </w:t>
      </w:r>
      <w:r>
        <w:br/>
      </w:r>
      <w:r>
        <w:rPr>
          <w:rFonts w:ascii="Times New Roman"/>
          <w:b w:val="false"/>
          <w:i w:val="false"/>
          <w:color w:val="000000"/>
          <w:sz w:val="28"/>
        </w:rPr>
        <w:t xml:space="preserve">
                                         жоғарыда көрсетілген </w:t>
      </w:r>
      <w:r>
        <w:br/>
      </w:r>
      <w:r>
        <w:rPr>
          <w:rFonts w:ascii="Times New Roman"/>
          <w:b w:val="false"/>
          <w:i w:val="false"/>
          <w:color w:val="000000"/>
          <w:sz w:val="28"/>
        </w:rPr>
        <w:t xml:space="preserve">
                                         технологиялық және </w:t>
      </w:r>
      <w:r>
        <w:br/>
      </w:r>
      <w:r>
        <w:rPr>
          <w:rFonts w:ascii="Times New Roman"/>
          <w:b w:val="false"/>
          <w:i w:val="false"/>
          <w:color w:val="000000"/>
          <w:sz w:val="28"/>
        </w:rPr>
        <w:t xml:space="preserve">
                                         өндiрiстiк операцияларда </w:t>
      </w:r>
      <w:r>
        <w:br/>
      </w:r>
      <w:r>
        <w:rPr>
          <w:rFonts w:ascii="Times New Roman"/>
          <w:b w:val="false"/>
          <w:i w:val="false"/>
          <w:color w:val="000000"/>
          <w:sz w:val="28"/>
        </w:rPr>
        <w:t xml:space="preserve">
                                         қорапты (кабинадан)  </w:t>
      </w:r>
      <w:r>
        <w:br/>
      </w:r>
      <w:r>
        <w:rPr>
          <w:rFonts w:ascii="Times New Roman"/>
          <w:b w:val="false"/>
          <w:i w:val="false"/>
          <w:color w:val="000000"/>
          <w:sz w:val="28"/>
        </w:rPr>
        <w:t xml:space="preserve">
                                         жасау және бояу орнына </w:t>
      </w:r>
      <w:r>
        <w:br/>
      </w:r>
      <w:r>
        <w:rPr>
          <w:rFonts w:ascii="Times New Roman"/>
          <w:b w:val="false"/>
          <w:i w:val="false"/>
          <w:color w:val="000000"/>
          <w:sz w:val="28"/>
        </w:rPr>
        <w:t xml:space="preserve">
                                         аспалы және көпірлерi бар </w:t>
      </w:r>
      <w:r>
        <w:br/>
      </w:r>
      <w:r>
        <w:rPr>
          <w:rFonts w:ascii="Times New Roman"/>
          <w:b w:val="false"/>
          <w:i w:val="false"/>
          <w:color w:val="000000"/>
          <w:sz w:val="28"/>
        </w:rPr>
        <w:t xml:space="preserve">
                                         қақпаны жасау жөнiндегi </w:t>
      </w:r>
      <w:r>
        <w:br/>
      </w:r>
      <w:r>
        <w:rPr>
          <w:rFonts w:ascii="Times New Roman"/>
          <w:b w:val="false"/>
          <w:i w:val="false"/>
          <w:color w:val="000000"/>
          <w:sz w:val="28"/>
        </w:rPr>
        <w:t xml:space="preserve">
                                         операцияларды орындауға </w:t>
      </w:r>
      <w:r>
        <w:br/>
      </w:r>
      <w:r>
        <w:rPr>
          <w:rFonts w:ascii="Times New Roman"/>
          <w:b w:val="false"/>
          <w:i w:val="false"/>
          <w:color w:val="000000"/>
          <w:sz w:val="28"/>
        </w:rPr>
        <w:t xml:space="preserve">
                                         рұқсат берiледi" </w:t>
      </w:r>
    </w:p>
    <w:bookmarkEnd w:id="1"/>
    <w:p>
      <w:pPr>
        <w:spacing w:after="0"/>
        <w:ind w:left="0"/>
        <w:jc w:val="both"/>
      </w:pPr>
      <w:r>
        <w:rPr>
          <w:rFonts w:ascii="Times New Roman"/>
          <w:b w:val="false"/>
          <w:i w:val="false"/>
          <w:color w:val="000000"/>
          <w:sz w:val="28"/>
        </w:rPr>
        <w:t xml:space="preserve">деген жолдан кейін мынадай мазмұндағы жолмен толықтырылсын: </w:t>
      </w:r>
    </w:p>
    <w:p>
      <w:pPr>
        <w:spacing w:after="0"/>
        <w:ind w:left="0"/>
        <w:jc w:val="both"/>
      </w:pPr>
      <w:r>
        <w:rPr>
          <w:rFonts w:ascii="Times New Roman"/>
          <w:b w:val="false"/>
          <w:i w:val="false"/>
          <w:color w:val="000000"/>
          <w:sz w:val="28"/>
        </w:rPr>
        <w:t xml:space="preserve">"8702***,        Жүргiзушіні қоса        Дайындау, ол кезде </w:t>
      </w:r>
      <w:r>
        <w:br/>
      </w:r>
      <w:r>
        <w:rPr>
          <w:rFonts w:ascii="Times New Roman"/>
          <w:b w:val="false"/>
          <w:i w:val="false"/>
          <w:color w:val="000000"/>
          <w:sz w:val="28"/>
        </w:rPr>
        <w:t xml:space="preserve">
8704***          алғанда,                пайдаланылатын импортты </w:t>
      </w:r>
      <w:r>
        <w:br/>
      </w:r>
      <w:r>
        <w:rPr>
          <w:rFonts w:ascii="Times New Roman"/>
          <w:b w:val="false"/>
          <w:i w:val="false"/>
          <w:color w:val="000000"/>
          <w:sz w:val="28"/>
        </w:rPr>
        <w:t xml:space="preserve">
                 адамдарды тасымалдауға  тораптар мен детальдардың </w:t>
      </w:r>
      <w:r>
        <w:br/>
      </w:r>
      <w:r>
        <w:rPr>
          <w:rFonts w:ascii="Times New Roman"/>
          <w:b w:val="false"/>
          <w:i w:val="false"/>
          <w:color w:val="000000"/>
          <w:sz w:val="28"/>
        </w:rPr>
        <w:t xml:space="preserve">
                 арналған моторлы көлiк  құны алғашқы жылы осы </w:t>
      </w:r>
      <w:r>
        <w:br/>
      </w:r>
      <w:r>
        <w:rPr>
          <w:rFonts w:ascii="Times New Roman"/>
          <w:b w:val="false"/>
          <w:i w:val="false"/>
          <w:color w:val="000000"/>
          <w:sz w:val="28"/>
        </w:rPr>
        <w:t xml:space="preserve">
                 құралдары; жүктердi     тауар түрiн дайындау </w:t>
      </w:r>
      <w:r>
        <w:br/>
      </w:r>
      <w:r>
        <w:rPr>
          <w:rFonts w:ascii="Times New Roman"/>
          <w:b w:val="false"/>
          <w:i w:val="false"/>
          <w:color w:val="000000"/>
          <w:sz w:val="28"/>
        </w:rPr>
        <w:t xml:space="preserve">
                 тасымалдауға арналған   басталатын күннен бастап </w:t>
      </w:r>
      <w:r>
        <w:br/>
      </w:r>
      <w:r>
        <w:rPr>
          <w:rFonts w:ascii="Times New Roman"/>
          <w:b w:val="false"/>
          <w:i w:val="false"/>
          <w:color w:val="000000"/>
          <w:sz w:val="28"/>
        </w:rPr>
        <w:t xml:space="preserve">
                 моторлы көлiк           түпкіліктi өнiм бағасының </w:t>
      </w:r>
      <w:r>
        <w:br/>
      </w:r>
      <w:r>
        <w:rPr>
          <w:rFonts w:ascii="Times New Roman"/>
          <w:b w:val="false"/>
          <w:i w:val="false"/>
          <w:color w:val="000000"/>
          <w:sz w:val="28"/>
        </w:rPr>
        <w:t xml:space="preserve">
                 құралдары               95%-ынан аспауы тиiс; </w:t>
      </w:r>
      <w:r>
        <w:br/>
      </w:r>
      <w:r>
        <w:rPr>
          <w:rFonts w:ascii="Times New Roman"/>
          <w:b w:val="false"/>
          <w:i w:val="false"/>
          <w:color w:val="000000"/>
          <w:sz w:val="28"/>
        </w:rPr>
        <w:t xml:space="preserve">
                                         екiншi жылы - түпкіліктi </w:t>
      </w:r>
      <w:r>
        <w:br/>
      </w:r>
      <w:r>
        <w:rPr>
          <w:rFonts w:ascii="Times New Roman"/>
          <w:b w:val="false"/>
          <w:i w:val="false"/>
          <w:color w:val="000000"/>
          <w:sz w:val="28"/>
        </w:rPr>
        <w:t xml:space="preserve">
                                         өнiм </w:t>
      </w:r>
      <w:r>
        <w:br/>
      </w:r>
      <w:r>
        <w:rPr>
          <w:rFonts w:ascii="Times New Roman"/>
          <w:b w:val="false"/>
          <w:i w:val="false"/>
          <w:color w:val="000000"/>
          <w:sz w:val="28"/>
        </w:rPr>
        <w:t xml:space="preserve">
                                         бағасының 90%-ы; үшінші </w:t>
      </w:r>
      <w:r>
        <w:br/>
      </w:r>
      <w:r>
        <w:rPr>
          <w:rFonts w:ascii="Times New Roman"/>
          <w:b w:val="false"/>
          <w:i w:val="false"/>
          <w:color w:val="000000"/>
          <w:sz w:val="28"/>
        </w:rPr>
        <w:t xml:space="preserve">
                                         жылы - түпкілiктi өнiм </w:t>
      </w:r>
      <w:r>
        <w:br/>
      </w:r>
      <w:r>
        <w:rPr>
          <w:rFonts w:ascii="Times New Roman"/>
          <w:b w:val="false"/>
          <w:i w:val="false"/>
          <w:color w:val="000000"/>
          <w:sz w:val="28"/>
        </w:rPr>
        <w:t xml:space="preserve">
                                         бағасының 80%-ы; төртiнші </w:t>
      </w:r>
      <w:r>
        <w:br/>
      </w:r>
      <w:r>
        <w:rPr>
          <w:rFonts w:ascii="Times New Roman"/>
          <w:b w:val="false"/>
          <w:i w:val="false"/>
          <w:color w:val="000000"/>
          <w:sz w:val="28"/>
        </w:rPr>
        <w:t xml:space="preserve">
                                         жылы - түпкілiкті өнiм </w:t>
      </w:r>
      <w:r>
        <w:br/>
      </w:r>
      <w:r>
        <w:rPr>
          <w:rFonts w:ascii="Times New Roman"/>
          <w:b w:val="false"/>
          <w:i w:val="false"/>
          <w:color w:val="000000"/>
          <w:sz w:val="28"/>
        </w:rPr>
        <w:t xml:space="preserve">
                                         бағасының 70%-ы; бесiншi </w:t>
      </w:r>
      <w:r>
        <w:br/>
      </w:r>
      <w:r>
        <w:rPr>
          <w:rFonts w:ascii="Times New Roman"/>
          <w:b w:val="false"/>
          <w:i w:val="false"/>
          <w:color w:val="000000"/>
          <w:sz w:val="28"/>
        </w:rPr>
        <w:t xml:space="preserve">
                                         жылы - түпкілiкті өнiм </w:t>
      </w:r>
      <w:r>
        <w:br/>
      </w:r>
      <w:r>
        <w:rPr>
          <w:rFonts w:ascii="Times New Roman"/>
          <w:b w:val="false"/>
          <w:i w:val="false"/>
          <w:color w:val="000000"/>
          <w:sz w:val="28"/>
        </w:rPr>
        <w:t xml:space="preserve">
                                         бағасының 60%-ы; алтыншы </w:t>
      </w:r>
      <w:r>
        <w:br/>
      </w:r>
      <w:r>
        <w:rPr>
          <w:rFonts w:ascii="Times New Roman"/>
          <w:b w:val="false"/>
          <w:i w:val="false"/>
          <w:color w:val="000000"/>
          <w:sz w:val="28"/>
        </w:rPr>
        <w:t xml:space="preserve">
                                         жылы - түпкiлiктi өнiм </w:t>
      </w:r>
      <w:r>
        <w:br/>
      </w:r>
      <w:r>
        <w:rPr>
          <w:rFonts w:ascii="Times New Roman"/>
          <w:b w:val="false"/>
          <w:i w:val="false"/>
          <w:color w:val="000000"/>
          <w:sz w:val="28"/>
        </w:rPr>
        <w:t xml:space="preserve">
                                         бағасының 50%-ы, сондай-ақ </w:t>
      </w:r>
      <w:r>
        <w:br/>
      </w:r>
      <w:r>
        <w:rPr>
          <w:rFonts w:ascii="Times New Roman"/>
          <w:b w:val="false"/>
          <w:i w:val="false"/>
          <w:color w:val="000000"/>
          <w:sz w:val="28"/>
        </w:rPr>
        <w:t xml:space="preserve">
                                         автомобиль көлiгi құралда- </w:t>
      </w:r>
      <w:r>
        <w:br/>
      </w:r>
      <w:r>
        <w:rPr>
          <w:rFonts w:ascii="Times New Roman"/>
          <w:b w:val="false"/>
          <w:i w:val="false"/>
          <w:color w:val="000000"/>
          <w:sz w:val="28"/>
        </w:rPr>
        <w:t xml:space="preserve">
                                         рын дайындау үшін </w:t>
      </w:r>
      <w:r>
        <w:br/>
      </w:r>
      <w:r>
        <w:rPr>
          <w:rFonts w:ascii="Times New Roman"/>
          <w:b w:val="false"/>
          <w:i w:val="false"/>
          <w:color w:val="000000"/>
          <w:sz w:val="28"/>
        </w:rPr>
        <w:t xml:space="preserve">
                                         пайдаланылатын жекелеген </w:t>
      </w:r>
      <w:r>
        <w:br/>
      </w:r>
      <w:r>
        <w:rPr>
          <w:rFonts w:ascii="Times New Roman"/>
          <w:b w:val="false"/>
          <w:i w:val="false"/>
          <w:color w:val="000000"/>
          <w:sz w:val="28"/>
        </w:rPr>
        <w:t xml:space="preserve">
                                         жинақтаушы элементтердiң </w:t>
      </w:r>
      <w:r>
        <w:br/>
      </w:r>
      <w:r>
        <w:rPr>
          <w:rFonts w:ascii="Times New Roman"/>
          <w:b w:val="false"/>
          <w:i w:val="false"/>
          <w:color w:val="000000"/>
          <w:sz w:val="28"/>
        </w:rPr>
        <w:t xml:space="preserve">
                                         ең аз тiзбесiнiң мыналарды </w:t>
      </w:r>
      <w:r>
        <w:br/>
      </w:r>
      <w:r>
        <w:rPr>
          <w:rFonts w:ascii="Times New Roman"/>
          <w:b w:val="false"/>
          <w:i w:val="false"/>
          <w:color w:val="000000"/>
          <w:sz w:val="28"/>
        </w:rPr>
        <w:t xml:space="preserve">
                                         қамтуы шартымен: </w:t>
      </w:r>
      <w:r>
        <w:br/>
      </w:r>
      <w:r>
        <w:rPr>
          <w:rFonts w:ascii="Times New Roman"/>
          <w:b w:val="false"/>
          <w:i w:val="false"/>
          <w:color w:val="000000"/>
          <w:sz w:val="28"/>
        </w:rPr>
        <w:t xml:space="preserve">
                                         жинақталған қорап (дайындау </w:t>
      </w:r>
      <w:r>
        <w:br/>
      </w:r>
      <w:r>
        <w:rPr>
          <w:rFonts w:ascii="Times New Roman"/>
          <w:b w:val="false"/>
          <w:i w:val="false"/>
          <w:color w:val="000000"/>
          <w:sz w:val="28"/>
        </w:rPr>
        <w:t xml:space="preserve">
                                         басталатын күннен бастап </w:t>
      </w:r>
      <w:r>
        <w:br/>
      </w:r>
      <w:r>
        <w:rPr>
          <w:rFonts w:ascii="Times New Roman"/>
          <w:b w:val="false"/>
          <w:i w:val="false"/>
          <w:color w:val="000000"/>
          <w:sz w:val="28"/>
        </w:rPr>
        <w:t xml:space="preserve">
                                         төртiншi және кейiнгi </w:t>
      </w:r>
      <w:r>
        <w:br/>
      </w:r>
      <w:r>
        <w:rPr>
          <w:rFonts w:ascii="Times New Roman"/>
          <w:b w:val="false"/>
          <w:i w:val="false"/>
          <w:color w:val="000000"/>
          <w:sz w:val="28"/>
        </w:rPr>
        <w:t xml:space="preserve">
                                         жылдары дәнекерлeу және </w:t>
      </w:r>
      <w:r>
        <w:br/>
      </w:r>
      <w:r>
        <w:rPr>
          <w:rFonts w:ascii="Times New Roman"/>
          <w:b w:val="false"/>
          <w:i w:val="false"/>
          <w:color w:val="000000"/>
          <w:sz w:val="28"/>
        </w:rPr>
        <w:t xml:space="preserve">
                                         сырлау жөнiндегi техноло- </w:t>
      </w:r>
      <w:r>
        <w:br/>
      </w:r>
      <w:r>
        <w:rPr>
          <w:rFonts w:ascii="Times New Roman"/>
          <w:b w:val="false"/>
          <w:i w:val="false"/>
          <w:color w:val="000000"/>
          <w:sz w:val="28"/>
        </w:rPr>
        <w:t xml:space="preserve">
                                         гиялық операцияларды </w:t>
      </w:r>
      <w:r>
        <w:br/>
      </w:r>
      <w:r>
        <w:rPr>
          <w:rFonts w:ascii="Times New Roman"/>
          <w:b w:val="false"/>
          <w:i w:val="false"/>
          <w:color w:val="000000"/>
          <w:sz w:val="28"/>
        </w:rPr>
        <w:t xml:space="preserve">
                                         орындай отырып, толық </w:t>
      </w:r>
      <w:r>
        <w:br/>
      </w:r>
      <w:r>
        <w:rPr>
          <w:rFonts w:ascii="Times New Roman"/>
          <w:b w:val="false"/>
          <w:i w:val="false"/>
          <w:color w:val="000000"/>
          <w:sz w:val="28"/>
        </w:rPr>
        <w:t xml:space="preserve">
                                         бөлшектелген қорап </w:t>
      </w:r>
      <w:r>
        <w:br/>
      </w:r>
      <w:r>
        <w:rPr>
          <w:rFonts w:ascii="Times New Roman"/>
          <w:b w:val="false"/>
          <w:i w:val="false"/>
          <w:color w:val="000000"/>
          <w:sz w:val="28"/>
        </w:rPr>
        <w:t xml:space="preserve">
                                         қолданылады); трансмиссия- </w:t>
      </w:r>
      <w:r>
        <w:br/>
      </w:r>
      <w:r>
        <w:rPr>
          <w:rFonts w:ascii="Times New Roman"/>
          <w:b w:val="false"/>
          <w:i w:val="false"/>
          <w:color w:val="000000"/>
          <w:sz w:val="28"/>
        </w:rPr>
        <w:t xml:space="preserve">
                                         лары бар қозғалтқыш; </w:t>
      </w:r>
      <w:r>
        <w:br/>
      </w:r>
      <w:r>
        <w:rPr>
          <w:rFonts w:ascii="Times New Roman"/>
          <w:b w:val="false"/>
          <w:i w:val="false"/>
          <w:color w:val="000000"/>
          <w:sz w:val="28"/>
        </w:rPr>
        <w:t xml:space="preserve">
                                         радиатор; жиынтықтағы </w:t>
      </w:r>
      <w:r>
        <w:br/>
      </w:r>
      <w:r>
        <w:rPr>
          <w:rFonts w:ascii="Times New Roman"/>
          <w:b w:val="false"/>
          <w:i w:val="false"/>
          <w:color w:val="000000"/>
          <w:sz w:val="28"/>
        </w:rPr>
        <w:t xml:space="preserve">
                                         қозғалатын доңғалақ; </w:t>
      </w:r>
      <w:r>
        <w:br/>
      </w:r>
      <w:r>
        <w:rPr>
          <w:rFonts w:ascii="Times New Roman"/>
          <w:b w:val="false"/>
          <w:i w:val="false"/>
          <w:color w:val="000000"/>
          <w:sz w:val="28"/>
        </w:rPr>
        <w:t xml:space="preserve">
                                         алдыңғы жартылай осьтер </w:t>
      </w:r>
      <w:r>
        <w:br/>
      </w:r>
      <w:r>
        <w:rPr>
          <w:rFonts w:ascii="Times New Roman"/>
          <w:b w:val="false"/>
          <w:i w:val="false"/>
          <w:color w:val="000000"/>
          <w:sz w:val="28"/>
        </w:rPr>
        <w:t xml:space="preserve">
                                         (алдыңғы аспа); артқы </w:t>
      </w:r>
      <w:r>
        <w:br/>
      </w:r>
      <w:r>
        <w:rPr>
          <w:rFonts w:ascii="Times New Roman"/>
          <w:b w:val="false"/>
          <w:i w:val="false"/>
          <w:color w:val="000000"/>
          <w:sz w:val="28"/>
        </w:rPr>
        <w:t xml:space="preserve">
                                         аспа; аккумулятор; алдыңғы </w:t>
      </w:r>
      <w:r>
        <w:br/>
      </w:r>
      <w:r>
        <w:rPr>
          <w:rFonts w:ascii="Times New Roman"/>
          <w:b w:val="false"/>
          <w:i w:val="false"/>
          <w:color w:val="000000"/>
          <w:sz w:val="28"/>
        </w:rPr>
        <w:t xml:space="preserve">
                                         және артқы аспалардың </w:t>
      </w:r>
      <w:r>
        <w:br/>
      </w:r>
      <w:r>
        <w:rPr>
          <w:rFonts w:ascii="Times New Roman"/>
          <w:b w:val="false"/>
          <w:i w:val="false"/>
          <w:color w:val="000000"/>
          <w:sz w:val="28"/>
        </w:rPr>
        <w:t xml:space="preserve">
                                         амортизаторлары; қақпақша </w:t>
      </w:r>
      <w:r>
        <w:br/>
      </w:r>
      <w:r>
        <w:rPr>
          <w:rFonts w:ascii="Times New Roman"/>
          <w:b w:val="false"/>
          <w:i w:val="false"/>
          <w:color w:val="000000"/>
          <w:sz w:val="28"/>
        </w:rPr>
        <w:t xml:space="preserve">
                                         жүйелер; бекiткiш </w:t>
      </w:r>
      <w:r>
        <w:br/>
      </w:r>
      <w:r>
        <w:rPr>
          <w:rFonts w:ascii="Times New Roman"/>
          <w:b w:val="false"/>
          <w:i w:val="false"/>
          <w:color w:val="000000"/>
          <w:sz w:val="28"/>
        </w:rPr>
        <w:t xml:space="preserve">
                                         детальдардың жиынтығы"; </w:t>
      </w:r>
    </w:p>
    <w:p>
      <w:pPr>
        <w:spacing w:after="0"/>
        <w:ind w:left="0"/>
        <w:jc w:val="both"/>
      </w:pPr>
      <w:r>
        <w:rPr>
          <w:rFonts w:ascii="Times New Roman"/>
          <w:b w:val="false"/>
          <w:i w:val="false"/>
          <w:color w:val="000000"/>
          <w:sz w:val="28"/>
        </w:rPr>
        <w:t xml:space="preserve">      мынадай мазмұндағы ескертумен толықтырылсын: </w:t>
      </w:r>
      <w:r>
        <w:br/>
      </w:r>
      <w:r>
        <w:rPr>
          <w:rFonts w:ascii="Times New Roman"/>
          <w:b w:val="false"/>
          <w:i w:val="false"/>
          <w:color w:val="000000"/>
          <w:sz w:val="28"/>
        </w:rPr>
        <w:t xml:space="preserve">
      "*** осы тауарларды жеткiлiктi дәрежеде қайта өңдеу өлшемдерi iрi ауқымды инвестициялық жобаларды iске асыру шеңберiнде өндiрiлген 8702, 8704 тауар позицияларына ғана қолданылады. </w:t>
      </w:r>
      <w:r>
        <w:br/>
      </w:r>
      <w:r>
        <w:rPr>
          <w:rFonts w:ascii="Times New Roman"/>
          <w:b w:val="false"/>
          <w:i w:val="false"/>
          <w:color w:val="000000"/>
          <w:sz w:val="28"/>
        </w:rPr>
        <w:t xml:space="preserve">
      Бұл ретте iрi ауқымды инвестициялық жоба деп тауар өндiрiсiнің басталатын күнiне негiзгi капиталға кемiнде 0,5 млрд. теңге инвестициялаған заңды тұлға жүзеге асыратын қазiргi заманғы автомобиль көлiгi құралдары мен автомобиль құрамдас бөлiктерiн шығару үшін өндiрiс қуаттарын құру немесе дамыту жөнiндегi жоба түсiндiрiледi. </w:t>
      </w:r>
      <w:r>
        <w:br/>
      </w:r>
      <w:r>
        <w:rPr>
          <w:rFonts w:ascii="Times New Roman"/>
          <w:b w:val="false"/>
          <w:i w:val="false"/>
          <w:color w:val="000000"/>
          <w:sz w:val="28"/>
        </w:rPr>
        <w:t xml:space="preserve">
      Инвестициялардың көлемін аудиторлық есеппен растау қажет". </w:t>
      </w:r>
    </w:p>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енгiзiледi.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